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E755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E7553" w:rsidRDefault="00CE7553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462705" r:id="rId8"/>
              </w:object>
            </w:r>
          </w:p>
          <w:p w:rsidR="00CE7553" w:rsidRDefault="00CE755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E7553" w:rsidRPr="005541F0" w:rsidRDefault="00CE755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CE7553" w:rsidRDefault="00CE755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CE7553" w:rsidRPr="005541F0" w:rsidRDefault="00CE7553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E7553" w:rsidRPr="005649E4" w:rsidRDefault="00CE7553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CE7553" w:rsidRPr="00656C1A" w:rsidRDefault="00CE755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E7553" w:rsidRPr="005541F0" w:rsidRDefault="00CE7553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CE7553" w:rsidRPr="005541F0" w:rsidRDefault="00CE7553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CE7553" w:rsidRPr="00656C1A" w:rsidRDefault="00CE755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E7553" w:rsidRDefault="00CE7553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CE7553" w:rsidRPr="003262E3" w:rsidRDefault="00CE755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CE755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7553" w:rsidRPr="00F8214F" w:rsidRDefault="00CE7553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7553" w:rsidRPr="00F8214F" w:rsidRDefault="006E466D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7553" w:rsidRPr="00F8214F" w:rsidRDefault="00CE7553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7553" w:rsidRPr="00F8214F" w:rsidRDefault="006E466D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E7553" w:rsidRPr="00A63FB0" w:rsidRDefault="00CE7553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7553" w:rsidRPr="00A3761A" w:rsidRDefault="006E466D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E7553" w:rsidRPr="00F8214F" w:rsidRDefault="00CE7553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E7553" w:rsidRPr="00AB4194" w:rsidRDefault="00CE7553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7553" w:rsidRPr="00F8214F" w:rsidRDefault="006E466D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7649</w:t>
            </w:r>
          </w:p>
        </w:tc>
      </w:tr>
    </w:tbl>
    <w:p w:rsidR="00CE7553" w:rsidRDefault="00CE7553" w:rsidP="009E222F"/>
    <w:p w:rsidR="00CE7553" w:rsidRDefault="00CE7553" w:rsidP="00CE7553">
      <w:pPr>
        <w:ind w:left="-142" w:right="-99"/>
        <w:jc w:val="both"/>
        <w:rPr>
          <w:rFonts w:eastAsia="Times New Roman"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CE7553" w:rsidRDefault="00CE7553" w:rsidP="00CE7553">
      <w:pPr>
        <w:ind w:left="-142" w:right="-99"/>
        <w:jc w:val="both"/>
        <w:rPr>
          <w:rFonts w:eastAsia="Times New Roman"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CE7553" w:rsidRDefault="00CE7553" w:rsidP="00CE7553">
      <w:pPr>
        <w:ind w:left="-142" w:right="-99"/>
        <w:jc w:val="both"/>
        <w:rPr>
          <w:rFonts w:eastAsia="Times New Roman"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>города</w:t>
      </w:r>
      <w:r>
        <w:rPr>
          <w:rFonts w:eastAsia="Times New Roman"/>
          <w:szCs w:val="28"/>
          <w:lang w:eastAsia="ru-RU"/>
        </w:rPr>
        <w:t xml:space="preserve"> </w:t>
      </w:r>
      <w:r w:rsidRPr="00CE7553">
        <w:rPr>
          <w:rFonts w:eastAsia="Times New Roman"/>
          <w:szCs w:val="28"/>
          <w:lang w:eastAsia="ru-RU"/>
        </w:rPr>
        <w:t xml:space="preserve">от 09.06.2021 № 4749 </w:t>
      </w:r>
    </w:p>
    <w:p w:rsidR="00CE7553" w:rsidRDefault="00CE7553" w:rsidP="00CE7553">
      <w:pPr>
        <w:ind w:left="-142" w:right="-99"/>
        <w:jc w:val="both"/>
        <w:rPr>
          <w:rFonts w:eastAsia="Times New Roman"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>«Об утверждении</w:t>
      </w:r>
      <w:r>
        <w:rPr>
          <w:rFonts w:eastAsia="Times New Roman"/>
          <w:szCs w:val="28"/>
          <w:lang w:eastAsia="ru-RU"/>
        </w:rPr>
        <w:t xml:space="preserve"> </w:t>
      </w:r>
      <w:r w:rsidRPr="00CE7553">
        <w:rPr>
          <w:rFonts w:eastAsia="Times New Roman"/>
          <w:szCs w:val="28"/>
          <w:lang w:eastAsia="ru-RU"/>
        </w:rPr>
        <w:t xml:space="preserve">административного </w:t>
      </w:r>
    </w:p>
    <w:p w:rsidR="00CE7553" w:rsidRDefault="00CE7553" w:rsidP="00CE7553">
      <w:pPr>
        <w:ind w:left="-142" w:right="-99"/>
        <w:jc w:val="both"/>
        <w:rPr>
          <w:rFonts w:eastAsia="Times New Roman"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>регламента предоставления</w:t>
      </w:r>
      <w:r>
        <w:rPr>
          <w:rFonts w:eastAsia="Times New Roman"/>
          <w:szCs w:val="28"/>
          <w:lang w:eastAsia="ru-RU"/>
        </w:rPr>
        <w:t xml:space="preserve"> </w:t>
      </w:r>
      <w:r w:rsidRPr="00CE7553">
        <w:rPr>
          <w:rFonts w:eastAsia="Times New Roman"/>
          <w:szCs w:val="28"/>
          <w:lang w:eastAsia="ru-RU"/>
        </w:rPr>
        <w:t xml:space="preserve">муниципальной </w:t>
      </w:r>
    </w:p>
    <w:p w:rsidR="00CE7553" w:rsidRDefault="00CE7553" w:rsidP="00CE7553">
      <w:pPr>
        <w:ind w:left="-142" w:right="-99"/>
        <w:jc w:val="both"/>
        <w:rPr>
          <w:rFonts w:eastAsia="Times New Roman"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 xml:space="preserve">услуги «Постановка граждан на учет </w:t>
      </w:r>
    </w:p>
    <w:p w:rsidR="00CE7553" w:rsidRDefault="00CE7553" w:rsidP="00CE7553">
      <w:pPr>
        <w:ind w:left="-142" w:right="-99"/>
        <w:jc w:val="both"/>
        <w:rPr>
          <w:rFonts w:eastAsia="Times New Roman"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 xml:space="preserve">в качестве лиц, имеющих право </w:t>
      </w:r>
    </w:p>
    <w:p w:rsidR="00CE7553" w:rsidRDefault="00CE7553" w:rsidP="00CE7553">
      <w:pPr>
        <w:ind w:left="-142" w:right="-99"/>
        <w:jc w:val="both"/>
        <w:rPr>
          <w:rFonts w:eastAsia="Times New Roman"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 xml:space="preserve">на предоставление земельных участков </w:t>
      </w:r>
    </w:p>
    <w:p w:rsidR="00CE7553" w:rsidRPr="00CE7553" w:rsidRDefault="00CE7553" w:rsidP="00CE7553">
      <w:pPr>
        <w:ind w:left="-142" w:right="-99"/>
        <w:jc w:val="both"/>
        <w:rPr>
          <w:rFonts w:eastAsia="Times New Roman"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>в собственность бесплатно»</w:t>
      </w:r>
    </w:p>
    <w:p w:rsidR="00CE7553" w:rsidRPr="00CE7553" w:rsidRDefault="00CE7553" w:rsidP="00CE7553">
      <w:pPr>
        <w:ind w:left="-142" w:right="-99"/>
        <w:jc w:val="both"/>
        <w:rPr>
          <w:rFonts w:eastAsia="Times New Roman"/>
          <w:lang w:eastAsia="ru-RU"/>
        </w:rPr>
      </w:pPr>
    </w:p>
    <w:p w:rsidR="00CE7553" w:rsidRPr="00CE7553" w:rsidRDefault="00CE7553" w:rsidP="00CE7553">
      <w:pPr>
        <w:ind w:left="-142" w:right="-99"/>
        <w:jc w:val="both"/>
        <w:rPr>
          <w:rFonts w:eastAsia="Times New Roman"/>
          <w:lang w:eastAsia="ru-RU"/>
        </w:rPr>
      </w:pPr>
    </w:p>
    <w:p w:rsidR="00CE7553" w:rsidRPr="00CE7553" w:rsidRDefault="00CE7553" w:rsidP="00CE7553">
      <w:pPr>
        <w:ind w:right="-2" w:firstLine="709"/>
        <w:jc w:val="both"/>
        <w:rPr>
          <w:rFonts w:eastAsia="Calibri"/>
          <w:szCs w:val="28"/>
        </w:rPr>
      </w:pPr>
      <w:r w:rsidRPr="00CE7553">
        <w:rPr>
          <w:rFonts w:eastAsia="Calibri"/>
          <w:szCs w:val="28"/>
        </w:rPr>
        <w:t xml:space="preserve">В соответствии с Федеральным законом от 27.07.2010 № 210-ФЗ </w:t>
      </w:r>
      <w:r w:rsidRPr="00CE7553">
        <w:rPr>
          <w:rFonts w:eastAsia="Calibri"/>
          <w:szCs w:val="28"/>
        </w:rPr>
        <w:br/>
        <w:t xml:space="preserve">«Об организации предоставления государственных и муниципальных услуг», Законом Ханты-Мансийского автономного округа </w:t>
      </w:r>
      <w:r>
        <w:rPr>
          <w:rFonts w:eastAsia="Calibri"/>
          <w:szCs w:val="28"/>
        </w:rPr>
        <w:t>– Югры от 03.05.2000</w:t>
      </w:r>
      <w:r>
        <w:rPr>
          <w:rFonts w:eastAsia="Calibri"/>
          <w:szCs w:val="28"/>
        </w:rPr>
        <w:br/>
      </w:r>
      <w:r w:rsidRPr="00CE7553">
        <w:rPr>
          <w:rFonts w:eastAsia="Calibri"/>
          <w:szCs w:val="28"/>
        </w:rPr>
        <w:t>№ 26-оз «О регулировании отдельных земельных отношений в Ханты-Мансийском автономном округе – Югре», Законом Ханты-Мансийского автономного округа – Югры от 06.07.2005 № 57-оз «О регулировании отдельных жилищных отношений в Ханты Мансийском автономном округе – Югре»,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</w:t>
      </w:r>
      <w:r>
        <w:rPr>
          <w:rFonts w:eastAsia="Calibri"/>
          <w:szCs w:val="28"/>
        </w:rPr>
        <w:t>инистрации города от 30.12.2005</w:t>
      </w:r>
      <w:r>
        <w:rPr>
          <w:rFonts w:eastAsia="Calibri"/>
          <w:szCs w:val="28"/>
        </w:rPr>
        <w:br/>
      </w:r>
      <w:r w:rsidRPr="00CE7553">
        <w:rPr>
          <w:rFonts w:eastAsia="Calibri"/>
          <w:szCs w:val="28"/>
        </w:rPr>
        <w:t>№ 3686 «Об утверждении Регламента Администрации города»:</w:t>
      </w:r>
    </w:p>
    <w:p w:rsidR="00CE7553" w:rsidRPr="00CE7553" w:rsidRDefault="00CE7553" w:rsidP="00CE7553">
      <w:pPr>
        <w:ind w:right="-2" w:firstLine="709"/>
        <w:jc w:val="both"/>
        <w:rPr>
          <w:rFonts w:eastAsia="Times New Roman"/>
          <w:bCs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 xml:space="preserve">1. Внести в постановление Администрации города </w:t>
      </w:r>
      <w:r w:rsidRPr="00CE7553">
        <w:rPr>
          <w:rFonts w:eastAsia="Times New Roman"/>
          <w:lang w:eastAsia="ru-RU"/>
        </w:rPr>
        <w:t xml:space="preserve">от 09.06.2021 № 4749 </w:t>
      </w:r>
      <w:r w:rsidRPr="00CE7553">
        <w:rPr>
          <w:rFonts w:eastAsia="Times New Roman"/>
          <w:lang w:eastAsia="ru-RU"/>
        </w:rPr>
        <w:br/>
        <w:t>«Об утверждении административного регламента предоставления муници</w:t>
      </w:r>
      <w:r>
        <w:rPr>
          <w:rFonts w:eastAsia="Times New Roman"/>
          <w:lang w:eastAsia="ru-RU"/>
        </w:rPr>
        <w:t>-</w:t>
      </w:r>
      <w:r w:rsidRPr="00CE7553">
        <w:rPr>
          <w:rFonts w:eastAsia="Times New Roman"/>
          <w:lang w:eastAsia="ru-RU"/>
        </w:rPr>
        <w:t>пальной услуги «</w:t>
      </w:r>
      <w:r w:rsidRPr="00CE7553">
        <w:rPr>
          <w:rFonts w:eastAsia="Times New Roman"/>
          <w:szCs w:val="28"/>
          <w:lang w:eastAsia="ru-RU"/>
        </w:rPr>
        <w:t>Постановка граждан на учет</w:t>
      </w:r>
      <w:r>
        <w:rPr>
          <w:rFonts w:eastAsia="Times New Roman"/>
          <w:szCs w:val="28"/>
          <w:lang w:eastAsia="ru-RU"/>
        </w:rPr>
        <w:t xml:space="preserve"> в качестве лиц, имеющих право</w:t>
      </w:r>
      <w:r>
        <w:rPr>
          <w:rFonts w:eastAsia="Times New Roman"/>
          <w:szCs w:val="28"/>
          <w:lang w:eastAsia="ru-RU"/>
        </w:rPr>
        <w:br/>
      </w:r>
      <w:r w:rsidRPr="00CE7553">
        <w:rPr>
          <w:rFonts w:eastAsia="Times New Roman"/>
          <w:szCs w:val="28"/>
          <w:lang w:eastAsia="ru-RU"/>
        </w:rPr>
        <w:t>на предоставление земельных участков в собственность бесплатно</w:t>
      </w:r>
      <w:r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br/>
      </w:r>
      <w:r w:rsidRPr="00CE7553">
        <w:rPr>
          <w:rFonts w:eastAsia="Times New Roman"/>
          <w:lang w:eastAsia="ru-RU"/>
        </w:rPr>
        <w:t xml:space="preserve">(с изменениями от 27.09.2021 № 8469, 29.03.2022 № 2448, 08.12.2022 № 9906, 16.05.2023 № 2482, 18.09.2023 № 4514, 07.12.2023 № 6111, 09.09.2025 № 5535) </w:t>
      </w:r>
      <w:r w:rsidRPr="00CE7553">
        <w:rPr>
          <w:rFonts w:eastAsia="Times New Roman"/>
          <w:szCs w:val="28"/>
          <w:lang w:eastAsia="ru-RU"/>
        </w:rPr>
        <w:t>изменение, изложив а</w:t>
      </w:r>
      <w:r w:rsidRPr="00CE7553">
        <w:rPr>
          <w:rFonts w:eastAsia="Times New Roman"/>
          <w:bCs/>
          <w:szCs w:val="28"/>
          <w:lang w:eastAsia="ru-RU"/>
        </w:rPr>
        <w:t xml:space="preserve">бзац второй подпункта 2.4 пункта 2 раздела </w:t>
      </w:r>
      <w:r w:rsidRPr="00CE7553">
        <w:rPr>
          <w:rFonts w:eastAsia="Times New Roman"/>
          <w:bCs/>
          <w:szCs w:val="28"/>
          <w:lang w:val="en-US" w:eastAsia="ru-RU"/>
        </w:rPr>
        <w:t>I</w:t>
      </w:r>
      <w:r w:rsidRPr="00CE7553">
        <w:rPr>
          <w:rFonts w:eastAsia="Times New Roman"/>
          <w:szCs w:val="28"/>
          <w:lang w:eastAsia="ru-RU"/>
        </w:rPr>
        <w:t xml:space="preserve"> приложения к постановлению</w:t>
      </w:r>
      <w:r w:rsidRPr="00CE7553">
        <w:rPr>
          <w:rFonts w:eastAsia="Times New Roman"/>
          <w:bCs/>
          <w:szCs w:val="28"/>
          <w:lang w:eastAsia="ru-RU"/>
        </w:rPr>
        <w:t xml:space="preserve"> в следующей редакции:</w:t>
      </w:r>
    </w:p>
    <w:p w:rsidR="00CE7553" w:rsidRPr="00CE7553" w:rsidRDefault="00CE7553" w:rsidP="00CE7553">
      <w:pPr>
        <w:tabs>
          <w:tab w:val="left" w:pos="567"/>
        </w:tabs>
        <w:ind w:right="-1" w:firstLine="709"/>
        <w:contextualSpacing/>
        <w:jc w:val="both"/>
        <w:rPr>
          <w:rFonts w:eastAsia="Times New Roman"/>
          <w:szCs w:val="28"/>
          <w:lang w:eastAsia="ru-RU"/>
        </w:rPr>
      </w:pPr>
      <w:r w:rsidRPr="00CE7553">
        <w:rPr>
          <w:rFonts w:eastAsia="Times New Roman"/>
          <w:bCs/>
          <w:szCs w:val="28"/>
          <w:lang w:eastAsia="ru-RU"/>
        </w:rPr>
        <w:t>«Повторное бесплатное предоставление гражданину в собственность земельного участка из земель, находящихся в государственной или муници</w:t>
      </w:r>
      <w:r>
        <w:rPr>
          <w:rFonts w:eastAsia="Times New Roman"/>
          <w:bCs/>
          <w:szCs w:val="28"/>
          <w:lang w:eastAsia="ru-RU"/>
        </w:rPr>
        <w:t>-</w:t>
      </w:r>
      <w:r w:rsidRPr="00CE7553">
        <w:rPr>
          <w:rFonts w:eastAsia="Times New Roman"/>
          <w:bCs/>
          <w:szCs w:val="28"/>
          <w:lang w:eastAsia="ru-RU"/>
        </w:rPr>
        <w:lastRenderedPageBreak/>
        <w:t>пальной собственности, допускается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назначению. Гражданин вправе отказаться от права собственности на такой земельный участок в соответствии с гражданским и земельным законодательством».</w:t>
      </w:r>
    </w:p>
    <w:p w:rsidR="00CE7553" w:rsidRPr="00CE7553" w:rsidRDefault="00CE7553" w:rsidP="00CE755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CE7553">
        <w:rPr>
          <w:rFonts w:eastAsia="Calibri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E7553" w:rsidRPr="00CE7553" w:rsidRDefault="00CE7553" w:rsidP="00CE755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CE7553">
        <w:rPr>
          <w:rFonts w:eastAsia="Calibri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CE7553">
        <w:rPr>
          <w:rFonts w:eastAsia="Calibri"/>
          <w:szCs w:val="28"/>
          <w:lang w:val="en-US" w:eastAsia="ru-RU"/>
        </w:rPr>
        <w:t>DOCSURGUT</w:t>
      </w:r>
      <w:r w:rsidRPr="00CE7553">
        <w:rPr>
          <w:rFonts w:eastAsia="Calibri"/>
          <w:szCs w:val="28"/>
          <w:lang w:eastAsia="ru-RU"/>
        </w:rPr>
        <w:t>.</w:t>
      </w:r>
      <w:r w:rsidRPr="00CE7553">
        <w:rPr>
          <w:rFonts w:eastAsia="Calibri"/>
          <w:szCs w:val="28"/>
          <w:lang w:val="en-US" w:eastAsia="ru-RU"/>
        </w:rPr>
        <w:t>RU</w:t>
      </w:r>
      <w:r w:rsidRPr="00CE7553">
        <w:rPr>
          <w:rFonts w:eastAsia="Calibri"/>
          <w:szCs w:val="28"/>
          <w:lang w:eastAsia="ru-RU"/>
        </w:rPr>
        <w:t>.</w:t>
      </w:r>
    </w:p>
    <w:p w:rsidR="00CE7553" w:rsidRPr="00CE7553" w:rsidRDefault="00CE7553" w:rsidP="00CE755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CE7553">
        <w:rPr>
          <w:rFonts w:eastAsia="Calibri"/>
          <w:szCs w:val="28"/>
          <w:lang w:eastAsia="ru-RU"/>
        </w:rPr>
        <w:t>4. Настоящее постановление вступает в силу после официального опубликования и распространяется на правоотношения, возникшие с 19.07.2025.</w:t>
      </w:r>
    </w:p>
    <w:p w:rsidR="00CE7553" w:rsidRPr="00CE7553" w:rsidRDefault="00CE7553" w:rsidP="00CE755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 xml:space="preserve">5. </w:t>
      </w:r>
      <w:r w:rsidRPr="00CE7553">
        <w:rPr>
          <w:rFonts w:eastAsia="Calibri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CE7553">
        <w:rPr>
          <w:rFonts w:eastAsia="Calibri"/>
          <w:szCs w:val="28"/>
          <w:lang w:eastAsia="ru-RU"/>
        </w:rPr>
        <w:br/>
        <w:t xml:space="preserve">и экологии, управления земельными ресурсами городского округа </w:t>
      </w:r>
      <w:r w:rsidRPr="00CE7553">
        <w:rPr>
          <w:rFonts w:eastAsia="Calibri"/>
          <w:szCs w:val="28"/>
          <w:lang w:eastAsia="ru-RU"/>
        </w:rPr>
        <w:br/>
        <w:t>и имуществом, находящимися в муниципальной собственности.</w:t>
      </w:r>
    </w:p>
    <w:p w:rsidR="00CE7553" w:rsidRPr="00CE7553" w:rsidRDefault="00CE7553" w:rsidP="00CE7553">
      <w:pPr>
        <w:jc w:val="both"/>
        <w:rPr>
          <w:rFonts w:eastAsia="Times New Roman"/>
          <w:szCs w:val="28"/>
          <w:lang w:eastAsia="ru-RU"/>
        </w:rPr>
      </w:pPr>
    </w:p>
    <w:p w:rsidR="00CE7553" w:rsidRPr="00CE7553" w:rsidRDefault="00CE7553" w:rsidP="00CE7553">
      <w:pPr>
        <w:jc w:val="both"/>
        <w:rPr>
          <w:rFonts w:eastAsia="Times New Roman"/>
          <w:szCs w:val="28"/>
          <w:lang w:eastAsia="ru-RU"/>
        </w:rPr>
      </w:pPr>
    </w:p>
    <w:p w:rsidR="00CE7553" w:rsidRPr="00CE7553" w:rsidRDefault="00CE7553" w:rsidP="00CE7553">
      <w:pPr>
        <w:jc w:val="both"/>
        <w:rPr>
          <w:rFonts w:eastAsia="Times New Roman"/>
          <w:szCs w:val="28"/>
          <w:lang w:eastAsia="ru-RU"/>
        </w:rPr>
      </w:pPr>
    </w:p>
    <w:p w:rsidR="00CE7553" w:rsidRPr="00CE7553" w:rsidRDefault="00CE7553" w:rsidP="00CE7553">
      <w:pPr>
        <w:jc w:val="both"/>
        <w:rPr>
          <w:rFonts w:eastAsia="Times New Roman"/>
          <w:szCs w:val="28"/>
          <w:lang w:eastAsia="ru-RU"/>
        </w:rPr>
      </w:pPr>
      <w:r w:rsidRPr="00CE7553">
        <w:rPr>
          <w:rFonts w:eastAsia="Times New Roman"/>
          <w:szCs w:val="28"/>
          <w:lang w:eastAsia="ru-RU"/>
        </w:rPr>
        <w:t xml:space="preserve">Глава города                        </w:t>
      </w:r>
      <w:r w:rsidRPr="00CE7553">
        <w:rPr>
          <w:rFonts w:eastAsia="Times New Roman"/>
          <w:szCs w:val="28"/>
          <w:lang w:eastAsia="ru-RU"/>
        </w:rPr>
        <w:tab/>
      </w:r>
      <w:r w:rsidRPr="00CE7553">
        <w:rPr>
          <w:rFonts w:eastAsia="Times New Roman"/>
          <w:szCs w:val="28"/>
          <w:lang w:eastAsia="ru-RU"/>
        </w:rPr>
        <w:tab/>
      </w:r>
      <w:r w:rsidRPr="00CE7553">
        <w:rPr>
          <w:rFonts w:eastAsia="Times New Roman"/>
          <w:szCs w:val="28"/>
          <w:lang w:eastAsia="ru-RU"/>
        </w:rPr>
        <w:tab/>
        <w:t xml:space="preserve">                                             М.Н. Слепов</w:t>
      </w:r>
    </w:p>
    <w:p w:rsidR="00921EB1" w:rsidRPr="00CE7553" w:rsidRDefault="00921EB1" w:rsidP="00CE7553"/>
    <w:sectPr w:rsidR="00921EB1" w:rsidRPr="00CE7553" w:rsidSect="001E47C9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17E" w:rsidRDefault="0010717E">
      <w:r>
        <w:separator/>
      </w:r>
    </w:p>
  </w:endnote>
  <w:endnote w:type="continuationSeparator" w:id="0">
    <w:p w:rsidR="0010717E" w:rsidRDefault="0010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17E" w:rsidRDefault="0010717E">
      <w:r>
        <w:separator/>
      </w:r>
    </w:p>
  </w:footnote>
  <w:footnote w:type="continuationSeparator" w:id="0">
    <w:p w:rsidR="0010717E" w:rsidRDefault="00107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D3ED6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E466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E466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7399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B6202" w:rsidRDefault="006E46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53"/>
    <w:rsid w:val="00073D17"/>
    <w:rsid w:val="0010717E"/>
    <w:rsid w:val="00210B94"/>
    <w:rsid w:val="00444025"/>
    <w:rsid w:val="00444343"/>
    <w:rsid w:val="006E466D"/>
    <w:rsid w:val="00776CB0"/>
    <w:rsid w:val="00867FA3"/>
    <w:rsid w:val="0087399B"/>
    <w:rsid w:val="008F0AE5"/>
    <w:rsid w:val="00921EB1"/>
    <w:rsid w:val="00B03D0A"/>
    <w:rsid w:val="00BB4888"/>
    <w:rsid w:val="00CD3ED6"/>
    <w:rsid w:val="00CE7553"/>
    <w:rsid w:val="00CF1E03"/>
    <w:rsid w:val="00D12BDD"/>
    <w:rsid w:val="00D41DBE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DA79CE-A195-4523-A9A3-AEA618C1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CE7553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E7553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CE7553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A2DE6-5469-47BD-A2A3-2191AC66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2025-11-09T09:13:00Z</cp:lastPrinted>
  <dcterms:created xsi:type="dcterms:W3CDTF">2025-11-12T09:25:00Z</dcterms:created>
  <dcterms:modified xsi:type="dcterms:W3CDTF">2025-11-12T09:25:00Z</dcterms:modified>
</cp:coreProperties>
</file>