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A150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A1504" w:rsidRDefault="000A150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823330" r:id="rId7"/>
              </w:object>
            </w:r>
          </w:p>
          <w:p w:rsidR="000A1504" w:rsidRDefault="000A150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A1504" w:rsidRPr="005541F0" w:rsidRDefault="000A15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A1504" w:rsidRDefault="000A15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A1504" w:rsidRPr="005541F0" w:rsidRDefault="000A15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A1504" w:rsidRPr="005649E4" w:rsidRDefault="000A15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1504" w:rsidRPr="00656C1A" w:rsidRDefault="000A150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A1504" w:rsidRPr="005541F0" w:rsidRDefault="000A15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A1504" w:rsidRPr="005541F0" w:rsidRDefault="000A150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A1504" w:rsidRPr="00656C1A" w:rsidRDefault="000A150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A1504" w:rsidRDefault="000A150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A1504" w:rsidRPr="003262E3" w:rsidRDefault="000A150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A150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1504" w:rsidRPr="00F8214F" w:rsidRDefault="000A15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1504" w:rsidRPr="00F8214F" w:rsidRDefault="00740F4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A1504" w:rsidRPr="00F8214F" w:rsidRDefault="000A15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1504" w:rsidRPr="00F8214F" w:rsidRDefault="00740F4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A1504" w:rsidRPr="00A63FB0" w:rsidRDefault="000A150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1504" w:rsidRPr="00A3761A" w:rsidRDefault="00740F4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A1504" w:rsidRPr="00F8214F" w:rsidRDefault="000A150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A1504" w:rsidRPr="00AB4194" w:rsidRDefault="000A15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A1504" w:rsidRPr="00F8214F" w:rsidRDefault="00740F4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10072</w:t>
            </w:r>
          </w:p>
        </w:tc>
      </w:tr>
    </w:tbl>
    <w:p w:rsidR="000A1504" w:rsidRDefault="000A1504" w:rsidP="009E222F"/>
    <w:p w:rsidR="000A1504" w:rsidRPr="000A1504" w:rsidRDefault="000A1504" w:rsidP="000A150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0A1504" w:rsidRPr="000A1504" w:rsidRDefault="000A1504" w:rsidP="000A150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задания на выполнение муниципальных</w:t>
      </w:r>
    </w:p>
    <w:p w:rsidR="000A1504" w:rsidRPr="000A1504" w:rsidRDefault="000A1504" w:rsidP="000A150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работ муниципальному автономному</w:t>
      </w:r>
    </w:p>
    <w:p w:rsidR="000A1504" w:rsidRPr="000A1504" w:rsidRDefault="000A1504" w:rsidP="000A150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учреждению «Информационно-</w:t>
      </w:r>
    </w:p>
    <w:p w:rsidR="000A1504" w:rsidRPr="000A1504" w:rsidRDefault="000A1504" w:rsidP="000A150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 xml:space="preserve">организационный центр» </w:t>
      </w:r>
    </w:p>
    <w:p w:rsidR="000A1504" w:rsidRPr="000A1504" w:rsidRDefault="000A1504" w:rsidP="000A150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 xml:space="preserve">на 2026 год и плановый период </w:t>
      </w:r>
    </w:p>
    <w:p w:rsidR="000A1504" w:rsidRPr="000A1504" w:rsidRDefault="000A1504" w:rsidP="000A150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2027 и 2028 годов</w:t>
      </w:r>
    </w:p>
    <w:p w:rsidR="000A1504" w:rsidRPr="000A1504" w:rsidRDefault="000A1504" w:rsidP="000A1504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 w:cs="Times New Roman"/>
          <w:sz w:val="26"/>
          <w:szCs w:val="26"/>
          <w:lang w:eastAsia="ru-RU"/>
        </w:rPr>
      </w:pPr>
    </w:p>
    <w:p w:rsidR="000A1504" w:rsidRPr="000A1504" w:rsidRDefault="000A1504" w:rsidP="000A1504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 w:cs="Times New Roman"/>
          <w:sz w:val="26"/>
          <w:szCs w:val="26"/>
          <w:lang w:eastAsia="ru-RU"/>
        </w:rPr>
      </w:pPr>
    </w:p>
    <w:p w:rsidR="000A1504" w:rsidRPr="000A1504" w:rsidRDefault="000A1504" w:rsidP="000A150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0A1504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0A1504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0A1504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0A1504">
        <w:rPr>
          <w:rFonts w:eastAsia="Times New Roman" w:cs="Times New Roman"/>
          <w:sz w:val="26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0A1504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0A1504">
        <w:rPr>
          <w:rFonts w:eastAsia="Times New Roman" w:cs="Times New Roman"/>
          <w:sz w:val="26"/>
          <w:szCs w:val="26"/>
          <w:lang w:eastAsia="ru-RU"/>
        </w:rPr>
        <w:t>:</w:t>
      </w:r>
    </w:p>
    <w:p w:rsidR="000A1504" w:rsidRPr="000A1504" w:rsidRDefault="000A1504" w:rsidP="000A150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 xml:space="preserve">1. Утвердить муниципальное задание на выполнение муниципальных работ </w:t>
      </w:r>
      <w:r w:rsidRPr="000A1504">
        <w:rPr>
          <w:rFonts w:eastAsia="Times New Roman" w:cs="Times New Roman"/>
          <w:sz w:val="26"/>
          <w:szCs w:val="26"/>
          <w:lang w:eastAsia="ru-RU"/>
        </w:rPr>
        <w:br/>
        <w:t>на 2026 год и плановый период 2027 и 2028 годов муниципальному автономному учреждению «Информационно-организационный центр» согласно приложению.</w:t>
      </w:r>
    </w:p>
    <w:p w:rsidR="000A1504" w:rsidRPr="000A1504" w:rsidRDefault="000A1504" w:rsidP="000A150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 xml:space="preserve">2. Руководителю муниципального автономного учреждения «Информационно-организационный центр» обеспечить выполнение муниципального задания </w:t>
      </w:r>
      <w:r w:rsidRPr="000A1504">
        <w:rPr>
          <w:rFonts w:eastAsia="Times New Roman" w:cs="Times New Roman"/>
          <w:sz w:val="26"/>
          <w:szCs w:val="26"/>
          <w:lang w:eastAsia="ru-RU"/>
        </w:rPr>
        <w:br/>
        <w:t xml:space="preserve">на выполнение муниципальных работ в 2026 году и плановом периоде 2027 </w:t>
      </w:r>
      <w:r w:rsidRPr="000A1504">
        <w:rPr>
          <w:rFonts w:eastAsia="Times New Roman" w:cs="Times New Roman"/>
          <w:sz w:val="26"/>
          <w:szCs w:val="26"/>
          <w:lang w:eastAsia="ru-RU"/>
        </w:rPr>
        <w:br/>
        <w:t>и 2028 годов.</w:t>
      </w:r>
    </w:p>
    <w:p w:rsidR="000A1504" w:rsidRPr="000A1504" w:rsidRDefault="000A1504" w:rsidP="000A150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 xml:space="preserve">3. Департаменту образования Администрации города обеспечить предостав-ление субсидии на финансовое обеспечение выполнения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0A1504">
        <w:rPr>
          <w:rFonts w:eastAsia="Times New Roman" w:cs="Times New Roman"/>
          <w:sz w:val="26"/>
          <w:szCs w:val="26"/>
          <w:lang w:eastAsia="ru-RU"/>
        </w:rPr>
        <w:t xml:space="preserve">на выполнение муниципальных работ муниципальному автономному учреждению «Информационно-организационный центр» в 2026 году и плановом периоде 2027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0A1504">
        <w:rPr>
          <w:rFonts w:eastAsia="Times New Roman" w:cs="Times New Roman"/>
          <w:sz w:val="26"/>
          <w:szCs w:val="26"/>
          <w:lang w:eastAsia="ru-RU"/>
        </w:rPr>
        <w:t>и 2028 годов в порядке, установленном нормативными правовыми актами.</w:t>
      </w:r>
    </w:p>
    <w:p w:rsidR="000A1504" w:rsidRDefault="000A1504" w:rsidP="000A150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0A1504" w:rsidRDefault="000A1504" w:rsidP="000A150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0A1504" w:rsidRPr="000A1504" w:rsidRDefault="000A1504" w:rsidP="000A150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0A1504" w:rsidRPr="000A1504" w:rsidRDefault="000A1504" w:rsidP="000A150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- от 10.01.2025 № 112 «Об утверждении муниципального задания на выпол</w:t>
      </w:r>
      <w:r w:rsidR="00441F15">
        <w:rPr>
          <w:rFonts w:eastAsia="Times New Roman" w:cs="Times New Roman"/>
          <w:sz w:val="26"/>
          <w:szCs w:val="26"/>
          <w:lang w:eastAsia="ru-RU"/>
        </w:rPr>
        <w:t>-</w:t>
      </w:r>
      <w:r w:rsidRPr="000A1504">
        <w:rPr>
          <w:rFonts w:eastAsia="Times New Roman" w:cs="Times New Roman"/>
          <w:sz w:val="26"/>
          <w:szCs w:val="26"/>
          <w:lang w:eastAsia="ru-RU"/>
        </w:rPr>
        <w:t xml:space="preserve">нение </w:t>
      </w:r>
      <w:r w:rsidR="006414C8">
        <w:rPr>
          <w:rFonts w:eastAsia="Times New Roman" w:cs="Times New Roman"/>
          <w:sz w:val="26"/>
          <w:szCs w:val="26"/>
          <w:lang w:eastAsia="ru-RU"/>
        </w:rPr>
        <w:t xml:space="preserve">муниципальных </w:t>
      </w:r>
      <w:r w:rsidRPr="000A1504">
        <w:rPr>
          <w:rFonts w:eastAsia="Times New Roman" w:cs="Times New Roman"/>
          <w:sz w:val="26"/>
          <w:szCs w:val="26"/>
          <w:lang w:eastAsia="ru-RU"/>
        </w:rPr>
        <w:t xml:space="preserve">работ муниципальному автономному учреждению «Информационно-организационный центр» на 2025 год и плановый период 2026 </w:t>
      </w:r>
      <w:r w:rsidR="006414C8">
        <w:rPr>
          <w:rFonts w:eastAsia="Times New Roman" w:cs="Times New Roman"/>
          <w:sz w:val="26"/>
          <w:szCs w:val="26"/>
          <w:lang w:eastAsia="ru-RU"/>
        </w:rPr>
        <w:br/>
      </w:r>
      <w:r w:rsidRPr="000A1504">
        <w:rPr>
          <w:rFonts w:eastAsia="Times New Roman" w:cs="Times New Roman"/>
          <w:sz w:val="26"/>
          <w:szCs w:val="26"/>
          <w:lang w:eastAsia="ru-RU"/>
        </w:rPr>
        <w:t>и 2027 годов»;</w:t>
      </w:r>
    </w:p>
    <w:p w:rsidR="000A1504" w:rsidRPr="000A1504" w:rsidRDefault="000A1504" w:rsidP="000A150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- от 05.12.2025 № 8686 «О внесении изменения в постановление Адми</w:t>
      </w:r>
      <w:r w:rsidR="00441F15">
        <w:rPr>
          <w:rFonts w:eastAsia="Times New Roman" w:cs="Times New Roman"/>
          <w:sz w:val="26"/>
          <w:szCs w:val="26"/>
          <w:lang w:eastAsia="ru-RU"/>
        </w:rPr>
        <w:t>-</w:t>
      </w:r>
      <w:r w:rsidRPr="000A1504">
        <w:rPr>
          <w:rFonts w:eastAsia="Times New Roman" w:cs="Times New Roman"/>
          <w:sz w:val="26"/>
          <w:szCs w:val="26"/>
          <w:lang w:eastAsia="ru-RU"/>
        </w:rPr>
        <w:t xml:space="preserve">нистрации города от 10.01.2025 № 112 «Об утверждении муниципального задания </w:t>
      </w:r>
      <w:r w:rsidR="00441F15">
        <w:rPr>
          <w:rFonts w:eastAsia="Times New Roman" w:cs="Times New Roman"/>
          <w:sz w:val="26"/>
          <w:szCs w:val="26"/>
          <w:lang w:eastAsia="ru-RU"/>
        </w:rPr>
        <w:br/>
      </w:r>
      <w:r w:rsidRPr="000A1504">
        <w:rPr>
          <w:rFonts w:eastAsia="Times New Roman" w:cs="Times New Roman"/>
          <w:sz w:val="26"/>
          <w:szCs w:val="26"/>
          <w:lang w:eastAsia="ru-RU"/>
        </w:rPr>
        <w:t xml:space="preserve">на выполнение </w:t>
      </w:r>
      <w:r w:rsidR="006414C8">
        <w:rPr>
          <w:rFonts w:eastAsia="Times New Roman" w:cs="Times New Roman"/>
          <w:sz w:val="26"/>
          <w:szCs w:val="26"/>
          <w:lang w:eastAsia="ru-RU"/>
        </w:rPr>
        <w:t xml:space="preserve">муниципальных </w:t>
      </w:r>
      <w:r w:rsidRPr="000A1504">
        <w:rPr>
          <w:rFonts w:eastAsia="Times New Roman" w:cs="Times New Roman"/>
          <w:sz w:val="26"/>
          <w:szCs w:val="26"/>
          <w:lang w:eastAsia="ru-RU"/>
        </w:rPr>
        <w:t xml:space="preserve">работ муниципальному автономному учреждению «Информационно-организационный центр» на 2025 год и плановый период 2026 </w:t>
      </w:r>
      <w:r w:rsidR="00441F15">
        <w:rPr>
          <w:rFonts w:eastAsia="Times New Roman" w:cs="Times New Roman"/>
          <w:sz w:val="26"/>
          <w:szCs w:val="26"/>
          <w:lang w:eastAsia="ru-RU"/>
        </w:rPr>
        <w:br/>
      </w:r>
      <w:r w:rsidRPr="000A1504">
        <w:rPr>
          <w:rFonts w:eastAsia="Times New Roman" w:cs="Times New Roman"/>
          <w:sz w:val="26"/>
          <w:szCs w:val="26"/>
          <w:lang w:eastAsia="ru-RU"/>
        </w:rPr>
        <w:t>и 2027 годов».</w:t>
      </w:r>
    </w:p>
    <w:p w:rsidR="000A1504" w:rsidRPr="000A1504" w:rsidRDefault="000A1504" w:rsidP="000A1504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A1504" w:rsidRPr="000A1504" w:rsidRDefault="000A1504" w:rsidP="000A1504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A1504" w:rsidRPr="000A1504" w:rsidRDefault="000A1504" w:rsidP="000A1504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0A1504" w:rsidRPr="000A1504" w:rsidRDefault="000A1504" w:rsidP="000A1504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0A1504" w:rsidRPr="000A1504" w:rsidRDefault="000A1504" w:rsidP="000A1504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0A1504" w:rsidRPr="000A1504" w:rsidRDefault="000A1504" w:rsidP="000A1504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0A1504" w:rsidRPr="000A1504" w:rsidRDefault="000A1504" w:rsidP="000A1504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0A1504" w:rsidRPr="000A1504" w:rsidRDefault="000A1504" w:rsidP="000A150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0A1504">
        <w:rPr>
          <w:rFonts w:eastAsia="Times New Roman" w:cs="Times New Roman"/>
          <w:sz w:val="26"/>
          <w:szCs w:val="26"/>
          <w:lang w:eastAsia="ru-RU"/>
        </w:rPr>
        <w:t>Заместитель Главы города                                                                               В.П. Фризен</w:t>
      </w:r>
    </w:p>
    <w:p w:rsidR="000A1504" w:rsidRPr="000A1504" w:rsidRDefault="000A1504" w:rsidP="000A1504">
      <w:pPr>
        <w:ind w:left="12049" w:right="-1"/>
        <w:rPr>
          <w:rFonts w:eastAsia="Calibri" w:cs="Times New Roman"/>
          <w:szCs w:val="28"/>
        </w:rPr>
        <w:sectPr w:rsidR="000A1504" w:rsidRPr="000A1504" w:rsidSect="00873CE0">
          <w:headerReference w:type="default" r:id="rId8"/>
          <w:pgSz w:w="11907" w:h="16839" w:code="9"/>
          <w:pgMar w:top="1134" w:right="680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1504" w:rsidRPr="000A1504" w:rsidRDefault="000A1504" w:rsidP="000A1504">
      <w:pPr>
        <w:ind w:left="12049" w:right="-1"/>
        <w:rPr>
          <w:rFonts w:eastAsia="Calibri" w:cs="Times New Roman"/>
          <w:szCs w:val="28"/>
        </w:rPr>
      </w:pPr>
      <w:r w:rsidRPr="000A1504">
        <w:rPr>
          <w:rFonts w:eastAsia="Calibri" w:cs="Times New Roman"/>
          <w:szCs w:val="28"/>
        </w:rPr>
        <w:lastRenderedPageBreak/>
        <w:t xml:space="preserve">Приложение </w:t>
      </w:r>
    </w:p>
    <w:p w:rsidR="000A1504" w:rsidRPr="000A1504" w:rsidRDefault="000A1504" w:rsidP="000A1504">
      <w:pPr>
        <w:ind w:left="12049" w:right="-1"/>
        <w:rPr>
          <w:rFonts w:eastAsia="Calibri" w:cs="Times New Roman"/>
          <w:szCs w:val="28"/>
        </w:rPr>
      </w:pPr>
      <w:r w:rsidRPr="000A1504">
        <w:rPr>
          <w:rFonts w:eastAsia="Calibri" w:cs="Times New Roman"/>
          <w:szCs w:val="28"/>
        </w:rPr>
        <w:t xml:space="preserve">к постановлению </w:t>
      </w:r>
    </w:p>
    <w:p w:rsidR="000A1504" w:rsidRPr="000A1504" w:rsidRDefault="000A1504" w:rsidP="000A1504">
      <w:pPr>
        <w:ind w:left="12049" w:right="-1"/>
        <w:rPr>
          <w:rFonts w:eastAsia="Calibri" w:cs="Times New Roman"/>
          <w:szCs w:val="28"/>
        </w:rPr>
      </w:pPr>
      <w:r w:rsidRPr="000A1504">
        <w:rPr>
          <w:rFonts w:eastAsia="Calibri" w:cs="Times New Roman"/>
          <w:szCs w:val="28"/>
        </w:rPr>
        <w:t>Администрации города</w:t>
      </w:r>
    </w:p>
    <w:p w:rsidR="000A1504" w:rsidRPr="000A1504" w:rsidRDefault="000A1504" w:rsidP="000A1504">
      <w:pPr>
        <w:ind w:left="12049" w:right="-1"/>
        <w:rPr>
          <w:rFonts w:eastAsia="Calibri" w:cs="Times New Roman"/>
          <w:szCs w:val="28"/>
        </w:rPr>
      </w:pPr>
      <w:r w:rsidRPr="000A1504">
        <w:rPr>
          <w:rFonts w:eastAsia="Calibri" w:cs="Times New Roman"/>
          <w:szCs w:val="28"/>
        </w:rPr>
        <w:t>от ____________ № _______</w:t>
      </w:r>
    </w:p>
    <w:p w:rsidR="000A1504" w:rsidRPr="000A1504" w:rsidRDefault="000A1504" w:rsidP="000A1504">
      <w:pPr>
        <w:rPr>
          <w:rFonts w:eastAsia="Calibri" w:cs="Times New Roman"/>
          <w:szCs w:val="28"/>
        </w:rPr>
      </w:pPr>
    </w:p>
    <w:p w:rsidR="000A1504" w:rsidRPr="000A1504" w:rsidRDefault="000A1504" w:rsidP="000A1504">
      <w:pPr>
        <w:tabs>
          <w:tab w:val="left" w:pos="11640"/>
        </w:tabs>
        <w:rPr>
          <w:rFonts w:eastAsia="Calibri" w:cs="Times New Roman"/>
          <w:szCs w:val="28"/>
        </w:rPr>
      </w:pPr>
      <w:r w:rsidRPr="000A1504">
        <w:rPr>
          <w:rFonts w:eastAsia="Calibri" w:cs="Times New Roman"/>
          <w:szCs w:val="28"/>
        </w:rPr>
        <w:tab/>
      </w:r>
    </w:p>
    <w:p w:rsidR="000A1504" w:rsidRPr="000A1504" w:rsidRDefault="000A1504" w:rsidP="000A1504">
      <w:pPr>
        <w:jc w:val="center"/>
        <w:rPr>
          <w:rFonts w:eastAsia="Calibri" w:cs="Times New Roman"/>
          <w:szCs w:val="28"/>
        </w:rPr>
      </w:pPr>
      <w:r w:rsidRPr="000A1504">
        <w:rPr>
          <w:rFonts w:eastAsia="Calibri" w:cs="Times New Roman"/>
          <w:szCs w:val="28"/>
        </w:rPr>
        <w:t>Муниципальное задание</w:t>
      </w:r>
    </w:p>
    <w:p w:rsidR="000A1504" w:rsidRPr="000A1504" w:rsidRDefault="000A1504" w:rsidP="000A1504">
      <w:pPr>
        <w:jc w:val="center"/>
        <w:rPr>
          <w:rFonts w:eastAsia="Calibri" w:cs="Times New Roman"/>
          <w:szCs w:val="28"/>
        </w:rPr>
      </w:pPr>
      <w:r w:rsidRPr="000A1504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0A1504" w:rsidRPr="000A1504" w:rsidRDefault="000A1504" w:rsidP="000A1504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0A1504" w:rsidRPr="000A1504" w:rsidRDefault="000A1504" w:rsidP="000A1504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0A1504" w:rsidRPr="000A1504" w:rsidRDefault="000A1504" w:rsidP="000A1504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0A1504" w:rsidRPr="000A1504" w:rsidTr="00414D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0A1504" w:rsidRPr="000A1504" w:rsidTr="00414D2F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504" w:rsidRPr="00441F15" w:rsidRDefault="00441F15" w:rsidP="00441F1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441F15">
              <w:rPr>
                <w:rFonts w:eastAsia="Calibri"/>
                <w:sz w:val="24"/>
                <w:szCs w:val="24"/>
              </w:rPr>
              <w:t>м</w:t>
            </w:r>
            <w:r w:rsidR="000A1504" w:rsidRPr="00441F15">
              <w:rPr>
                <w:rFonts w:eastAsia="Calibri"/>
                <w:sz w:val="24"/>
                <w:szCs w:val="24"/>
              </w:rPr>
              <w:t>униципальное автономное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0A1504" w:rsidRPr="000A1504" w:rsidTr="00414D2F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504" w:rsidRPr="00441F15" w:rsidRDefault="000A1504" w:rsidP="00441F1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441F15">
              <w:rPr>
                <w:rFonts w:eastAsia="Calibri"/>
                <w:sz w:val="24"/>
                <w:szCs w:val="24"/>
              </w:rPr>
              <w:t>«Информационно-организационный центр»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A1504" w:rsidRPr="000A1504" w:rsidTr="00414D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0A1504" w:rsidRPr="000A1504" w:rsidTr="00414D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A1504" w:rsidRPr="000A1504" w:rsidTr="00414D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743D0508</w:t>
            </w:r>
          </w:p>
        </w:tc>
      </w:tr>
      <w:tr w:rsidR="000A1504" w:rsidRPr="000A1504" w:rsidTr="00414D2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A1504" w:rsidRPr="000A1504" w:rsidTr="00414D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504" w:rsidRPr="00441F15" w:rsidRDefault="00441F15" w:rsidP="00441F1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0A1504" w:rsidRPr="00441F15">
              <w:rPr>
                <w:rFonts w:eastAsia="Calibri"/>
                <w:sz w:val="24"/>
                <w:szCs w:val="24"/>
              </w:rPr>
              <w:t>бразование среднее общее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0A1504" w:rsidRPr="000A1504" w:rsidTr="00414D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504" w:rsidRPr="00441F15" w:rsidRDefault="00441F15" w:rsidP="00441F1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0A1504" w:rsidRPr="00441F15">
              <w:rPr>
                <w:rFonts w:eastAsia="Calibri"/>
                <w:sz w:val="24"/>
                <w:szCs w:val="24"/>
              </w:rPr>
              <w:t>бразование начальное общее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0A1504" w:rsidRPr="000A1504" w:rsidTr="00414D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504" w:rsidRPr="00441F15" w:rsidRDefault="00441F15" w:rsidP="00441F1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0A1504" w:rsidRPr="00441F15">
              <w:rPr>
                <w:rFonts w:eastAsia="Calibri"/>
                <w:sz w:val="24"/>
                <w:szCs w:val="24"/>
              </w:rPr>
              <w:t>бразование основное общее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0A1504" w:rsidRPr="000A1504" w:rsidTr="00414D2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504" w:rsidRPr="00441F15" w:rsidRDefault="00441F15" w:rsidP="00441F1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0A1504" w:rsidRPr="00441F15">
              <w:rPr>
                <w:rFonts w:eastAsia="Calibri"/>
                <w:sz w:val="24"/>
                <w:szCs w:val="24"/>
              </w:rPr>
              <w:t>бразование дополнительное детей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0A1504" w:rsidRPr="00441F15">
              <w:rPr>
                <w:rFonts w:eastAsia="Calibri"/>
                <w:sz w:val="24"/>
                <w:szCs w:val="24"/>
              </w:rPr>
              <w:t>и взрослых прочее, не включенное в другие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0A1504" w:rsidRPr="00441F15">
              <w:rPr>
                <w:rFonts w:eastAsia="Calibri"/>
                <w:sz w:val="24"/>
                <w:szCs w:val="24"/>
              </w:rPr>
              <w:t>группировки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85.41.9</w:t>
            </w:r>
          </w:p>
        </w:tc>
      </w:tr>
    </w:tbl>
    <w:p w:rsidR="000A1504" w:rsidRPr="000A1504" w:rsidRDefault="000A1504" w:rsidP="000A1504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0A1504" w:rsidRPr="000A1504" w:rsidRDefault="000A1504" w:rsidP="000A1504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0A1504" w:rsidRPr="000A1504" w:rsidRDefault="000A1504" w:rsidP="000A1504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0A1504" w:rsidRDefault="000A1504" w:rsidP="000A1504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0A1504" w:rsidRDefault="000A1504" w:rsidP="000A1504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0A1504" w:rsidRDefault="000A1504" w:rsidP="000A1504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441F15" w:rsidRDefault="00441F15" w:rsidP="000A1504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441F15" w:rsidRPr="000A1504" w:rsidRDefault="00441F15" w:rsidP="000A1504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0A1504" w:rsidRPr="000A1504" w:rsidTr="00414D2F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ind w:firstLine="604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0A1504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0A1504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0A1504" w:rsidRPr="000A1504" w:rsidTr="00414D2F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ind w:firstLine="462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2. Категории потребителей муниципальной работы: в интересах общества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A150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0A1504" w:rsidRPr="000A1504" w:rsidRDefault="000A1504" w:rsidP="000A1504">
      <w:pPr>
        <w:tabs>
          <w:tab w:val="left" w:pos="993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0A1504" w:rsidRPr="000A1504" w:rsidTr="000A1504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0A1504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0A1504" w:rsidRPr="000A1504" w:rsidTr="000A1504">
        <w:trPr>
          <w:trHeight w:val="206"/>
        </w:trPr>
        <w:tc>
          <w:tcPr>
            <w:tcW w:w="2410" w:type="dxa"/>
            <w:vMerge/>
            <w:noWrap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8" w:type="dxa"/>
            <w:vMerge w:val="restart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418" w:type="dxa"/>
            <w:vMerge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504" w:rsidRPr="000A1504" w:rsidTr="000A1504">
        <w:trPr>
          <w:trHeight w:val="341"/>
        </w:trPr>
        <w:tc>
          <w:tcPr>
            <w:tcW w:w="2410" w:type="dxa"/>
            <w:vMerge/>
            <w:noWrap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1843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3685" w:type="dxa"/>
            <w:vMerge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0A1504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A1504" w:rsidRPr="000A1504" w:rsidTr="000A1504">
        <w:trPr>
          <w:trHeight w:val="228"/>
        </w:trPr>
        <w:tc>
          <w:tcPr>
            <w:tcW w:w="2410" w:type="dxa"/>
            <w:noWrap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0A1504" w:rsidRPr="000A1504" w:rsidTr="000A1504">
        <w:trPr>
          <w:trHeight w:val="216"/>
        </w:trPr>
        <w:tc>
          <w:tcPr>
            <w:tcW w:w="2410" w:type="dxa"/>
            <w:noWrap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left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A1504" w:rsidRPr="000A1504" w:rsidRDefault="000A1504" w:rsidP="000A1504">
      <w:pPr>
        <w:rPr>
          <w:rFonts w:eastAsia="Times New Roman" w:cs="Times New Roman"/>
          <w:sz w:val="24"/>
          <w:szCs w:val="24"/>
          <w:lang w:eastAsia="ru-RU"/>
        </w:rPr>
      </w:pPr>
    </w:p>
    <w:p w:rsidR="000A1504" w:rsidRPr="000A1504" w:rsidRDefault="000A1504" w:rsidP="000A1504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0A1504" w:rsidRPr="000A1504" w:rsidRDefault="000A1504" w:rsidP="000A1504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"/>
        <w:tblpPr w:leftFromText="180" w:rightFromText="180" w:vertAnchor="text" w:tblpX="-70" w:tblpY="1"/>
        <w:tblOverlap w:val="never"/>
        <w:tblW w:w="15750" w:type="dxa"/>
        <w:tblLayout w:type="fixed"/>
        <w:tblLook w:val="04A0" w:firstRow="1" w:lastRow="0" w:firstColumn="1" w:lastColumn="0" w:noHBand="0" w:noVBand="1"/>
      </w:tblPr>
      <w:tblGrid>
        <w:gridCol w:w="2142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0A1504" w:rsidRPr="000A1504" w:rsidTr="000A1504">
        <w:trPr>
          <w:trHeight w:val="552"/>
          <w:tblHeader/>
        </w:trPr>
        <w:tc>
          <w:tcPr>
            <w:tcW w:w="214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установ-ленных показателей объема муници-пальной работы</w:t>
            </w:r>
          </w:p>
        </w:tc>
      </w:tr>
      <w:tr w:rsidR="000A1504" w:rsidRPr="000A1504" w:rsidTr="000A1504">
        <w:trPr>
          <w:trHeight w:val="148"/>
          <w:tblHeader/>
        </w:trPr>
        <w:tc>
          <w:tcPr>
            <w:tcW w:w="2142" w:type="dxa"/>
            <w:vMerge/>
            <w:tcBorders>
              <w:bottom w:val="single" w:sz="4" w:space="0" w:color="auto"/>
            </w:tcBorders>
            <w:noWrap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1504" w:rsidRPr="000A1504" w:rsidTr="000A1504">
        <w:trPr>
          <w:trHeight w:val="380"/>
          <w:tblHeader/>
        </w:trPr>
        <w:tc>
          <w:tcPr>
            <w:tcW w:w="2142" w:type="dxa"/>
            <w:vMerge/>
            <w:tcBorders>
              <w:bottom w:val="single" w:sz="4" w:space="0" w:color="auto"/>
            </w:tcBorders>
            <w:noWrap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2268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___________________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(наименование 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1504" w:rsidRPr="000A1504" w:rsidTr="000A1504">
        <w:trPr>
          <w:trHeight w:val="156"/>
          <w:tblHeader/>
        </w:trPr>
        <w:tc>
          <w:tcPr>
            <w:tcW w:w="2142" w:type="dxa"/>
            <w:tcBorders>
              <w:bottom w:val="single" w:sz="4" w:space="0" w:color="auto"/>
            </w:tcBorders>
            <w:noWrap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0A1504" w:rsidRPr="000A1504" w:rsidTr="00441F15">
        <w:trPr>
          <w:trHeight w:val="79"/>
        </w:trPr>
        <w:tc>
          <w:tcPr>
            <w:tcW w:w="2142" w:type="dxa"/>
            <w:noWrap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</w:tcPr>
          <w:p w:rsidR="000A1504" w:rsidRPr="000A1504" w:rsidRDefault="000A1504" w:rsidP="00441F15">
            <w:pPr>
              <w:jc w:val="center"/>
              <w:rPr>
                <w:rFonts w:eastAsia="Calibri"/>
                <w:sz w:val="16"/>
                <w:szCs w:val="16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441F15" w:rsidRPr="000A1504" w:rsidRDefault="00441F15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A1504" w:rsidRDefault="000A1504" w:rsidP="000A1504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441F15" w:rsidRDefault="00441F15" w:rsidP="000A1504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A1504" w:rsidRDefault="000A1504" w:rsidP="000A1504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0A1504" w:rsidRPr="000A1504" w:rsidRDefault="000A1504" w:rsidP="000A1504">
      <w:pPr>
        <w:tabs>
          <w:tab w:val="left" w:pos="851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"/>
        <w:tblW w:w="15451" w:type="dxa"/>
        <w:tblInd w:w="279" w:type="dxa"/>
        <w:tblLook w:val="04A0" w:firstRow="1" w:lastRow="0" w:firstColumn="1" w:lastColumn="0" w:noHBand="0" w:noVBand="1"/>
      </w:tblPr>
      <w:tblGrid>
        <w:gridCol w:w="1962"/>
        <w:gridCol w:w="2954"/>
        <w:gridCol w:w="1687"/>
        <w:gridCol w:w="1689"/>
        <w:gridCol w:w="7159"/>
      </w:tblGrid>
      <w:tr w:rsidR="000A1504" w:rsidRPr="000A1504" w:rsidTr="000A1504">
        <w:tc>
          <w:tcPr>
            <w:tcW w:w="15451" w:type="dxa"/>
            <w:gridSpan w:val="5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A1504" w:rsidRPr="000A1504" w:rsidTr="000A1504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A1504" w:rsidRPr="000A1504" w:rsidTr="000A1504">
        <w:tc>
          <w:tcPr>
            <w:tcW w:w="1962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A1504" w:rsidRPr="000A1504" w:rsidTr="000A1504">
        <w:tc>
          <w:tcPr>
            <w:tcW w:w="1962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Раздел 2</w:t>
      </w:r>
    </w:p>
    <w:tbl>
      <w:tblPr>
        <w:tblStyle w:val="1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0A1504" w:rsidRPr="000A1504" w:rsidTr="00414D2F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ind w:firstLine="463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 xml:space="preserve">1. Наименование </w:t>
            </w:r>
            <w:bookmarkStart w:id="5" w:name="_Hlk61124714"/>
            <w:r w:rsidRPr="000A1504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муниципальной работы: организация проведения общественно-значимых мероприятий </w:t>
            </w:r>
            <w:r w:rsidRPr="000A1504">
              <w:rPr>
                <w:rFonts w:eastAsia="Times New Roman"/>
                <w:sz w:val="24"/>
                <w:szCs w:val="24"/>
                <w:lang w:eastAsia="ru-RU"/>
              </w:rPr>
              <w:br/>
              <w:t>в сфере образования, науки и молодежной политики</w:t>
            </w:r>
            <w:bookmarkEnd w:id="5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A1504" w:rsidRPr="000A1504" w:rsidRDefault="000A1504" w:rsidP="000A1504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0A1504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0562</w:t>
            </w:r>
          </w:p>
        </w:tc>
      </w:tr>
      <w:tr w:rsidR="000A1504" w:rsidRPr="000A1504" w:rsidTr="00414D2F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ind w:firstLine="463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2. Категории потребителей муниципальной работы: в интересах общества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0A150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126"/>
        <w:gridCol w:w="2127"/>
        <w:gridCol w:w="2693"/>
        <w:gridCol w:w="1417"/>
        <w:gridCol w:w="993"/>
        <w:gridCol w:w="708"/>
        <w:gridCol w:w="709"/>
        <w:gridCol w:w="709"/>
        <w:gridCol w:w="1276"/>
      </w:tblGrid>
      <w:tr w:rsidR="000A1504" w:rsidRPr="000A1504" w:rsidTr="00414D2F">
        <w:trPr>
          <w:trHeight w:val="299"/>
        </w:trPr>
        <w:tc>
          <w:tcPr>
            <w:tcW w:w="1560" w:type="dxa"/>
            <w:vMerge w:val="restart"/>
            <w:noWrap/>
            <w:hideMark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2"/>
            <w:vMerge w:val="restart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127" w:type="dxa"/>
            <w:vMerge w:val="restart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103" w:type="dxa"/>
            <w:gridSpan w:val="3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276" w:type="dxa"/>
            <w:vMerge w:val="restart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0A1504" w:rsidRPr="000A1504" w:rsidTr="00414D2F">
        <w:trPr>
          <w:trHeight w:val="197"/>
        </w:trPr>
        <w:tc>
          <w:tcPr>
            <w:tcW w:w="1560" w:type="dxa"/>
            <w:vMerge/>
            <w:noWrap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</w:tc>
        <w:tc>
          <w:tcPr>
            <w:tcW w:w="2410" w:type="dxa"/>
            <w:gridSpan w:val="2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1504" w:rsidRPr="000A1504" w:rsidTr="00414D2F">
        <w:trPr>
          <w:trHeight w:val="504"/>
        </w:trPr>
        <w:tc>
          <w:tcPr>
            <w:tcW w:w="1560" w:type="dxa"/>
            <w:vMerge/>
            <w:noWrap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126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в области государственного (муниципального) управления</w:t>
            </w:r>
          </w:p>
        </w:tc>
        <w:tc>
          <w:tcPr>
            <w:tcW w:w="2127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8"/>
                <w:szCs w:val="18"/>
                <w:lang w:eastAsia="ru-RU"/>
              </w:rPr>
              <w:t xml:space="preserve">__________________ </w:t>
            </w:r>
            <w:r w:rsidRPr="000A150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vMerge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3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8" w:type="dxa"/>
            <w:vMerge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A1504" w:rsidRPr="000A1504" w:rsidTr="00414D2F">
        <w:trPr>
          <w:trHeight w:val="228"/>
        </w:trPr>
        <w:tc>
          <w:tcPr>
            <w:tcW w:w="1560" w:type="dxa"/>
            <w:noWrap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3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16"/>
                <w:szCs w:val="16"/>
              </w:rPr>
            </w:pPr>
            <w:r w:rsidRPr="000A1504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16"/>
                <w:szCs w:val="16"/>
              </w:rPr>
            </w:pPr>
            <w:r w:rsidRPr="000A1504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16"/>
                <w:szCs w:val="16"/>
              </w:rPr>
            </w:pPr>
            <w:r w:rsidRPr="000A1504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16"/>
                <w:szCs w:val="16"/>
              </w:rPr>
            </w:pPr>
            <w:r w:rsidRPr="000A1504">
              <w:rPr>
                <w:rFonts w:eastAsia="Calibri"/>
                <w:sz w:val="16"/>
                <w:szCs w:val="16"/>
              </w:rPr>
              <w:t>11</w:t>
            </w:r>
          </w:p>
        </w:tc>
      </w:tr>
      <w:tr w:rsidR="000A1504" w:rsidRPr="000A1504" w:rsidTr="00414D2F">
        <w:trPr>
          <w:trHeight w:val="216"/>
        </w:trPr>
        <w:tc>
          <w:tcPr>
            <w:tcW w:w="1560" w:type="dxa"/>
            <w:noWrap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852300.Р.86.1.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05620002</w:t>
            </w:r>
          </w:p>
        </w:tc>
        <w:tc>
          <w:tcPr>
            <w:tcW w:w="1417" w:type="dxa"/>
          </w:tcPr>
          <w:p w:rsidR="000A1504" w:rsidRPr="000A1504" w:rsidRDefault="000A1504" w:rsidP="000A1504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126" w:type="dxa"/>
          </w:tcPr>
          <w:p w:rsidR="000A1504" w:rsidRPr="000A1504" w:rsidRDefault="000A1504" w:rsidP="000A1504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</w:p>
          <w:p w:rsidR="000A1504" w:rsidRPr="000A1504" w:rsidRDefault="000A1504" w:rsidP="000A1504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в области государственного (муниципального) управления</w:t>
            </w:r>
          </w:p>
        </w:tc>
        <w:tc>
          <w:tcPr>
            <w:tcW w:w="2127" w:type="dxa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16"/>
                <w:szCs w:val="16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left"/>
              <w:rPr>
                <w:rFonts w:eastAsia="Calibri"/>
                <w:sz w:val="16"/>
                <w:szCs w:val="16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количество обоснованных жалоб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на качество оказываемых услуг</w:t>
            </w:r>
          </w:p>
        </w:tc>
        <w:tc>
          <w:tcPr>
            <w:tcW w:w="1417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93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08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0A1504" w:rsidRPr="000A1504" w:rsidRDefault="000A1504" w:rsidP="000A1504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A1504" w:rsidRPr="000A1504" w:rsidRDefault="000A1504" w:rsidP="000A1504">
      <w:pPr>
        <w:rPr>
          <w:rFonts w:eastAsia="Times New Roman" w:cs="Times New Roman"/>
          <w:sz w:val="20"/>
          <w:szCs w:val="20"/>
          <w:lang w:eastAsia="ru-RU"/>
        </w:rPr>
      </w:pPr>
    </w:p>
    <w:p w:rsidR="000A1504" w:rsidRPr="000A1504" w:rsidRDefault="000A1504" w:rsidP="000A150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0A1504" w:rsidRPr="000A1504" w:rsidRDefault="000A1504" w:rsidP="000A1504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693"/>
        <w:gridCol w:w="1843"/>
        <w:gridCol w:w="1134"/>
        <w:gridCol w:w="992"/>
        <w:gridCol w:w="851"/>
        <w:gridCol w:w="708"/>
        <w:gridCol w:w="709"/>
        <w:gridCol w:w="709"/>
        <w:gridCol w:w="709"/>
        <w:gridCol w:w="708"/>
        <w:gridCol w:w="709"/>
        <w:gridCol w:w="1276"/>
      </w:tblGrid>
      <w:tr w:rsidR="000A1504" w:rsidRPr="000A1504" w:rsidTr="000A1504">
        <w:trPr>
          <w:trHeight w:val="552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2"/>
            <w:vMerge w:val="restart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1843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441F15" w:rsidRDefault="000A1504" w:rsidP="000A1504">
            <w:pPr>
              <w:tabs>
                <w:tab w:val="left" w:pos="993"/>
                <w:tab w:val="left" w:pos="1725"/>
              </w:tabs>
              <w:ind w:lef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от установ-ленных показателей объема </w:t>
            </w:r>
          </w:p>
          <w:p w:rsidR="000A1504" w:rsidRDefault="000A1504" w:rsidP="000A1504">
            <w:pPr>
              <w:tabs>
                <w:tab w:val="left" w:pos="993"/>
                <w:tab w:val="left" w:pos="1725"/>
              </w:tabs>
              <w:ind w:lef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муниципальной </w:t>
            </w:r>
          </w:p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ind w:lef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работы</w:t>
            </w:r>
          </w:p>
        </w:tc>
      </w:tr>
      <w:tr w:rsidR="000A1504" w:rsidRPr="000A1504" w:rsidTr="000A1504">
        <w:trPr>
          <w:trHeight w:val="148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2"/>
            <w:vMerge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1504" w:rsidRPr="000A1504" w:rsidTr="000A1504">
        <w:trPr>
          <w:trHeight w:val="38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693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в области государственного (муниципального) управления</w:t>
            </w:r>
          </w:p>
        </w:tc>
        <w:tc>
          <w:tcPr>
            <w:tcW w:w="1843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8"/>
                <w:szCs w:val="18"/>
                <w:lang w:eastAsia="ru-RU"/>
              </w:rPr>
              <w:t xml:space="preserve">______________ </w:t>
            </w:r>
            <w:r w:rsidRPr="000A150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A1504" w:rsidRPr="000A1504" w:rsidTr="000A1504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</w:tr>
      <w:tr w:rsidR="000A1504" w:rsidRPr="000A1504" w:rsidTr="000A1504">
        <w:trPr>
          <w:trHeight w:val="312"/>
        </w:trPr>
        <w:tc>
          <w:tcPr>
            <w:tcW w:w="1271" w:type="dxa"/>
            <w:noWrap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852300.Р.86.1.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05620002</w:t>
            </w:r>
          </w:p>
        </w:tc>
        <w:tc>
          <w:tcPr>
            <w:tcW w:w="1276" w:type="dxa"/>
          </w:tcPr>
          <w:p w:rsidR="000A1504" w:rsidRPr="000A1504" w:rsidRDefault="000A1504" w:rsidP="000A1504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организация проведения мероприятий</w:t>
            </w:r>
          </w:p>
        </w:tc>
        <w:tc>
          <w:tcPr>
            <w:tcW w:w="2693" w:type="dxa"/>
          </w:tcPr>
          <w:p w:rsidR="000A1504" w:rsidRPr="000A1504" w:rsidRDefault="000A1504" w:rsidP="000A1504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 xml:space="preserve">вспомогательная деятельность </w:t>
            </w:r>
            <w:r w:rsidRPr="000A1504">
              <w:rPr>
                <w:rFonts w:eastAsia="Times New Roman"/>
                <w:sz w:val="16"/>
                <w:szCs w:val="16"/>
                <w:lang w:eastAsia="ru-RU"/>
              </w:rPr>
              <w:br/>
              <w:t>в области государственного (муниципального) управления</w:t>
            </w:r>
          </w:p>
        </w:tc>
        <w:tc>
          <w:tcPr>
            <w:tcW w:w="1843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851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0A1504" w:rsidRPr="000A1504" w:rsidRDefault="000A1504" w:rsidP="000A150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A150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A1504" w:rsidRPr="000A1504" w:rsidRDefault="000A1504" w:rsidP="000A1504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0A1504" w:rsidRPr="000A1504" w:rsidRDefault="000A1504" w:rsidP="000A1504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"/>
        <w:tblW w:w="15735" w:type="dxa"/>
        <w:tblInd w:w="-5" w:type="dxa"/>
        <w:tblLook w:val="04A0" w:firstRow="1" w:lastRow="0" w:firstColumn="1" w:lastColumn="0" w:noHBand="0" w:noVBand="1"/>
      </w:tblPr>
      <w:tblGrid>
        <w:gridCol w:w="2246"/>
        <w:gridCol w:w="2954"/>
        <w:gridCol w:w="1687"/>
        <w:gridCol w:w="1689"/>
        <w:gridCol w:w="7159"/>
      </w:tblGrid>
      <w:tr w:rsidR="000A1504" w:rsidRPr="000A1504" w:rsidTr="000A1504">
        <w:tc>
          <w:tcPr>
            <w:tcW w:w="15735" w:type="dxa"/>
            <w:gridSpan w:val="5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A1504" w:rsidRPr="000A1504" w:rsidTr="000A1504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sz w:val="20"/>
                <w:szCs w:val="20"/>
              </w:rPr>
            </w:pPr>
            <w:r w:rsidRPr="000A1504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0A1504" w:rsidRPr="000A1504" w:rsidTr="000A1504">
        <w:tc>
          <w:tcPr>
            <w:tcW w:w="2246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0A1504" w:rsidRPr="000A1504" w:rsidTr="000A1504">
        <w:tc>
          <w:tcPr>
            <w:tcW w:w="2246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0A1504" w:rsidRPr="000A1504" w:rsidRDefault="000A1504" w:rsidP="000A1504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 w:rsidRPr="000A1504">
        <w:rPr>
          <w:rFonts w:eastAsia="Times New Roman" w:cs="Times New Roman"/>
          <w:sz w:val="24"/>
          <w:szCs w:val="24"/>
          <w:lang w:eastAsia="ru-RU"/>
        </w:rPr>
        <w:br/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</w:t>
      </w:r>
      <w:r w:rsidRPr="000A1504">
        <w:rPr>
          <w:rFonts w:eastAsia="Times New Roman" w:cs="Times New Roman"/>
          <w:sz w:val="24"/>
          <w:szCs w:val="24"/>
          <w:lang w:eastAsia="ru-RU"/>
        </w:rPr>
        <w:br/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441F15">
        <w:rPr>
          <w:rFonts w:eastAsia="Times New Roman" w:cs="Times New Roman"/>
          <w:sz w:val="24"/>
          <w:szCs w:val="24"/>
          <w:lang w:eastAsia="ru-RU"/>
        </w:rPr>
        <w:t>.</w:t>
      </w: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0A1504">
        <w:rPr>
          <w:rFonts w:eastAsia="Times New Roman" w:cs="Times New Roman"/>
          <w:sz w:val="24"/>
          <w:szCs w:val="24"/>
          <w:lang w:eastAsia="ru-RU"/>
        </w:rPr>
        <w:br/>
        <w:t>на выполнение работ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441F15" w:rsidRDefault="00441F15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0A1504" w:rsidRPr="000A1504" w:rsidRDefault="000A1504" w:rsidP="000A1504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0A1504" w:rsidRPr="000A1504" w:rsidTr="00414D2F">
        <w:tc>
          <w:tcPr>
            <w:tcW w:w="2689" w:type="dxa"/>
            <w:hideMark/>
          </w:tcPr>
          <w:p w:rsidR="000A1504" w:rsidRPr="000A1504" w:rsidRDefault="000A1504" w:rsidP="000A150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0A1504" w:rsidRPr="000A1504" w:rsidRDefault="000A1504" w:rsidP="000A150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0A1504" w:rsidRPr="000A1504" w:rsidRDefault="000A1504" w:rsidP="000A150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0A1504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0A1504" w:rsidRPr="000A1504" w:rsidTr="00414D2F">
        <w:tc>
          <w:tcPr>
            <w:tcW w:w="2689" w:type="dxa"/>
            <w:hideMark/>
          </w:tcPr>
          <w:p w:rsidR="000A1504" w:rsidRPr="000A1504" w:rsidRDefault="000A1504" w:rsidP="000A150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0A1504" w:rsidRPr="000A1504" w:rsidRDefault="000A1504" w:rsidP="000A150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0A1504" w:rsidRPr="000A1504" w:rsidRDefault="000A1504" w:rsidP="000A1504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0A1504" w:rsidRPr="000A1504" w:rsidTr="00414D2F">
        <w:tc>
          <w:tcPr>
            <w:tcW w:w="2689" w:type="dxa"/>
            <w:hideMark/>
          </w:tcPr>
          <w:p w:rsidR="000A1504" w:rsidRPr="000A1504" w:rsidRDefault="000A1504" w:rsidP="00441F15">
            <w:pPr>
              <w:jc w:val="left"/>
              <w:rPr>
                <w:sz w:val="20"/>
                <w:szCs w:val="20"/>
              </w:rPr>
            </w:pPr>
            <w:r w:rsidRPr="000A1504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0A1504" w:rsidRPr="000A1504" w:rsidRDefault="000A1504" w:rsidP="000A150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0A1504" w:rsidRPr="000A1504" w:rsidRDefault="000A1504" w:rsidP="000A150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0A1504" w:rsidRPr="000A1504" w:rsidTr="00414D2F">
        <w:tc>
          <w:tcPr>
            <w:tcW w:w="2689" w:type="dxa"/>
            <w:hideMark/>
          </w:tcPr>
          <w:p w:rsidR="000A1504" w:rsidRPr="000A1504" w:rsidRDefault="000A1504" w:rsidP="000A1504">
            <w:pPr>
              <w:jc w:val="left"/>
              <w:rPr>
                <w:sz w:val="20"/>
                <w:szCs w:val="20"/>
              </w:rPr>
            </w:pPr>
            <w:r w:rsidRPr="000A1504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0A1504" w:rsidRPr="000A1504" w:rsidRDefault="000A1504" w:rsidP="000A150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0A1504" w:rsidRPr="000A1504" w:rsidRDefault="000A1504" w:rsidP="000A1504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0A1504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0A1504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 xml:space="preserve">Муниципальное задание и отчет о выполнении муниципального задания в составе отчета о результатах деятельности муниципального учреждения и об использовании закрепленного за ним муниципального имущества, за исключением содержащихся в них сведений, составляющих государственную тайну,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 в порядке, установленном Приказом Министерства финансов Российской Федерации от 21.07.2011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0A1504">
        <w:rPr>
          <w:rFonts w:eastAsia="Times New Roman" w:cs="Times New Roman"/>
          <w:sz w:val="24"/>
          <w:szCs w:val="24"/>
          <w:lang w:eastAsia="ru-RU"/>
        </w:rPr>
        <w:t>№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A1504">
        <w:rPr>
          <w:rFonts w:eastAsia="Times New Roman" w:cs="Times New Roman"/>
          <w:sz w:val="24"/>
          <w:szCs w:val="24"/>
          <w:lang w:eastAsia="ru-RU"/>
        </w:rPr>
        <w:t>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bookmarkStart w:id="6" w:name="sub_131"/>
      <w:r w:rsidRPr="000A1504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выполняемых работ, а также показателей муниципального задания, характеризующих качество выполняемых работ.</w:t>
      </w:r>
    </w:p>
    <w:bookmarkEnd w:id="6"/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Перечень мероприятий, включенных в объем муниципальных работ прилагается.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A1504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0A1504" w:rsidRPr="000A1504" w:rsidRDefault="000A1504" w:rsidP="000A1504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  <w:sectPr w:rsidR="000A1504" w:rsidRPr="000A1504" w:rsidSect="000A1504"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0A1504" w:rsidRPr="000A1504" w:rsidRDefault="000A1504" w:rsidP="000A1504">
      <w:pPr>
        <w:ind w:left="5670"/>
        <w:jc w:val="left"/>
        <w:rPr>
          <w:rFonts w:eastAsia="Times New Roman" w:cs="Times New Roman"/>
          <w:szCs w:val="28"/>
          <w:lang w:eastAsia="ru-RU"/>
        </w:rPr>
      </w:pPr>
      <w:r w:rsidRPr="000A1504">
        <w:rPr>
          <w:rFonts w:eastAsia="Times New Roman" w:cs="Times New Roman"/>
          <w:szCs w:val="28"/>
          <w:lang w:eastAsia="ru-RU"/>
        </w:rPr>
        <w:t>Приложение</w:t>
      </w:r>
    </w:p>
    <w:p w:rsidR="000A1504" w:rsidRPr="000A1504" w:rsidRDefault="000A1504" w:rsidP="000A1504">
      <w:pPr>
        <w:ind w:left="5670"/>
        <w:jc w:val="left"/>
        <w:rPr>
          <w:rFonts w:eastAsia="Times New Roman" w:cs="Times New Roman"/>
          <w:szCs w:val="28"/>
          <w:lang w:eastAsia="ru-RU"/>
        </w:rPr>
      </w:pPr>
      <w:r w:rsidRPr="000A1504">
        <w:rPr>
          <w:rFonts w:eastAsia="Times New Roman" w:cs="Times New Roman"/>
          <w:szCs w:val="28"/>
          <w:lang w:eastAsia="ru-RU"/>
        </w:rPr>
        <w:t>к муниципальному заданию</w:t>
      </w:r>
    </w:p>
    <w:p w:rsidR="000A1504" w:rsidRPr="000A1504" w:rsidRDefault="000A1504" w:rsidP="000A1504">
      <w:pPr>
        <w:ind w:left="5670"/>
        <w:jc w:val="left"/>
        <w:rPr>
          <w:rFonts w:eastAsia="Times New Roman" w:cs="Times New Roman"/>
          <w:szCs w:val="28"/>
          <w:lang w:eastAsia="ru-RU"/>
        </w:rPr>
      </w:pPr>
      <w:r w:rsidRPr="000A1504">
        <w:rPr>
          <w:rFonts w:eastAsia="Times New Roman" w:cs="Times New Roman"/>
          <w:szCs w:val="28"/>
          <w:lang w:eastAsia="ru-RU"/>
        </w:rPr>
        <w:t xml:space="preserve">муниципального автономного учреждения «Информационно-организационный центр» </w:t>
      </w:r>
    </w:p>
    <w:p w:rsidR="000A1504" w:rsidRPr="000A1504" w:rsidRDefault="000A1504" w:rsidP="000A1504">
      <w:pPr>
        <w:ind w:left="5670"/>
        <w:jc w:val="left"/>
        <w:rPr>
          <w:rFonts w:eastAsia="Times New Roman" w:cs="Times New Roman"/>
          <w:szCs w:val="28"/>
          <w:lang w:eastAsia="ru-RU"/>
        </w:rPr>
      </w:pPr>
      <w:r w:rsidRPr="000A1504">
        <w:rPr>
          <w:rFonts w:eastAsia="Times New Roman" w:cs="Times New Roman"/>
          <w:szCs w:val="28"/>
          <w:lang w:eastAsia="ru-RU"/>
        </w:rPr>
        <w:t>на 2026 год и плановый период 2027 и 2028 годов</w:t>
      </w:r>
    </w:p>
    <w:p w:rsidR="000A1504" w:rsidRPr="000A1504" w:rsidRDefault="000A1504" w:rsidP="000A1504">
      <w:pPr>
        <w:ind w:left="5670"/>
        <w:jc w:val="left"/>
        <w:rPr>
          <w:rFonts w:eastAsia="Times New Roman" w:cs="Times New Roman"/>
          <w:szCs w:val="28"/>
          <w:lang w:eastAsia="ru-RU"/>
        </w:rPr>
      </w:pPr>
    </w:p>
    <w:p w:rsidR="000A1504" w:rsidRPr="000A1504" w:rsidRDefault="000A1504" w:rsidP="000A1504">
      <w:pPr>
        <w:jc w:val="center"/>
        <w:rPr>
          <w:rFonts w:eastAsia="Times New Roman" w:cs="Times New Roman"/>
          <w:szCs w:val="28"/>
          <w:lang w:eastAsia="ru-RU"/>
        </w:rPr>
      </w:pPr>
    </w:p>
    <w:p w:rsidR="000A1504" w:rsidRPr="000A1504" w:rsidRDefault="000A1504" w:rsidP="000A1504">
      <w:pPr>
        <w:jc w:val="center"/>
        <w:rPr>
          <w:rFonts w:eastAsia="Times New Roman" w:cs="Times New Roman"/>
          <w:szCs w:val="28"/>
          <w:lang w:eastAsia="ru-RU"/>
        </w:rPr>
      </w:pPr>
      <w:r w:rsidRPr="000A1504">
        <w:rPr>
          <w:rFonts w:eastAsia="Times New Roman" w:cs="Times New Roman"/>
          <w:szCs w:val="28"/>
          <w:lang w:eastAsia="ru-RU"/>
        </w:rPr>
        <w:t>Перечень мероприятий,</w:t>
      </w:r>
      <w:r w:rsidRPr="000A1504">
        <w:rPr>
          <w:rFonts w:eastAsia="Times New Roman" w:cs="Times New Roman"/>
          <w:szCs w:val="28"/>
          <w:lang w:eastAsia="ru-RU"/>
        </w:rPr>
        <w:br/>
        <w:t>включенных в объем муниципальных работ</w:t>
      </w:r>
    </w:p>
    <w:p w:rsidR="000A1504" w:rsidRPr="000A1504" w:rsidRDefault="000A1504" w:rsidP="000A1504">
      <w:pPr>
        <w:rPr>
          <w:rFonts w:eastAsia="Times New Roman" w:cs="Times New Roman"/>
          <w:szCs w:val="28"/>
          <w:lang w:eastAsia="ru-RU"/>
        </w:rPr>
      </w:pPr>
    </w:p>
    <w:tbl>
      <w:tblPr>
        <w:tblStyle w:val="1"/>
        <w:tblW w:w="9634" w:type="dxa"/>
        <w:tblInd w:w="-147" w:type="dxa"/>
        <w:tblLook w:val="04A0" w:firstRow="1" w:lastRow="0" w:firstColumn="1" w:lastColumn="0" w:noHBand="0" w:noVBand="1"/>
      </w:tblPr>
      <w:tblGrid>
        <w:gridCol w:w="7522"/>
        <w:gridCol w:w="696"/>
        <w:gridCol w:w="720"/>
        <w:gridCol w:w="696"/>
      </w:tblGrid>
      <w:tr w:rsidR="000A1504" w:rsidRPr="000A1504" w:rsidTr="000A1504">
        <w:tc>
          <w:tcPr>
            <w:tcW w:w="7522" w:type="dxa"/>
            <w:vMerge w:val="restart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A1504">
              <w:rPr>
                <w:rFonts w:eastAsia="Times New Roman"/>
                <w:sz w:val="24"/>
                <w:szCs w:val="24"/>
                <w:lang w:eastAsia="ru-RU"/>
              </w:rPr>
              <w:br/>
              <w:t>муниципальной работы/мероприятия</w:t>
            </w:r>
          </w:p>
        </w:tc>
        <w:tc>
          <w:tcPr>
            <w:tcW w:w="2112" w:type="dxa"/>
            <w:gridSpan w:val="3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Количество, ед.</w:t>
            </w:r>
          </w:p>
        </w:tc>
      </w:tr>
      <w:tr w:rsidR="000A1504" w:rsidRPr="000A1504" w:rsidTr="000A1504">
        <w:tc>
          <w:tcPr>
            <w:tcW w:w="7522" w:type="dxa"/>
            <w:vMerge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 xml:space="preserve">2026 </w:t>
            </w:r>
            <w:r w:rsidRPr="000A1504">
              <w:rPr>
                <w:rFonts w:eastAsia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720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 xml:space="preserve">2027 </w:t>
            </w:r>
            <w:r w:rsidRPr="000A1504">
              <w:rPr>
                <w:rFonts w:eastAsia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696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 xml:space="preserve">2028 </w:t>
            </w:r>
            <w:r w:rsidRPr="000A1504">
              <w:rPr>
                <w:rFonts w:eastAsia="Times New Roman"/>
                <w:sz w:val="24"/>
                <w:szCs w:val="24"/>
                <w:lang w:eastAsia="ru-RU"/>
              </w:rPr>
              <w:br/>
              <w:t>год</w:t>
            </w:r>
          </w:p>
        </w:tc>
      </w:tr>
      <w:tr w:rsidR="000A1504" w:rsidRPr="000A1504" w:rsidTr="000A1504">
        <w:tc>
          <w:tcPr>
            <w:tcW w:w="7522" w:type="dxa"/>
          </w:tcPr>
          <w:p w:rsidR="000A1504" w:rsidRPr="000A1504" w:rsidRDefault="000A1504" w:rsidP="000A150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 xml:space="preserve">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  <w:r w:rsidRPr="000A1504">
              <w:rPr>
                <w:rFonts w:eastAsia="Times New Roman"/>
                <w:sz w:val="24"/>
                <w:szCs w:val="24"/>
                <w:lang w:eastAsia="ru-RU"/>
              </w:rPr>
              <w:br/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696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6" w:type="dxa"/>
          </w:tcPr>
          <w:p w:rsidR="000A1504" w:rsidRPr="000A1504" w:rsidRDefault="000A1504" w:rsidP="000A15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Calibri"/>
                <w:sz w:val="24"/>
                <w:szCs w:val="24"/>
              </w:rPr>
              <w:t xml:space="preserve">1.1. Школьный этап всероссийской олимпиады школьников 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Calibri"/>
                <w:sz w:val="24"/>
                <w:szCs w:val="24"/>
              </w:rPr>
              <w:t xml:space="preserve">1.2. Муниципальный этап всероссийской олимпиады школьников 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Calibri"/>
                <w:sz w:val="24"/>
                <w:szCs w:val="24"/>
              </w:rPr>
              <w:t>1.3. Организация участия учащихся в региональном этапе всероссийской олимпиады школьников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Calibri"/>
                <w:sz w:val="24"/>
                <w:szCs w:val="24"/>
              </w:rPr>
              <w:t>1.4. Школьный, муниципальный этапы Общероссийской олимпиады школьников «Основы православной культуры»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Calibri"/>
                <w:sz w:val="24"/>
                <w:szCs w:val="24"/>
              </w:rPr>
              <w:t>1.5. Организация участия учащихся в региональном (заключительном) этапе Общероссийской олимпиады школьников «Основы православной культуры»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A1504">
              <w:rPr>
                <w:rFonts w:eastAsia="Calibri"/>
                <w:sz w:val="24"/>
                <w:szCs w:val="24"/>
              </w:rPr>
              <w:t>1.6. Организация участия учащихся в Национальной технологической олимпиаде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1.7. Образовательные сессии сетевой профильной школы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 xml:space="preserve">1.8. Торжественная церемония награждения победителей и призеров регионального этапа всероссийской олимпиады школьников </w:t>
            </w:r>
            <w:r w:rsidRPr="000A1504">
              <w:rPr>
                <w:rFonts w:eastAsia="Calibri"/>
                <w:sz w:val="24"/>
                <w:szCs w:val="24"/>
              </w:rPr>
              <w:br/>
              <w:t>с участием представителей департамента образования Администрации города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1.9. Торжественная церемония вручения благодарностей Главы города за особые успехи в обучении выпускникам 11-х классов муниципальных бюджетных общеобразовательных учреждений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1.10. Торжественная церемония награждения победителей муниципального этапа всероссийской олимпиады школьников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1.11. Мероприятия культурно-образовательного проекта «Три ратных поля России в Сургуте»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1.12. Мероприятия, направленные на повышение правовой культуры учащихся в области избирательного права и избирательного процесса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1.13. Конкурс «Литература – душа русской культуры»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tabs>
                <w:tab w:val="left" w:pos="342"/>
              </w:tabs>
              <w:spacing w:after="160" w:line="259" w:lineRule="auto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 xml:space="preserve">1.14. Церемония вручения Главой города паспортов учащимся </w:t>
            </w:r>
            <w:r w:rsidRPr="000A1504">
              <w:rPr>
                <w:rFonts w:eastAsia="Calibri"/>
                <w:sz w:val="24"/>
                <w:szCs w:val="24"/>
              </w:rPr>
              <w:br/>
              <w:t>в рамках Всероссийской акции «Мы – граждане России»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Default="000A1504" w:rsidP="000A1504">
            <w:pPr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 xml:space="preserve">1.15. Форум в рамках культурно-образовательного проекта </w:t>
            </w:r>
          </w:p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«Три ратных поля России в Сургуте»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1.16. 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1.17. Муниципальный этап Всероссийских спортивных игр школьников «Президентские спортивные игры»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441F15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 xml:space="preserve">1.18. Отборочный турнир по быстрым шахматам среди учащихся </w:t>
            </w:r>
            <w:r w:rsidRPr="000A1504">
              <w:rPr>
                <w:rFonts w:eastAsia="Calibri"/>
                <w:sz w:val="24"/>
                <w:szCs w:val="24"/>
              </w:rPr>
              <w:br/>
              <w:t xml:space="preserve">1 </w:t>
            </w:r>
            <w:r w:rsidR="00441F15">
              <w:rPr>
                <w:rFonts w:eastAsia="Calibri"/>
                <w:sz w:val="24"/>
                <w:szCs w:val="24"/>
              </w:rPr>
              <w:t>–</w:t>
            </w:r>
            <w:r w:rsidRPr="000A1504">
              <w:rPr>
                <w:rFonts w:eastAsia="Calibri"/>
                <w:sz w:val="24"/>
                <w:szCs w:val="24"/>
              </w:rPr>
              <w:t xml:space="preserve"> 8-х классов общеобразовательных учреждений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1.19. Муниципальный этап Всероссийской военно-патриотической игры «Зарница 2.0» в возрастной категории 8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0A1504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A1504">
              <w:rPr>
                <w:rFonts w:eastAsia="Calibri"/>
                <w:sz w:val="24"/>
                <w:szCs w:val="24"/>
              </w:rPr>
              <w:t>лет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sz w:val="24"/>
                <w:szCs w:val="24"/>
              </w:rPr>
            </w:pPr>
            <w:r w:rsidRPr="000A1504">
              <w:rPr>
                <w:rFonts w:eastAsia="Calibri"/>
                <w:sz w:val="24"/>
                <w:szCs w:val="24"/>
              </w:rPr>
              <w:t>1.20. Слет школьных спортивных клубов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 xml:space="preserve">2. Организация проведения общественно-значимых мероприятий </w:t>
            </w:r>
            <w:r w:rsidRPr="000A1504">
              <w:rPr>
                <w:rFonts w:eastAsia="Calibri"/>
                <w:iCs/>
                <w:sz w:val="24"/>
                <w:szCs w:val="24"/>
              </w:rPr>
              <w:br/>
              <w:t>в сфере образования, науки и молодежной политики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55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55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55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center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2.1. Августовское совещание педагогических работников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 xml:space="preserve">2.2. Организация и проведение профессиональных праздников </w:t>
            </w:r>
            <w:r w:rsidRPr="000A1504">
              <w:rPr>
                <w:rFonts w:eastAsia="Calibri"/>
                <w:iCs/>
                <w:sz w:val="24"/>
                <w:szCs w:val="24"/>
              </w:rPr>
              <w:br/>
              <w:t>«День воспитателя и всех дошкольных работников», «День Учителя»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center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 xml:space="preserve">2.3. Обеспечение непрерывного повышения профессиональной квалификации специалистов системы образования на основе использования достижений педагогической науки и лучшего педагогического опыта 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5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center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2.4. Выявление, поддержка и распространение инноваций, организация и проведение мероприятий по поддержке профессионального развития и обеспечению образовательных потребностей работников образования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31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31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 xml:space="preserve">2.5. Решение задач информатизации образования, эффективного использования новых информационных технологий </w:t>
            </w:r>
          </w:p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в образовательных и управленческих процессах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15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15</w:t>
            </w:r>
          </w:p>
        </w:tc>
      </w:tr>
      <w:tr w:rsidR="000A1504" w:rsidRPr="000A1504" w:rsidTr="000A1504">
        <w:tc>
          <w:tcPr>
            <w:tcW w:w="7522" w:type="dxa"/>
            <w:shd w:val="clear" w:color="auto" w:fill="auto"/>
            <w:vAlign w:val="bottom"/>
          </w:tcPr>
          <w:p w:rsidR="000A1504" w:rsidRPr="000A1504" w:rsidRDefault="000A1504" w:rsidP="000A1504">
            <w:pPr>
              <w:jc w:val="left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2.6. Организация проведения диагностических и оценочных процедур различных уровней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0A1504" w:rsidRPr="000A1504" w:rsidRDefault="000A1504" w:rsidP="000A1504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0A1504">
              <w:rPr>
                <w:rFonts w:eastAsia="Calibri"/>
                <w:iCs/>
                <w:sz w:val="24"/>
                <w:szCs w:val="24"/>
              </w:rPr>
              <w:t>2</w:t>
            </w:r>
          </w:p>
        </w:tc>
      </w:tr>
    </w:tbl>
    <w:p w:rsidR="000A1504" w:rsidRPr="000A1504" w:rsidRDefault="000A1504" w:rsidP="000A1504">
      <w:pPr>
        <w:jc w:val="left"/>
        <w:rPr>
          <w:rFonts w:eastAsia="Calibri" w:cs="Times New Roman"/>
          <w:iCs/>
          <w:color w:val="000000"/>
          <w:sz w:val="24"/>
          <w:szCs w:val="24"/>
        </w:rPr>
      </w:pPr>
    </w:p>
    <w:p w:rsidR="00AA7956" w:rsidRPr="000A1504" w:rsidRDefault="00AA7956" w:rsidP="000A1504"/>
    <w:sectPr w:rsidR="00AA7956" w:rsidRPr="000A1504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69" w:rsidRDefault="00B50869">
      <w:r>
        <w:separator/>
      </w:r>
    </w:p>
  </w:endnote>
  <w:endnote w:type="continuationSeparator" w:id="0">
    <w:p w:rsidR="00B50869" w:rsidRDefault="00B5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40F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40F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40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69" w:rsidRDefault="00B50869">
      <w:r>
        <w:separator/>
      </w:r>
    </w:p>
  </w:footnote>
  <w:footnote w:type="continuationSeparator" w:id="0">
    <w:p w:rsidR="00B50869" w:rsidRDefault="00B5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A1504" w:rsidRDefault="000A1504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740F44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0A1504" w:rsidRDefault="000A15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40F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DF3784">
          <w:rPr>
            <w:rStyle w:val="a7"/>
            <w:noProof/>
            <w:sz w:val="20"/>
          </w:rPr>
          <w:instrText>10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F3784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F3784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F3784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DF3784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  <w:p w:rsidR="006E704F" w:rsidRDefault="00740F4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6119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41F15" w:rsidRPr="00441F15" w:rsidRDefault="00441F15">
        <w:pPr>
          <w:pStyle w:val="a3"/>
          <w:jc w:val="center"/>
          <w:rPr>
            <w:sz w:val="20"/>
            <w:szCs w:val="20"/>
          </w:rPr>
        </w:pPr>
        <w:r w:rsidRPr="00441F15">
          <w:rPr>
            <w:sz w:val="20"/>
            <w:szCs w:val="20"/>
          </w:rPr>
          <w:fldChar w:fldCharType="begin"/>
        </w:r>
        <w:r w:rsidRPr="00441F15">
          <w:rPr>
            <w:sz w:val="20"/>
            <w:szCs w:val="20"/>
          </w:rPr>
          <w:instrText>PAGE   \* MERGEFORMAT</w:instrText>
        </w:r>
        <w:r w:rsidRPr="00441F15">
          <w:rPr>
            <w:sz w:val="20"/>
            <w:szCs w:val="20"/>
          </w:rPr>
          <w:fldChar w:fldCharType="separate"/>
        </w:r>
        <w:r w:rsidR="00DF3784">
          <w:rPr>
            <w:noProof/>
            <w:sz w:val="20"/>
            <w:szCs w:val="20"/>
          </w:rPr>
          <w:t>9</w:t>
        </w:r>
        <w:r w:rsidRPr="00441F15">
          <w:rPr>
            <w:sz w:val="20"/>
            <w:szCs w:val="20"/>
          </w:rPr>
          <w:fldChar w:fldCharType="end"/>
        </w:r>
      </w:p>
    </w:sdtContent>
  </w:sdt>
  <w:p w:rsidR="00DF6BBC" w:rsidRDefault="00740F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04"/>
    <w:rsid w:val="000A1504"/>
    <w:rsid w:val="000F29B0"/>
    <w:rsid w:val="001C51BE"/>
    <w:rsid w:val="00337298"/>
    <w:rsid w:val="00441F15"/>
    <w:rsid w:val="004645D6"/>
    <w:rsid w:val="004F0F6A"/>
    <w:rsid w:val="006414C8"/>
    <w:rsid w:val="006C3842"/>
    <w:rsid w:val="006F0CE2"/>
    <w:rsid w:val="00740F44"/>
    <w:rsid w:val="00A75250"/>
    <w:rsid w:val="00AA7956"/>
    <w:rsid w:val="00B50869"/>
    <w:rsid w:val="00C420B6"/>
    <w:rsid w:val="00C5646A"/>
    <w:rsid w:val="00C8636C"/>
    <w:rsid w:val="00CB07EE"/>
    <w:rsid w:val="00D11F14"/>
    <w:rsid w:val="00DF3784"/>
    <w:rsid w:val="00E7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3A3FD4-DAA8-457F-8760-B9AB6DC8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A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0A150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0A150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2779</Words>
  <Characters>15845</Characters>
  <Application>Microsoft Office Word</Application>
  <DocSecurity>0</DocSecurity>
  <Lines>132</Lines>
  <Paragraphs>37</Paragraphs>
  <ScaleCrop>false</ScaleCrop>
  <Company/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2025-12-29T09:56:00Z</cp:lastPrinted>
  <dcterms:created xsi:type="dcterms:W3CDTF">2026-01-13T10:29:00Z</dcterms:created>
  <dcterms:modified xsi:type="dcterms:W3CDTF">2026-01-13T10:29:00Z</dcterms:modified>
</cp:coreProperties>
</file>