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DCD" w:rsidRDefault="000B1DCD" w:rsidP="00656C1A">
      <w:pPr>
        <w:spacing w:line="120" w:lineRule="atLeast"/>
        <w:jc w:val="center"/>
        <w:rPr>
          <w:sz w:val="24"/>
          <w:szCs w:val="24"/>
        </w:rPr>
      </w:pPr>
    </w:p>
    <w:p w:rsidR="000B1DCD" w:rsidRDefault="000B1DCD" w:rsidP="00656C1A">
      <w:pPr>
        <w:spacing w:line="120" w:lineRule="atLeast"/>
        <w:jc w:val="center"/>
        <w:rPr>
          <w:sz w:val="24"/>
          <w:szCs w:val="24"/>
        </w:rPr>
      </w:pPr>
    </w:p>
    <w:p w:rsidR="000B1DCD" w:rsidRPr="00852378" w:rsidRDefault="000B1DCD" w:rsidP="00656C1A">
      <w:pPr>
        <w:spacing w:line="120" w:lineRule="atLeast"/>
        <w:jc w:val="center"/>
        <w:rPr>
          <w:sz w:val="10"/>
          <w:szCs w:val="10"/>
        </w:rPr>
      </w:pPr>
    </w:p>
    <w:p w:rsidR="000B1DCD" w:rsidRDefault="000B1DCD" w:rsidP="00656C1A">
      <w:pPr>
        <w:spacing w:line="120" w:lineRule="atLeast"/>
        <w:jc w:val="center"/>
        <w:rPr>
          <w:sz w:val="10"/>
          <w:szCs w:val="24"/>
        </w:rPr>
      </w:pPr>
    </w:p>
    <w:p w:rsidR="000B1DCD" w:rsidRPr="005541F0" w:rsidRDefault="000B1DC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B1DCD" w:rsidRDefault="000B1DC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B1DCD" w:rsidRPr="005541F0" w:rsidRDefault="000B1DC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B1DCD" w:rsidRPr="005649E4" w:rsidRDefault="000B1DCD" w:rsidP="00656C1A">
      <w:pPr>
        <w:spacing w:line="120" w:lineRule="atLeast"/>
        <w:jc w:val="center"/>
        <w:rPr>
          <w:sz w:val="18"/>
          <w:szCs w:val="24"/>
        </w:rPr>
      </w:pPr>
    </w:p>
    <w:p w:rsidR="000B1DCD" w:rsidRPr="00656C1A" w:rsidRDefault="000B1DC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B1DCD" w:rsidRPr="005541F0" w:rsidRDefault="000B1DCD" w:rsidP="00656C1A">
      <w:pPr>
        <w:spacing w:line="120" w:lineRule="atLeast"/>
        <w:jc w:val="center"/>
        <w:rPr>
          <w:sz w:val="18"/>
          <w:szCs w:val="24"/>
        </w:rPr>
      </w:pPr>
    </w:p>
    <w:p w:rsidR="000B1DCD" w:rsidRPr="005541F0" w:rsidRDefault="000B1DCD" w:rsidP="00656C1A">
      <w:pPr>
        <w:spacing w:line="120" w:lineRule="atLeast"/>
        <w:jc w:val="center"/>
        <w:rPr>
          <w:sz w:val="20"/>
          <w:szCs w:val="24"/>
        </w:rPr>
      </w:pPr>
    </w:p>
    <w:p w:rsidR="000B1DCD" w:rsidRPr="00656C1A" w:rsidRDefault="000B1DC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B1DCD" w:rsidRDefault="000B1DCD" w:rsidP="00656C1A">
      <w:pPr>
        <w:spacing w:line="120" w:lineRule="atLeast"/>
        <w:jc w:val="center"/>
        <w:rPr>
          <w:sz w:val="30"/>
          <w:szCs w:val="24"/>
        </w:rPr>
      </w:pPr>
    </w:p>
    <w:p w:rsidR="000B1DCD" w:rsidRPr="00656C1A" w:rsidRDefault="000B1DCD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B1DC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B1DCD" w:rsidRPr="00F8214F" w:rsidRDefault="000B1DC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B1DCD" w:rsidRPr="00F8214F" w:rsidRDefault="00B5564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B1DCD" w:rsidRPr="00F8214F" w:rsidRDefault="000B1DC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B1DCD" w:rsidRPr="00F8214F" w:rsidRDefault="00B5564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B1DCD" w:rsidRPr="00A63FB0" w:rsidRDefault="000B1DC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B1DCD" w:rsidRPr="00A3761A" w:rsidRDefault="00B5564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B1DCD" w:rsidRPr="00F8214F" w:rsidRDefault="000B1DC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B1DCD" w:rsidRPr="00F8214F" w:rsidRDefault="000B1DC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B1DCD" w:rsidRPr="00AB4194" w:rsidRDefault="000B1DC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B1DCD" w:rsidRPr="00F8214F" w:rsidRDefault="00B5564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3736</w:t>
            </w:r>
          </w:p>
        </w:tc>
      </w:tr>
    </w:tbl>
    <w:p w:rsidR="000B1DCD" w:rsidRDefault="000B1DCD" w:rsidP="00C725A6">
      <w:pPr>
        <w:rPr>
          <w:rFonts w:cs="Times New Roman"/>
          <w:szCs w:val="28"/>
          <w:lang w:val="en-US"/>
        </w:rPr>
      </w:pPr>
    </w:p>
    <w:p w:rsidR="000B1DCD" w:rsidRPr="000B1DCD" w:rsidRDefault="000B1DCD" w:rsidP="000B1DCD">
      <w:pPr>
        <w:rPr>
          <w:rFonts w:cs="Times New Roman"/>
          <w:szCs w:val="28"/>
        </w:rPr>
      </w:pPr>
      <w:r w:rsidRPr="000B1DCD">
        <w:rPr>
          <w:rFonts w:cs="Times New Roman"/>
          <w:szCs w:val="28"/>
        </w:rPr>
        <w:t>О внесении изменени</w:t>
      </w:r>
      <w:r>
        <w:rPr>
          <w:rFonts w:cs="Times New Roman"/>
          <w:szCs w:val="28"/>
        </w:rPr>
        <w:t>я</w:t>
      </w:r>
      <w:r w:rsidRPr="000B1DCD">
        <w:rPr>
          <w:rFonts w:cs="Times New Roman"/>
          <w:szCs w:val="28"/>
        </w:rPr>
        <w:t xml:space="preserve"> </w:t>
      </w:r>
    </w:p>
    <w:p w:rsidR="000B1DCD" w:rsidRDefault="000B1DCD" w:rsidP="000B1DCD">
      <w:pPr>
        <w:rPr>
          <w:rFonts w:cs="Times New Roman"/>
          <w:szCs w:val="28"/>
        </w:rPr>
      </w:pPr>
      <w:r w:rsidRPr="000B1DCD">
        <w:rPr>
          <w:rFonts w:cs="Times New Roman"/>
          <w:szCs w:val="28"/>
        </w:rPr>
        <w:t xml:space="preserve">в распоряжение от 27.09.2022 </w:t>
      </w:r>
    </w:p>
    <w:p w:rsidR="000B1DCD" w:rsidRDefault="000B1DCD" w:rsidP="000B1DCD">
      <w:pPr>
        <w:rPr>
          <w:rFonts w:cs="Times New Roman"/>
          <w:szCs w:val="28"/>
        </w:rPr>
      </w:pPr>
      <w:r w:rsidRPr="000B1DCD">
        <w:rPr>
          <w:rFonts w:cs="Times New Roman"/>
          <w:szCs w:val="28"/>
        </w:rPr>
        <w:t xml:space="preserve">№ 1760 «О назначении должностных </w:t>
      </w:r>
    </w:p>
    <w:p w:rsidR="000B1DCD" w:rsidRDefault="000B1DCD" w:rsidP="000B1DCD">
      <w:pPr>
        <w:rPr>
          <w:rFonts w:cs="Times New Roman"/>
          <w:szCs w:val="28"/>
        </w:rPr>
      </w:pPr>
      <w:r w:rsidRPr="000B1DCD">
        <w:rPr>
          <w:rFonts w:cs="Times New Roman"/>
          <w:szCs w:val="28"/>
        </w:rPr>
        <w:t>лиц, уполномоченных на подписание</w:t>
      </w:r>
    </w:p>
    <w:p w:rsidR="000B1DCD" w:rsidRDefault="000B1DCD" w:rsidP="000B1DCD">
      <w:pPr>
        <w:rPr>
          <w:rFonts w:cs="Times New Roman"/>
          <w:szCs w:val="28"/>
        </w:rPr>
      </w:pPr>
      <w:r w:rsidRPr="000B1DCD">
        <w:rPr>
          <w:rFonts w:cs="Times New Roman"/>
          <w:szCs w:val="28"/>
        </w:rPr>
        <w:t xml:space="preserve">актов приемки выполненных </w:t>
      </w:r>
    </w:p>
    <w:p w:rsidR="000B1DCD" w:rsidRDefault="000B1DCD" w:rsidP="000B1DCD">
      <w:pPr>
        <w:rPr>
          <w:rFonts w:cs="Times New Roman"/>
          <w:szCs w:val="28"/>
        </w:rPr>
      </w:pPr>
      <w:r w:rsidRPr="000B1DCD">
        <w:rPr>
          <w:rFonts w:cs="Times New Roman"/>
          <w:szCs w:val="28"/>
        </w:rPr>
        <w:t xml:space="preserve">работ (услуг) по капитальному ремонту </w:t>
      </w:r>
    </w:p>
    <w:p w:rsidR="000B1DCD" w:rsidRDefault="000B1DCD" w:rsidP="000B1DCD">
      <w:pPr>
        <w:rPr>
          <w:rFonts w:cs="Times New Roman"/>
          <w:szCs w:val="28"/>
        </w:rPr>
      </w:pPr>
      <w:r w:rsidRPr="000B1DCD">
        <w:rPr>
          <w:rFonts w:cs="Times New Roman"/>
          <w:szCs w:val="28"/>
        </w:rPr>
        <w:t xml:space="preserve">общего имущества в многоквартирных </w:t>
      </w:r>
    </w:p>
    <w:p w:rsidR="000B1DCD" w:rsidRPr="000B1DCD" w:rsidRDefault="000B1DCD" w:rsidP="000B1DCD">
      <w:pPr>
        <w:rPr>
          <w:rFonts w:cs="Times New Roman"/>
          <w:szCs w:val="28"/>
        </w:rPr>
      </w:pPr>
      <w:r w:rsidRPr="000B1DCD">
        <w:rPr>
          <w:rFonts w:cs="Times New Roman"/>
          <w:szCs w:val="28"/>
        </w:rPr>
        <w:t>домах»</w:t>
      </w:r>
    </w:p>
    <w:p w:rsidR="000B1DCD" w:rsidRPr="000B1DCD" w:rsidRDefault="000B1DCD" w:rsidP="00C725A6">
      <w:pPr>
        <w:rPr>
          <w:rFonts w:cs="Times New Roman"/>
          <w:szCs w:val="28"/>
        </w:rPr>
      </w:pPr>
    </w:p>
    <w:p w:rsidR="000B1DCD" w:rsidRPr="000B1DCD" w:rsidRDefault="000B1DCD" w:rsidP="00C725A6">
      <w:pPr>
        <w:rPr>
          <w:rFonts w:cs="Times New Roman"/>
          <w:szCs w:val="28"/>
        </w:rPr>
      </w:pPr>
    </w:p>
    <w:p w:rsidR="000B1DCD" w:rsidRPr="000B1DCD" w:rsidRDefault="000B1DCD" w:rsidP="000B1DCD">
      <w:pPr>
        <w:ind w:firstLine="709"/>
        <w:jc w:val="both"/>
        <w:rPr>
          <w:rFonts w:cs="Times New Roman"/>
        </w:rPr>
      </w:pPr>
      <w:r w:rsidRPr="000B1DCD">
        <w:rPr>
          <w:rFonts w:cs="Times New Roman"/>
        </w:rPr>
        <w:t xml:space="preserve">В соответствии с распоряжениями Администрации города от 30.12.2005 </w:t>
      </w:r>
      <w:r>
        <w:rPr>
          <w:rFonts w:cs="Times New Roman"/>
        </w:rPr>
        <w:t xml:space="preserve">              </w:t>
      </w:r>
      <w:r w:rsidRPr="000B1DCD">
        <w:rPr>
          <w:rFonts w:cs="Times New Roman"/>
        </w:rPr>
        <w:t xml:space="preserve">№ 3686 «Об утверждении Регламента Администрации города», от 23.12.2024 </w:t>
      </w:r>
      <w:r>
        <w:rPr>
          <w:rFonts w:cs="Times New Roman"/>
        </w:rPr>
        <w:t xml:space="preserve">                </w:t>
      </w:r>
      <w:r w:rsidRPr="000B1DCD">
        <w:rPr>
          <w:rFonts w:cs="Times New Roman"/>
        </w:rPr>
        <w:t xml:space="preserve">№ 8525 «О распределении отдельных полномочий Главы города между </w:t>
      </w:r>
      <w:r>
        <w:rPr>
          <w:rFonts w:cs="Times New Roman"/>
        </w:rPr>
        <w:t xml:space="preserve">                      </w:t>
      </w:r>
      <w:r w:rsidRPr="000B1DCD">
        <w:rPr>
          <w:rFonts w:cs="Times New Roman"/>
        </w:rPr>
        <w:t>высшими должностными лицами Администрации города»:</w:t>
      </w:r>
    </w:p>
    <w:p w:rsidR="000B1DCD" w:rsidRPr="000B1DCD" w:rsidRDefault="000B1DCD" w:rsidP="000B1DCD">
      <w:pPr>
        <w:ind w:firstLine="709"/>
        <w:jc w:val="both"/>
        <w:rPr>
          <w:rFonts w:cs="Times New Roman"/>
          <w:lang w:eastAsia="ru-RU"/>
        </w:rPr>
      </w:pPr>
      <w:r w:rsidRPr="000B1DCD">
        <w:rPr>
          <w:rFonts w:cs="Times New Roman"/>
          <w:lang w:eastAsia="ru-RU"/>
        </w:rPr>
        <w:t>1. Внести в распоряжение Администрации города от 27.09.2022 № 1760</w:t>
      </w:r>
      <w:r>
        <w:rPr>
          <w:rFonts w:cs="Times New Roman"/>
          <w:lang w:eastAsia="ru-RU"/>
        </w:rPr>
        <w:t xml:space="preserve">              </w:t>
      </w:r>
      <w:r w:rsidRPr="000B1DCD">
        <w:rPr>
          <w:rFonts w:cs="Times New Roman"/>
          <w:lang w:eastAsia="ru-RU"/>
        </w:rPr>
        <w:t xml:space="preserve"> «О назначении должностных лиц, уполномоченных на подписание актов </w:t>
      </w:r>
      <w:r>
        <w:rPr>
          <w:rFonts w:cs="Times New Roman"/>
          <w:lang w:eastAsia="ru-RU"/>
        </w:rPr>
        <w:t xml:space="preserve">                     </w:t>
      </w:r>
      <w:r w:rsidRPr="000B1DCD">
        <w:rPr>
          <w:rFonts w:cs="Times New Roman"/>
          <w:lang w:eastAsia="ru-RU"/>
        </w:rPr>
        <w:t xml:space="preserve">приемки выполненных работ (услуг) по капитальному ремонту общего </w:t>
      </w:r>
      <w:r w:rsidRPr="000B1DCD">
        <w:rPr>
          <w:rFonts w:cs="Times New Roman"/>
          <w:spacing w:val="-4"/>
          <w:lang w:eastAsia="ru-RU"/>
        </w:rPr>
        <w:t xml:space="preserve">имущества в многоквартирных домах» (с изменениями от 20.10.2023 № 3057) </w:t>
      </w:r>
      <w:r w:rsidRPr="000B1DCD">
        <w:rPr>
          <w:rFonts w:cs="Times New Roman"/>
          <w:lang w:eastAsia="ru-RU"/>
        </w:rPr>
        <w:t>изменени</w:t>
      </w:r>
      <w:r>
        <w:rPr>
          <w:rFonts w:cs="Times New Roman"/>
          <w:lang w:eastAsia="ru-RU"/>
        </w:rPr>
        <w:t xml:space="preserve">е, изложив </w:t>
      </w:r>
      <w:r w:rsidRPr="000B1DCD">
        <w:rPr>
          <w:rFonts w:cs="Times New Roman"/>
          <w:lang w:eastAsia="ru-RU"/>
        </w:rPr>
        <w:t>пункт 1 распоряжения в следующей редакции:</w:t>
      </w:r>
    </w:p>
    <w:p w:rsidR="000B1DCD" w:rsidRPr="000B1DCD" w:rsidRDefault="000B1DCD" w:rsidP="000B1DCD">
      <w:pPr>
        <w:ind w:firstLine="709"/>
        <w:jc w:val="both"/>
        <w:rPr>
          <w:rFonts w:cs="Times New Roman"/>
          <w:lang w:eastAsia="ru-RU"/>
        </w:rPr>
      </w:pPr>
      <w:r w:rsidRPr="000B1DCD">
        <w:rPr>
          <w:rFonts w:cs="Times New Roman"/>
          <w:lang w:eastAsia="ru-RU"/>
        </w:rPr>
        <w:t xml:space="preserve">«1. Назначить уполномоченным лицом на подписание актов приемки </w:t>
      </w:r>
      <w:r>
        <w:rPr>
          <w:rFonts w:cs="Times New Roman"/>
          <w:lang w:eastAsia="ru-RU"/>
        </w:rPr>
        <w:t xml:space="preserve">                     </w:t>
      </w:r>
      <w:r w:rsidRPr="000B1DCD">
        <w:rPr>
          <w:rFonts w:cs="Times New Roman"/>
          <w:spacing w:val="-4"/>
          <w:lang w:eastAsia="ru-RU"/>
        </w:rPr>
        <w:t>выполненных работ (услуг) по капитальному ремонту общего имущества в многоквартирны</w:t>
      </w:r>
      <w:r w:rsidRPr="000B1DCD">
        <w:rPr>
          <w:rFonts w:cs="Times New Roman"/>
          <w:lang w:eastAsia="ru-RU"/>
        </w:rPr>
        <w:t>х домах, расположенных на территории муниципального образования городской округ Сургут Ханты-Мансийского автономного округа – Югры:</w:t>
      </w:r>
      <w:r>
        <w:rPr>
          <w:rFonts w:cs="Times New Roman"/>
          <w:lang w:eastAsia="ru-RU"/>
        </w:rPr>
        <w:t xml:space="preserve"> </w:t>
      </w:r>
    </w:p>
    <w:p w:rsidR="000B1DCD" w:rsidRPr="000B1DCD" w:rsidRDefault="000B1DCD" w:rsidP="000B1DCD">
      <w:pPr>
        <w:ind w:firstLine="709"/>
        <w:jc w:val="both"/>
        <w:rPr>
          <w:rFonts w:cs="Times New Roman"/>
          <w:lang w:eastAsia="ru-RU"/>
        </w:rPr>
      </w:pPr>
      <w:r w:rsidRPr="000B1DCD">
        <w:rPr>
          <w:rFonts w:cs="Times New Roman"/>
          <w:lang w:eastAsia="ru-RU"/>
        </w:rPr>
        <w:t xml:space="preserve">- Адушкина Вячеслава Борисовича, заместителя директора департамента </w:t>
      </w:r>
      <w:r w:rsidRPr="000B1DCD">
        <w:rPr>
          <w:rFonts w:cs="Times New Roman"/>
          <w:spacing w:val="-4"/>
          <w:lang w:eastAsia="ru-RU"/>
        </w:rPr>
        <w:t>городского хозяйства Администрации города (на период отсутствия – замещающе</w:t>
      </w:r>
      <w:r w:rsidRPr="000B1DCD">
        <w:rPr>
          <w:rFonts w:cs="Times New Roman"/>
          <w:lang w:eastAsia="ru-RU"/>
        </w:rPr>
        <w:t>е лицо);</w:t>
      </w:r>
      <w:r>
        <w:rPr>
          <w:rFonts w:cs="Times New Roman"/>
          <w:lang w:eastAsia="ru-RU"/>
        </w:rPr>
        <w:t xml:space="preserve"> </w:t>
      </w:r>
    </w:p>
    <w:p w:rsidR="000B1DCD" w:rsidRPr="000B1DCD" w:rsidRDefault="000B1DCD" w:rsidP="000B1DCD">
      <w:pPr>
        <w:ind w:firstLine="709"/>
        <w:jc w:val="both"/>
        <w:rPr>
          <w:rFonts w:cs="Times New Roman"/>
          <w:lang w:eastAsia="ru-RU"/>
        </w:rPr>
      </w:pPr>
      <w:r w:rsidRPr="000B1DCD">
        <w:rPr>
          <w:rFonts w:cs="Times New Roman"/>
          <w:lang w:eastAsia="ru-RU"/>
        </w:rPr>
        <w:t xml:space="preserve">- Дронова Алексея Сергеевича, начальника отдела капитального ремонта </w:t>
      </w:r>
      <w:r>
        <w:rPr>
          <w:rFonts w:cs="Times New Roman"/>
          <w:lang w:eastAsia="ru-RU"/>
        </w:rPr>
        <w:t xml:space="preserve">          </w:t>
      </w:r>
      <w:r w:rsidRPr="000B1DCD">
        <w:rPr>
          <w:rFonts w:cs="Times New Roman"/>
          <w:lang w:eastAsia="ru-RU"/>
        </w:rPr>
        <w:t>и благоустройства жилищного фонда городского хозяйства департамента городского хозяйства Администрации города (на период отсутствия –</w:t>
      </w:r>
      <w:r>
        <w:rPr>
          <w:rFonts w:cs="Times New Roman"/>
          <w:lang w:eastAsia="ru-RU"/>
        </w:rPr>
        <w:t xml:space="preserve"> </w:t>
      </w:r>
      <w:r w:rsidRPr="000B1DCD">
        <w:rPr>
          <w:rFonts w:cs="Times New Roman"/>
          <w:lang w:eastAsia="ru-RU"/>
        </w:rPr>
        <w:t>замещающее лицо)</w:t>
      </w:r>
      <w:r>
        <w:rPr>
          <w:rFonts w:cs="Times New Roman"/>
          <w:lang w:eastAsia="ru-RU"/>
        </w:rPr>
        <w:t>»</w:t>
      </w:r>
      <w:r w:rsidRPr="000B1DCD">
        <w:rPr>
          <w:rFonts w:cs="Times New Roman"/>
          <w:lang w:eastAsia="ru-RU"/>
        </w:rPr>
        <w:t>.</w:t>
      </w:r>
    </w:p>
    <w:p w:rsidR="000B1DCD" w:rsidRPr="000B1DCD" w:rsidRDefault="000B1DCD" w:rsidP="000B1DCD">
      <w:pPr>
        <w:ind w:firstLine="709"/>
        <w:jc w:val="both"/>
        <w:rPr>
          <w:rFonts w:cs="Times New Roman"/>
          <w:color w:val="000000"/>
          <w:spacing w:val="-4"/>
          <w:lang w:eastAsia="ru-RU"/>
        </w:rPr>
      </w:pPr>
      <w:r>
        <w:rPr>
          <w:rFonts w:cs="Times New Roman"/>
          <w:color w:val="000000"/>
          <w:spacing w:val="-4"/>
          <w:lang w:eastAsia="ru-RU"/>
        </w:rPr>
        <w:lastRenderedPageBreak/>
        <w:t xml:space="preserve">2. </w:t>
      </w:r>
      <w:r w:rsidRPr="000B1DCD">
        <w:rPr>
          <w:rFonts w:cs="Times New Roman"/>
          <w:color w:val="000000"/>
          <w:spacing w:val="-4"/>
          <w:lang w:eastAsia="ru-RU"/>
        </w:rPr>
        <w:t xml:space="preserve">Комитету информационной политики обнародовать (разместить) </w:t>
      </w:r>
      <w:r>
        <w:rPr>
          <w:rFonts w:cs="Times New Roman"/>
          <w:color w:val="000000"/>
          <w:spacing w:val="-4"/>
          <w:lang w:eastAsia="ru-RU"/>
        </w:rPr>
        <w:t xml:space="preserve">                       </w:t>
      </w:r>
      <w:r w:rsidRPr="000B1DCD">
        <w:rPr>
          <w:rFonts w:cs="Times New Roman"/>
          <w:color w:val="000000"/>
          <w:spacing w:val="-4"/>
          <w:lang w:eastAsia="ru-RU"/>
        </w:rPr>
        <w:t>настоящее распоряжение на официальном портале Администрации города: www.admsurgut.ru.</w:t>
      </w:r>
    </w:p>
    <w:p w:rsidR="000B1DCD" w:rsidRPr="000B1DCD" w:rsidRDefault="000B1DCD" w:rsidP="000B1DCD">
      <w:pPr>
        <w:ind w:firstLine="709"/>
        <w:jc w:val="both"/>
        <w:rPr>
          <w:rFonts w:cs="Times New Roman"/>
          <w:color w:val="000000"/>
          <w:spacing w:val="-4"/>
          <w:lang w:eastAsia="ru-RU"/>
        </w:rPr>
      </w:pPr>
      <w:r>
        <w:rPr>
          <w:rFonts w:cs="Times New Roman"/>
          <w:color w:val="000000"/>
          <w:spacing w:val="-4"/>
          <w:lang w:eastAsia="ru-RU"/>
        </w:rPr>
        <w:t xml:space="preserve">3. </w:t>
      </w:r>
      <w:r w:rsidRPr="000B1DCD">
        <w:rPr>
          <w:rFonts w:cs="Times New Roman"/>
          <w:color w:val="000000"/>
          <w:spacing w:val="-4"/>
          <w:lang w:eastAsia="ru-RU"/>
        </w:rPr>
        <w:t xml:space="preserve">Муниципальному казенному учреждению «Наш город» обнародовать </w:t>
      </w:r>
      <w:r>
        <w:rPr>
          <w:rFonts w:cs="Times New Roman"/>
          <w:color w:val="000000"/>
          <w:spacing w:val="-4"/>
          <w:lang w:eastAsia="ru-RU"/>
        </w:rPr>
        <w:t xml:space="preserve">       </w:t>
      </w:r>
      <w:r w:rsidRPr="000B1DCD">
        <w:rPr>
          <w:rFonts w:cs="Times New Roman"/>
          <w:color w:val="000000"/>
          <w:spacing w:val="-4"/>
          <w:lang w:eastAsia="ru-RU"/>
        </w:rPr>
        <w:t xml:space="preserve">(разместить) настоящее распоряжение в сетевом издании «Официальные </w:t>
      </w:r>
      <w:r>
        <w:rPr>
          <w:rFonts w:cs="Times New Roman"/>
          <w:color w:val="000000"/>
          <w:spacing w:val="-4"/>
          <w:lang w:eastAsia="ru-RU"/>
        </w:rPr>
        <w:t xml:space="preserve">                          </w:t>
      </w:r>
      <w:r w:rsidRPr="000B1DCD">
        <w:rPr>
          <w:rFonts w:cs="Times New Roman"/>
          <w:color w:val="000000"/>
          <w:spacing w:val="-4"/>
          <w:lang w:eastAsia="ru-RU"/>
        </w:rPr>
        <w:t>документы города Сургута»: DOCSURGUT.RU.</w:t>
      </w:r>
    </w:p>
    <w:p w:rsidR="000B1DCD" w:rsidRPr="000B1DCD" w:rsidRDefault="000B1DCD" w:rsidP="000B1DCD">
      <w:pPr>
        <w:ind w:firstLine="709"/>
        <w:jc w:val="both"/>
        <w:rPr>
          <w:rFonts w:cs="Times New Roman"/>
          <w:color w:val="000000"/>
          <w:spacing w:val="-4"/>
          <w:lang w:eastAsia="ru-RU"/>
        </w:rPr>
      </w:pPr>
      <w:r>
        <w:rPr>
          <w:rFonts w:cs="Times New Roman"/>
          <w:color w:val="000000"/>
          <w:spacing w:val="-4"/>
          <w:lang w:eastAsia="ru-RU"/>
        </w:rPr>
        <w:t xml:space="preserve">4. </w:t>
      </w:r>
      <w:r w:rsidRPr="000B1DCD">
        <w:rPr>
          <w:rFonts w:cs="Times New Roman"/>
          <w:color w:val="000000"/>
          <w:spacing w:val="-4"/>
          <w:lang w:eastAsia="ru-RU"/>
        </w:rPr>
        <w:t>Настоящее распоряжение вступает в силу с момента его издания.</w:t>
      </w:r>
      <w:r>
        <w:rPr>
          <w:rFonts w:cs="Times New Roman"/>
          <w:color w:val="000000"/>
          <w:spacing w:val="-4"/>
          <w:lang w:eastAsia="ru-RU"/>
        </w:rPr>
        <w:t xml:space="preserve"> </w:t>
      </w:r>
    </w:p>
    <w:p w:rsidR="000B1DCD" w:rsidRPr="000B1DCD" w:rsidRDefault="000B1DCD" w:rsidP="000B1DCD">
      <w:pPr>
        <w:ind w:firstLine="709"/>
        <w:jc w:val="both"/>
        <w:rPr>
          <w:rFonts w:cs="Times New Roman"/>
          <w:sz w:val="22"/>
          <w:lang w:eastAsia="ru-RU"/>
        </w:rPr>
      </w:pPr>
      <w:r>
        <w:rPr>
          <w:rFonts w:cs="Times New Roman"/>
          <w:color w:val="000000"/>
          <w:spacing w:val="-4"/>
          <w:lang w:eastAsia="ru-RU"/>
        </w:rPr>
        <w:t xml:space="preserve">5. </w:t>
      </w:r>
      <w:r w:rsidRPr="000B1DCD">
        <w:rPr>
          <w:rFonts w:cs="Times New Roman"/>
          <w:color w:val="000000"/>
          <w:spacing w:val="-4"/>
          <w:lang w:eastAsia="ru-RU"/>
        </w:rPr>
        <w:t>Контроль за выполнением распоряжения оставляю за собой</w:t>
      </w:r>
      <w:r w:rsidRPr="000B1DCD">
        <w:rPr>
          <w:rFonts w:eastAsiaTheme="minorEastAsia" w:cs="Times New Roman"/>
          <w:lang w:eastAsia="ru-RU"/>
        </w:rPr>
        <w:t>.</w:t>
      </w:r>
    </w:p>
    <w:p w:rsidR="000B1DCD" w:rsidRDefault="000B1DCD" w:rsidP="000B1DCD">
      <w:pPr>
        <w:ind w:right="-141"/>
        <w:jc w:val="both"/>
        <w:rPr>
          <w:szCs w:val="28"/>
          <w:lang w:eastAsia="ru-RU"/>
        </w:rPr>
      </w:pPr>
    </w:p>
    <w:p w:rsidR="000B1DCD" w:rsidRDefault="000B1DCD" w:rsidP="000B1DCD">
      <w:pPr>
        <w:ind w:right="-141"/>
        <w:jc w:val="both"/>
        <w:rPr>
          <w:szCs w:val="28"/>
          <w:lang w:eastAsia="ru-RU"/>
        </w:rPr>
      </w:pPr>
    </w:p>
    <w:p w:rsidR="000B1DCD" w:rsidRDefault="000B1DCD" w:rsidP="000B1DCD">
      <w:pPr>
        <w:ind w:right="-141"/>
        <w:jc w:val="both"/>
        <w:rPr>
          <w:szCs w:val="28"/>
          <w:lang w:eastAsia="ru-RU"/>
        </w:rPr>
      </w:pPr>
    </w:p>
    <w:p w:rsidR="000B1DCD" w:rsidRDefault="000B1DCD" w:rsidP="000B1DCD">
      <w:pPr>
        <w:ind w:right="-14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 города                                                                   С.А. Агафонов</w:t>
      </w:r>
    </w:p>
    <w:p w:rsidR="000D7F2F" w:rsidRPr="000B1DCD" w:rsidRDefault="000D7F2F" w:rsidP="000B1DCD"/>
    <w:sectPr w:rsidR="000D7F2F" w:rsidRPr="000B1DCD" w:rsidSect="000B1DCD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ED6" w:rsidRDefault="00EC5ED6" w:rsidP="00EE4D5B">
      <w:r>
        <w:separator/>
      </w:r>
    </w:p>
  </w:endnote>
  <w:endnote w:type="continuationSeparator" w:id="0">
    <w:p w:rsidR="00EC5ED6" w:rsidRDefault="00EC5ED6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ED6" w:rsidRDefault="00EC5ED6" w:rsidP="00EE4D5B">
      <w:r>
        <w:separator/>
      </w:r>
    </w:p>
  </w:footnote>
  <w:footnote w:type="continuationSeparator" w:id="0">
    <w:p w:rsidR="00EC5ED6" w:rsidRDefault="00EC5ED6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7C2C67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90F9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90F9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90F9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E49AC"/>
    <w:multiLevelType w:val="hybridMultilevel"/>
    <w:tmpl w:val="EE467E4A"/>
    <w:lvl w:ilvl="0" w:tplc="6CBA9670">
      <w:start w:val="2"/>
      <w:numFmt w:val="decimal"/>
      <w:lvlText w:val="%1."/>
      <w:lvlJc w:val="left"/>
      <w:pPr>
        <w:ind w:left="1625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345" w:hanging="360"/>
      </w:pPr>
    </w:lvl>
    <w:lvl w:ilvl="2" w:tplc="0419001B">
      <w:start w:val="1"/>
      <w:numFmt w:val="lowerRoman"/>
      <w:lvlText w:val="%3."/>
      <w:lvlJc w:val="right"/>
      <w:pPr>
        <w:ind w:left="3065" w:hanging="180"/>
      </w:pPr>
    </w:lvl>
    <w:lvl w:ilvl="3" w:tplc="0419000F">
      <w:start w:val="1"/>
      <w:numFmt w:val="decimal"/>
      <w:lvlText w:val="%4."/>
      <w:lvlJc w:val="left"/>
      <w:pPr>
        <w:ind w:left="3785" w:hanging="360"/>
      </w:pPr>
    </w:lvl>
    <w:lvl w:ilvl="4" w:tplc="04190019">
      <w:start w:val="1"/>
      <w:numFmt w:val="lowerLetter"/>
      <w:lvlText w:val="%5."/>
      <w:lvlJc w:val="left"/>
      <w:pPr>
        <w:ind w:left="4505" w:hanging="360"/>
      </w:pPr>
    </w:lvl>
    <w:lvl w:ilvl="5" w:tplc="0419001B">
      <w:start w:val="1"/>
      <w:numFmt w:val="lowerRoman"/>
      <w:lvlText w:val="%6."/>
      <w:lvlJc w:val="right"/>
      <w:pPr>
        <w:ind w:left="5225" w:hanging="180"/>
      </w:pPr>
    </w:lvl>
    <w:lvl w:ilvl="6" w:tplc="0419000F">
      <w:start w:val="1"/>
      <w:numFmt w:val="decimal"/>
      <w:lvlText w:val="%7."/>
      <w:lvlJc w:val="left"/>
      <w:pPr>
        <w:ind w:left="5945" w:hanging="360"/>
      </w:pPr>
    </w:lvl>
    <w:lvl w:ilvl="7" w:tplc="04190019">
      <w:start w:val="1"/>
      <w:numFmt w:val="lowerLetter"/>
      <w:lvlText w:val="%8."/>
      <w:lvlJc w:val="left"/>
      <w:pPr>
        <w:ind w:left="6665" w:hanging="360"/>
      </w:pPr>
    </w:lvl>
    <w:lvl w:ilvl="8" w:tplc="0419001B">
      <w:start w:val="1"/>
      <w:numFmt w:val="lowerRoman"/>
      <w:lvlText w:val="%9."/>
      <w:lvlJc w:val="right"/>
      <w:pPr>
        <w:ind w:left="7385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CD"/>
    <w:rsid w:val="000B1DCD"/>
    <w:rsid w:val="000D7F2F"/>
    <w:rsid w:val="00231D06"/>
    <w:rsid w:val="004D154A"/>
    <w:rsid w:val="005148BF"/>
    <w:rsid w:val="00790F91"/>
    <w:rsid w:val="007C2C67"/>
    <w:rsid w:val="007C47BC"/>
    <w:rsid w:val="009E1ABF"/>
    <w:rsid w:val="00B55646"/>
    <w:rsid w:val="00DC4C05"/>
    <w:rsid w:val="00EC5ED6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13949F-5968-4850-B245-392B1E29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B1D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0B1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B1D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0B1DCD"/>
    <w:pPr>
      <w:autoSpaceDE w:val="0"/>
      <w:autoSpaceDN w:val="0"/>
      <w:adjustRightInd w:val="0"/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0B1D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0B1DCD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685F9-BCC6-4DAA-B540-AF63110C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2025-07-01T07:19:00Z</cp:lastPrinted>
  <dcterms:created xsi:type="dcterms:W3CDTF">2025-07-03T11:36:00Z</dcterms:created>
  <dcterms:modified xsi:type="dcterms:W3CDTF">2025-07-03T11:36:00Z</dcterms:modified>
</cp:coreProperties>
</file>