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BA7CFB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BA7CFB" w:rsidRDefault="00BA7CFB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3944345" r:id="rId7"/>
              </w:object>
            </w:r>
          </w:p>
          <w:p w:rsidR="00BA7CFB" w:rsidRDefault="00BA7CFB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BA7CFB" w:rsidRPr="005541F0" w:rsidRDefault="00BA7C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BA7CFB" w:rsidRDefault="00BA7C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BA7CFB" w:rsidRPr="005541F0" w:rsidRDefault="00BA7C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BA7CFB" w:rsidRPr="005649E4" w:rsidRDefault="00BA7CF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BA7CFB" w:rsidRPr="00656C1A" w:rsidRDefault="00BA7CFB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BA7CFB" w:rsidRPr="005541F0" w:rsidRDefault="00BA7CF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BA7CFB" w:rsidRPr="005541F0" w:rsidRDefault="00BA7CFB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BA7CFB" w:rsidRPr="00656C1A" w:rsidRDefault="00BA7CFB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BA7CFB" w:rsidRDefault="00BA7CFB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BA7CFB" w:rsidRPr="003262E3" w:rsidRDefault="00BA7CFB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A7CFB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BA7CFB" w:rsidRPr="00F8214F" w:rsidRDefault="00BA7C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BA7CFB" w:rsidRPr="00F8214F" w:rsidRDefault="00A90512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BA7CFB" w:rsidRPr="00F8214F" w:rsidRDefault="00BA7C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BA7CFB" w:rsidRPr="00F8214F" w:rsidRDefault="00A90512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BA7CFB" w:rsidRPr="00A63FB0" w:rsidRDefault="00BA7CFB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BA7CFB" w:rsidRPr="00A3761A" w:rsidRDefault="00A90512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BA7CFB" w:rsidRPr="00F8214F" w:rsidRDefault="00BA7CFB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BA7CFB" w:rsidRPr="00AB4194" w:rsidRDefault="00BA7C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BA7CFB" w:rsidRPr="00F8214F" w:rsidRDefault="00A90512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4069</w:t>
            </w:r>
          </w:p>
        </w:tc>
      </w:tr>
    </w:tbl>
    <w:p w:rsidR="00BA7CFB" w:rsidRDefault="00BA7CFB" w:rsidP="001E4F0B">
      <w:pPr>
        <w:rPr>
          <w:rFonts w:eastAsia="Times New Roman" w:cs="Times New Roman"/>
          <w:bCs/>
          <w:szCs w:val="24"/>
          <w:lang w:eastAsia="ru-RU"/>
        </w:rPr>
      </w:pPr>
    </w:p>
    <w:p w:rsidR="00BA7CFB" w:rsidRDefault="00BA7CFB" w:rsidP="00BA7CFB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 xml:space="preserve">Об утверждении правил определения </w:t>
      </w:r>
      <w:r w:rsidRPr="00CF7778">
        <w:rPr>
          <w:rFonts w:eastAsia="Times New Roman" w:cs="Times New Roman"/>
          <w:szCs w:val="28"/>
          <w:lang w:eastAsia="ru-RU"/>
        </w:rPr>
        <w:br/>
        <w:t xml:space="preserve">нормативных затрат на обеспечение </w:t>
      </w:r>
    </w:p>
    <w:p w:rsidR="00BA7CFB" w:rsidRDefault="00BA7CFB" w:rsidP="00BA7CFB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функций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главного распорядителя </w:t>
      </w:r>
    </w:p>
    <w:p w:rsidR="00BA7CFB" w:rsidRDefault="00BA7CFB" w:rsidP="00BA7CFB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бюджетных средств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Администрации </w:t>
      </w:r>
    </w:p>
    <w:p w:rsidR="00BA7CFB" w:rsidRDefault="00BA7CFB" w:rsidP="00BA7CFB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города</w:t>
      </w:r>
      <w:r w:rsidRPr="00917875">
        <w:rPr>
          <w:rFonts w:eastAsia="Times New Roman" w:cs="Times New Roman"/>
          <w:szCs w:val="28"/>
          <w:lang w:eastAsia="ru-RU"/>
        </w:rPr>
        <w:t xml:space="preserve"> Сургута</w:t>
      </w:r>
      <w:r w:rsidRPr="00CF7778">
        <w:rPr>
          <w:rFonts w:eastAsia="Times New Roman" w:cs="Times New Roman"/>
          <w:szCs w:val="28"/>
          <w:lang w:eastAsia="ru-RU"/>
        </w:rPr>
        <w:t xml:space="preserve"> и подведомственных </w:t>
      </w:r>
    </w:p>
    <w:p w:rsidR="00BA7CFB" w:rsidRPr="00CF7778" w:rsidRDefault="00BA7CFB" w:rsidP="00BA7CFB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ей муниципальных казенных учреждений</w:t>
      </w:r>
    </w:p>
    <w:p w:rsidR="00BA7CFB" w:rsidRDefault="00BA7CFB" w:rsidP="00BA7CFB">
      <w:pPr>
        <w:jc w:val="both"/>
        <w:rPr>
          <w:rFonts w:eastAsia="Times New Roman" w:cs="Times New Roman"/>
          <w:szCs w:val="28"/>
          <w:lang w:eastAsia="ru-RU"/>
        </w:rPr>
      </w:pPr>
    </w:p>
    <w:p w:rsidR="00BA7CFB" w:rsidRPr="00CF7778" w:rsidRDefault="00BA7CFB" w:rsidP="00BA7CFB">
      <w:pPr>
        <w:jc w:val="both"/>
        <w:rPr>
          <w:rFonts w:eastAsia="Times New Roman" w:cs="Times New Roman"/>
          <w:szCs w:val="28"/>
          <w:lang w:eastAsia="ru-RU"/>
        </w:rPr>
      </w:pPr>
    </w:p>
    <w:p w:rsidR="00BA7CFB" w:rsidRDefault="00BA7CFB" w:rsidP="00BA7CF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В соответствии с пунктом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2 части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4 статьи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19 Федерального закона</w:t>
      </w:r>
      <w:r w:rsidRPr="00CF7778">
        <w:rPr>
          <w:rFonts w:eastAsia="Times New Roman" w:cs="Times New Roman"/>
          <w:szCs w:val="28"/>
          <w:lang w:eastAsia="ru-RU"/>
        </w:rPr>
        <w:br/>
        <w:t>от 05.04.2013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нужд», постанов</w:t>
      </w:r>
      <w:r>
        <w:rPr>
          <w:rFonts w:eastAsia="Times New Roman" w:cs="Times New Roman"/>
          <w:szCs w:val="28"/>
          <w:lang w:eastAsia="ru-RU"/>
        </w:rPr>
        <w:t>-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лением</w:t>
      </w:r>
      <w:proofErr w:type="spellEnd"/>
      <w:r w:rsidRPr="00CF7778">
        <w:rPr>
          <w:rFonts w:eastAsia="Times New Roman" w:cs="Times New Roman"/>
          <w:szCs w:val="28"/>
          <w:lang w:eastAsia="ru-RU"/>
        </w:rPr>
        <w:t xml:space="preserve"> Правительства Российской Федерации от 13.10.2014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1047 «Об Общих правилах определения нормативных затрат на обеспечение функций 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государст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CF7778">
        <w:rPr>
          <w:rFonts w:eastAsia="Times New Roman" w:cs="Times New Roman"/>
          <w:szCs w:val="28"/>
          <w:lang w:eastAsia="ru-RU"/>
        </w:rPr>
        <w:t xml:space="preserve">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образо</w:t>
      </w:r>
      <w:r>
        <w:rPr>
          <w:rFonts w:eastAsia="Times New Roman" w:cs="Times New Roman"/>
          <w:szCs w:val="28"/>
          <w:lang w:eastAsia="ru-RU"/>
        </w:rPr>
        <w:t>-</w:t>
      </w:r>
      <w:r w:rsidRPr="00CF7778">
        <w:rPr>
          <w:rFonts w:eastAsia="Times New Roman" w:cs="Times New Roman"/>
          <w:szCs w:val="28"/>
          <w:lang w:eastAsia="ru-RU"/>
        </w:rPr>
        <w:t>вания</w:t>
      </w:r>
      <w:proofErr w:type="spellEnd"/>
      <w:r w:rsidRPr="00CF7778">
        <w:rPr>
          <w:rFonts w:eastAsia="Times New Roman" w:cs="Times New Roman"/>
          <w:szCs w:val="28"/>
          <w:lang w:eastAsia="ru-RU"/>
        </w:rPr>
        <w:t>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Росатом</w:t>
      </w:r>
      <w:proofErr w:type="spellEnd"/>
      <w:r w:rsidRPr="00CF7778">
        <w:rPr>
          <w:rFonts w:eastAsia="Times New Roman" w:cs="Times New Roman"/>
          <w:szCs w:val="28"/>
          <w:lang w:eastAsia="ru-RU"/>
        </w:rPr>
        <w:t xml:space="preserve">», Государственной корпорации </w:t>
      </w:r>
      <w:r>
        <w:rPr>
          <w:rFonts w:eastAsia="Times New Roman" w:cs="Times New Roman"/>
          <w:szCs w:val="28"/>
          <w:lang w:eastAsia="ru-RU"/>
        </w:rPr>
        <w:br/>
      </w:r>
      <w:r w:rsidRPr="00CF7778">
        <w:rPr>
          <w:rFonts w:eastAsia="Times New Roman" w:cs="Times New Roman"/>
          <w:szCs w:val="28"/>
          <w:lang w:eastAsia="ru-RU"/>
        </w:rPr>
        <w:t>по космической деятельности «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Роскосмос</w:t>
      </w:r>
      <w:proofErr w:type="spellEnd"/>
      <w:r w:rsidRPr="00CF7778">
        <w:rPr>
          <w:rFonts w:eastAsia="Times New Roman" w:cs="Times New Roman"/>
          <w:szCs w:val="28"/>
          <w:lang w:eastAsia="ru-RU"/>
        </w:rPr>
        <w:t xml:space="preserve">» и подведомственных им </w:t>
      </w:r>
      <w:proofErr w:type="spellStart"/>
      <w:r w:rsidRPr="00CF7778">
        <w:rPr>
          <w:rFonts w:eastAsia="Times New Roman" w:cs="Times New Roman"/>
          <w:szCs w:val="28"/>
          <w:lang w:eastAsia="ru-RU"/>
        </w:rPr>
        <w:t>органи</w:t>
      </w:r>
      <w:r>
        <w:rPr>
          <w:rFonts w:eastAsia="Times New Roman" w:cs="Times New Roman"/>
          <w:szCs w:val="28"/>
          <w:lang w:eastAsia="ru-RU"/>
        </w:rPr>
        <w:t>-</w:t>
      </w:r>
      <w:r w:rsidRPr="00CF7778">
        <w:rPr>
          <w:rFonts w:eastAsia="Times New Roman" w:cs="Times New Roman"/>
          <w:szCs w:val="28"/>
          <w:lang w:eastAsia="ru-RU"/>
        </w:rPr>
        <w:t>заций</w:t>
      </w:r>
      <w:proofErr w:type="spellEnd"/>
      <w:r w:rsidRPr="00CF7778">
        <w:rPr>
          <w:rFonts w:eastAsia="Times New Roman" w:cs="Times New Roman"/>
          <w:szCs w:val="28"/>
          <w:lang w:eastAsia="ru-RU"/>
        </w:rPr>
        <w:t xml:space="preserve">», постановлениями Администрации города </w:t>
      </w:r>
      <w:r w:rsidRPr="00CF7778">
        <w:t>от 08.10.2015 №</w:t>
      </w:r>
      <w:r>
        <w:t xml:space="preserve"> </w:t>
      </w:r>
      <w:r w:rsidRPr="00CF7778">
        <w:t xml:space="preserve">7084 </w:t>
      </w:r>
      <w:r>
        <w:br/>
      </w:r>
      <w:r w:rsidRPr="00CF7778">
        <w:t>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>
        <w:t xml:space="preserve">, </w:t>
      </w:r>
      <w:r w:rsidRPr="00BD2A02">
        <w:rPr>
          <w:rFonts w:eastAsia="Times New Roman" w:cs="Times New Roman"/>
          <w:szCs w:val="28"/>
          <w:lang w:eastAsia="ru-RU"/>
        </w:rPr>
        <w:t>от 23.12.2024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D2A02">
        <w:rPr>
          <w:rFonts w:eastAsia="Times New Roman" w:cs="Times New Roman"/>
          <w:szCs w:val="28"/>
          <w:lang w:eastAsia="ru-RU"/>
        </w:rPr>
        <w:t>6964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D2A02">
        <w:rPr>
          <w:rFonts w:eastAsia="Times New Roman" w:cs="Times New Roman"/>
          <w:szCs w:val="28"/>
          <w:lang w:eastAsia="ru-RU"/>
        </w:rPr>
        <w:t xml:space="preserve">«Об утверждении правил </w:t>
      </w:r>
      <w:proofErr w:type="spellStart"/>
      <w:r w:rsidRPr="00BD2A02">
        <w:rPr>
          <w:rFonts w:eastAsia="Times New Roman" w:cs="Times New Roman"/>
          <w:szCs w:val="28"/>
          <w:lang w:eastAsia="ru-RU"/>
        </w:rPr>
        <w:t>опреде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br/>
      </w:r>
      <w:proofErr w:type="spellStart"/>
      <w:r w:rsidRPr="00BD2A02">
        <w:rPr>
          <w:rFonts w:eastAsia="Times New Roman" w:cs="Times New Roman"/>
          <w:szCs w:val="28"/>
          <w:lang w:eastAsia="ru-RU"/>
        </w:rPr>
        <w:t>ления</w:t>
      </w:r>
      <w:proofErr w:type="spellEnd"/>
      <w:r w:rsidRPr="00BD2A02">
        <w:rPr>
          <w:rFonts w:eastAsia="Times New Roman" w:cs="Times New Roman"/>
          <w:szCs w:val="28"/>
          <w:lang w:eastAsia="ru-RU"/>
        </w:rPr>
        <w:t xml:space="preserve"> нормативных затрат на обеспечение функций муниципальных органов, </w:t>
      </w:r>
      <w:r>
        <w:rPr>
          <w:rFonts w:eastAsia="Times New Roman" w:cs="Times New Roman"/>
          <w:szCs w:val="28"/>
          <w:lang w:eastAsia="ru-RU"/>
        </w:rPr>
        <w:br/>
      </w:r>
      <w:r w:rsidRPr="00BD2A02">
        <w:rPr>
          <w:rFonts w:eastAsia="Times New Roman" w:cs="Times New Roman"/>
          <w:szCs w:val="28"/>
          <w:lang w:eastAsia="ru-RU"/>
        </w:rPr>
        <w:t xml:space="preserve">в том числе подведомственных им казенных учреждений и о признании </w:t>
      </w:r>
      <w:r>
        <w:rPr>
          <w:rFonts w:eastAsia="Times New Roman" w:cs="Times New Roman"/>
          <w:szCs w:val="28"/>
          <w:lang w:eastAsia="ru-RU"/>
        </w:rPr>
        <w:br/>
      </w:r>
      <w:r w:rsidRPr="00BD2A02">
        <w:rPr>
          <w:rFonts w:eastAsia="Times New Roman" w:cs="Times New Roman"/>
          <w:szCs w:val="28"/>
          <w:lang w:eastAsia="ru-RU"/>
        </w:rPr>
        <w:t>утратившим силу муниципального правового акта»</w:t>
      </w:r>
      <w:r w:rsidRPr="00CF7778">
        <w:rPr>
          <w:rFonts w:eastAsia="Times New Roman" w:cs="Times New Roman"/>
          <w:szCs w:val="28"/>
          <w:lang w:eastAsia="ru-RU"/>
        </w:rPr>
        <w:t>,</w:t>
      </w:r>
      <w:r w:rsidRPr="00CF7778">
        <w:t xml:space="preserve"> </w:t>
      </w:r>
      <w:r w:rsidRPr="00FC7138">
        <w:rPr>
          <w:rFonts w:eastAsia="Times New Roman" w:cs="Times New Roman"/>
          <w:szCs w:val="28"/>
          <w:lang w:eastAsia="ru-RU"/>
        </w:rPr>
        <w:t xml:space="preserve">распоряжениями </w:t>
      </w:r>
      <w:proofErr w:type="spellStart"/>
      <w:r w:rsidRPr="00FC7138">
        <w:rPr>
          <w:rFonts w:eastAsia="Times New Roman" w:cs="Times New Roman"/>
          <w:szCs w:val="28"/>
          <w:lang w:eastAsia="ru-RU"/>
        </w:rPr>
        <w:t>Админи</w:t>
      </w:r>
      <w:r>
        <w:rPr>
          <w:rFonts w:eastAsia="Times New Roman" w:cs="Times New Roman"/>
          <w:szCs w:val="28"/>
          <w:lang w:eastAsia="ru-RU"/>
        </w:rPr>
        <w:t>-</w:t>
      </w:r>
      <w:r w:rsidRPr="00FC7138">
        <w:rPr>
          <w:rFonts w:eastAsia="Times New Roman" w:cs="Times New Roman"/>
          <w:szCs w:val="28"/>
          <w:lang w:eastAsia="ru-RU"/>
        </w:rPr>
        <w:t>страции</w:t>
      </w:r>
      <w:proofErr w:type="spellEnd"/>
      <w:r w:rsidRPr="00FC7138">
        <w:rPr>
          <w:rFonts w:eastAsia="Times New Roman" w:cs="Times New Roman"/>
          <w:szCs w:val="28"/>
          <w:lang w:eastAsia="ru-RU"/>
        </w:rPr>
        <w:t xml:space="preserve"> города от 30.12.2005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Pr="00FC7138">
        <w:rPr>
          <w:rFonts w:eastAsia="Times New Roman" w:cs="Times New Roman"/>
          <w:szCs w:val="28"/>
          <w:lang w:eastAsia="ru-RU"/>
        </w:rPr>
        <w:t xml:space="preserve">3686 </w:t>
      </w:r>
      <w:r>
        <w:rPr>
          <w:rFonts w:eastAsia="Times New Roman" w:cs="Times New Roman"/>
          <w:szCs w:val="28"/>
          <w:lang w:eastAsia="ru-RU"/>
        </w:rPr>
        <w:t>«</w:t>
      </w:r>
      <w:r w:rsidRPr="00FC7138">
        <w:rPr>
          <w:rFonts w:eastAsia="Times New Roman" w:cs="Times New Roman"/>
          <w:szCs w:val="28"/>
          <w:lang w:eastAsia="ru-RU"/>
        </w:rPr>
        <w:t xml:space="preserve">Об утверждении Регламента </w:t>
      </w:r>
      <w:proofErr w:type="spellStart"/>
      <w:r w:rsidRPr="00FC7138">
        <w:rPr>
          <w:rFonts w:eastAsia="Times New Roman" w:cs="Times New Roman"/>
          <w:szCs w:val="28"/>
          <w:lang w:eastAsia="ru-RU"/>
        </w:rPr>
        <w:t>Админи</w:t>
      </w:r>
      <w:r>
        <w:rPr>
          <w:rFonts w:eastAsia="Times New Roman" w:cs="Times New Roman"/>
          <w:szCs w:val="28"/>
          <w:lang w:eastAsia="ru-RU"/>
        </w:rPr>
        <w:t>-</w:t>
      </w:r>
      <w:r w:rsidRPr="00FC7138">
        <w:rPr>
          <w:rFonts w:eastAsia="Times New Roman" w:cs="Times New Roman"/>
          <w:szCs w:val="28"/>
          <w:lang w:eastAsia="ru-RU"/>
        </w:rPr>
        <w:t>страции</w:t>
      </w:r>
      <w:proofErr w:type="spellEnd"/>
      <w:r w:rsidRPr="00FC7138">
        <w:rPr>
          <w:rFonts w:eastAsia="Times New Roman" w:cs="Times New Roman"/>
          <w:szCs w:val="28"/>
          <w:lang w:eastAsia="ru-RU"/>
        </w:rPr>
        <w:t xml:space="preserve"> города</w:t>
      </w:r>
      <w:r>
        <w:rPr>
          <w:rFonts w:eastAsia="Times New Roman" w:cs="Times New Roman"/>
          <w:szCs w:val="28"/>
          <w:lang w:eastAsia="ru-RU"/>
        </w:rPr>
        <w:t>»</w:t>
      </w:r>
      <w:r w:rsidRPr="00FC7138">
        <w:rPr>
          <w:rFonts w:eastAsia="Times New Roman" w:cs="Times New Roman"/>
          <w:szCs w:val="28"/>
          <w:lang w:eastAsia="ru-RU"/>
        </w:rPr>
        <w:t xml:space="preserve">, </w:t>
      </w:r>
      <w:r w:rsidRPr="00BD2A02">
        <w:t>от 23.12.2024 № 8525 «О распределении отдельных полно</w:t>
      </w:r>
      <w:r>
        <w:t>-</w:t>
      </w:r>
      <w:proofErr w:type="spellStart"/>
      <w:r w:rsidRPr="00BD2A02">
        <w:t>мочий</w:t>
      </w:r>
      <w:proofErr w:type="spellEnd"/>
      <w:r w:rsidRPr="00BD2A02">
        <w:t xml:space="preserve"> Главы города между высшими должностными лицами Администрации города»</w:t>
      </w:r>
      <w:r w:rsidRPr="002728D4">
        <w:rPr>
          <w:rFonts w:eastAsia="Times New Roman" w:cs="Times New Roman"/>
          <w:szCs w:val="28"/>
          <w:lang w:eastAsia="ru-RU"/>
        </w:rPr>
        <w:t>:</w:t>
      </w:r>
    </w:p>
    <w:p w:rsidR="00BA7CFB" w:rsidRPr="00CF7778" w:rsidRDefault="00BA7CFB" w:rsidP="00BA7CF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lastRenderedPageBreak/>
        <w:t>1.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Утвердить правила определения нормативных затрат на обеспечение функций</w:t>
      </w:r>
      <w:r w:rsidRPr="00CF7778"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главного распорядителя бюджетных средств Администрации города </w:t>
      </w:r>
      <w:r w:rsidRPr="00917875">
        <w:rPr>
          <w:rFonts w:eastAsia="Times New Roman" w:cs="Times New Roman"/>
          <w:szCs w:val="28"/>
          <w:lang w:eastAsia="ru-RU"/>
        </w:rPr>
        <w:t xml:space="preserve">Сургута </w:t>
      </w:r>
      <w:r w:rsidRPr="00CF7778">
        <w:rPr>
          <w:rFonts w:eastAsia="Times New Roman" w:cs="Times New Roman"/>
          <w:szCs w:val="28"/>
          <w:lang w:eastAsia="ru-RU"/>
        </w:rPr>
        <w:t>и подведомственных ей муниципальных казенных учреждений согласно приложению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1.</w:t>
      </w:r>
    </w:p>
    <w:p w:rsidR="00BA7CFB" w:rsidRPr="00CF7778" w:rsidRDefault="00BA7CFB" w:rsidP="00BA7CF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Утвердить индивидуальные и коллективные нормативы количества </w:t>
      </w:r>
      <w:r w:rsidRPr="00CF7778">
        <w:rPr>
          <w:rFonts w:eastAsia="Times New Roman" w:cs="Times New Roman"/>
          <w:szCs w:val="28"/>
          <w:lang w:eastAsia="ru-RU"/>
        </w:rPr>
        <w:br/>
        <w:t xml:space="preserve">и цены товаров, работ, услуг по Администрации города </w:t>
      </w:r>
      <w:r>
        <w:rPr>
          <w:rFonts w:eastAsia="Times New Roman" w:cs="Times New Roman"/>
          <w:szCs w:val="28"/>
          <w:lang w:eastAsia="ru-RU"/>
        </w:rPr>
        <w:t xml:space="preserve">Сургута </w:t>
      </w:r>
      <w:r w:rsidRPr="00CF7778">
        <w:rPr>
          <w:rFonts w:eastAsia="Times New Roman" w:cs="Times New Roman"/>
          <w:szCs w:val="28"/>
          <w:lang w:eastAsia="ru-RU"/>
        </w:rPr>
        <w:t>и подве</w:t>
      </w:r>
      <w:r>
        <w:rPr>
          <w:rFonts w:eastAsia="Times New Roman" w:cs="Times New Roman"/>
          <w:szCs w:val="28"/>
          <w:lang w:eastAsia="ru-RU"/>
        </w:rPr>
        <w:t>-</w:t>
      </w:r>
      <w:r w:rsidRPr="00CF7778">
        <w:rPr>
          <w:rFonts w:eastAsia="Times New Roman" w:cs="Times New Roman"/>
          <w:szCs w:val="28"/>
          <w:lang w:eastAsia="ru-RU"/>
        </w:rPr>
        <w:t>домственных ей муниципальных казенных учреждений согласно приложению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2.</w:t>
      </w:r>
    </w:p>
    <w:p w:rsidR="00BA7CFB" w:rsidRPr="00CF7778" w:rsidRDefault="00BA7CFB" w:rsidP="00BA7CFB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Должностные лица заказчиков несут ответственность за неисполнение требований, установленных настоящим распоряжением.</w:t>
      </w:r>
    </w:p>
    <w:p w:rsidR="00BA7CFB" w:rsidRDefault="00BA7CFB" w:rsidP="00BA7CFB">
      <w:pPr>
        <w:ind w:firstLine="708"/>
        <w:jc w:val="both"/>
        <w:rPr>
          <w:szCs w:val="28"/>
        </w:rPr>
      </w:pPr>
      <w:r w:rsidRPr="00CF7778">
        <w:rPr>
          <w:rFonts w:eastAsia="Times New Roman" w:cs="Times New Roman"/>
          <w:szCs w:val="28"/>
          <w:lang w:eastAsia="ru-RU"/>
        </w:rPr>
        <w:t>4</w:t>
      </w:r>
      <w:r w:rsidRPr="009836C5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B5FBE">
        <w:t xml:space="preserve">Комитету информационной политики </w:t>
      </w:r>
      <w:r w:rsidRPr="003262EA">
        <w:t>обнародовать</w:t>
      </w:r>
      <w:r>
        <w:t xml:space="preserve"> </w:t>
      </w:r>
      <w:r w:rsidRPr="003262EA">
        <w:t>(разместить) настоящее распоряжение на официальном портале Администрации</w:t>
      </w:r>
      <w:r>
        <w:t xml:space="preserve"> </w:t>
      </w:r>
      <w:r w:rsidRPr="003262EA">
        <w:t>города: www.admsurgut.ru.</w:t>
      </w:r>
    </w:p>
    <w:p w:rsidR="00BA7CFB" w:rsidRPr="006B65E2" w:rsidRDefault="00BA7CFB" w:rsidP="00BA7CFB">
      <w:pPr>
        <w:ind w:firstLine="708"/>
        <w:jc w:val="both"/>
        <w:rPr>
          <w:szCs w:val="28"/>
        </w:rPr>
      </w:pPr>
      <w:r w:rsidRPr="003262EA">
        <w:rPr>
          <w:szCs w:val="28"/>
        </w:rPr>
        <w:t>5</w:t>
      </w:r>
      <w:r w:rsidRPr="003D3E0E">
        <w:rPr>
          <w:szCs w:val="28"/>
        </w:rPr>
        <w:t>.</w:t>
      </w:r>
      <w:r>
        <w:rPr>
          <w:szCs w:val="28"/>
        </w:rPr>
        <w:t xml:space="preserve"> </w:t>
      </w:r>
      <w:r w:rsidRPr="003262EA">
        <w:rPr>
          <w:szCs w:val="28"/>
        </w:rPr>
        <w:t>Муниципальному казенному учреждению «Наш город» обнародовать</w:t>
      </w:r>
      <w:r>
        <w:rPr>
          <w:szCs w:val="28"/>
        </w:rPr>
        <w:br/>
      </w:r>
      <w:r w:rsidRPr="003262EA">
        <w:rPr>
          <w:szCs w:val="28"/>
        </w:rPr>
        <w:t>(разместить) настоящее распоряжение в сетевом издании «Официальные документы города Сургута»: DOCSURGUT.RU.</w:t>
      </w:r>
    </w:p>
    <w:p w:rsidR="00BA7CFB" w:rsidRPr="00CF7778" w:rsidRDefault="00BA7CFB" w:rsidP="00BA7CFB">
      <w:pPr>
        <w:ind w:firstLine="708"/>
        <w:jc w:val="both"/>
        <w:rPr>
          <w:szCs w:val="28"/>
        </w:rPr>
      </w:pPr>
      <w:r w:rsidRPr="00917875">
        <w:rPr>
          <w:szCs w:val="28"/>
        </w:rPr>
        <w:t>6</w:t>
      </w:r>
      <w:r w:rsidRPr="00CF7778">
        <w:rPr>
          <w:szCs w:val="28"/>
        </w:rPr>
        <w:t>.</w:t>
      </w:r>
      <w:r>
        <w:rPr>
          <w:szCs w:val="28"/>
        </w:rPr>
        <w:t xml:space="preserve"> </w:t>
      </w:r>
      <w:r w:rsidRPr="00CF7778">
        <w:rPr>
          <w:szCs w:val="28"/>
        </w:rPr>
        <w:t xml:space="preserve">Настоящее распоряжение вступает в силу с момента </w:t>
      </w:r>
      <w:r>
        <w:rPr>
          <w:szCs w:val="28"/>
        </w:rPr>
        <w:t xml:space="preserve">его </w:t>
      </w:r>
      <w:r w:rsidRPr="00CF7778">
        <w:rPr>
          <w:szCs w:val="28"/>
        </w:rPr>
        <w:t>издания, действует по 31.12.202</w:t>
      </w:r>
      <w:r>
        <w:rPr>
          <w:szCs w:val="28"/>
        </w:rPr>
        <w:t>6</w:t>
      </w:r>
      <w:r w:rsidRPr="00CF7778">
        <w:rPr>
          <w:szCs w:val="28"/>
        </w:rPr>
        <w:t xml:space="preserve">, применяется при обосновании закупок при </w:t>
      </w:r>
      <w:proofErr w:type="spellStart"/>
      <w:r w:rsidRPr="00CF7778">
        <w:rPr>
          <w:szCs w:val="28"/>
        </w:rPr>
        <w:t>формиро</w:t>
      </w:r>
      <w:r>
        <w:rPr>
          <w:szCs w:val="28"/>
        </w:rPr>
        <w:t>-</w:t>
      </w:r>
      <w:r w:rsidRPr="00CF7778">
        <w:rPr>
          <w:szCs w:val="28"/>
        </w:rPr>
        <w:t>вании</w:t>
      </w:r>
      <w:proofErr w:type="spellEnd"/>
      <w:r w:rsidRPr="00CF7778">
        <w:rPr>
          <w:szCs w:val="28"/>
        </w:rPr>
        <w:t xml:space="preserve"> проекта бюджета на 202</w:t>
      </w:r>
      <w:r>
        <w:rPr>
          <w:szCs w:val="28"/>
        </w:rPr>
        <w:t>6</w:t>
      </w:r>
      <w:r w:rsidRPr="00CF7778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CF7778">
        <w:rPr>
          <w:szCs w:val="28"/>
        </w:rPr>
        <w:t xml:space="preserve"> – 202</w:t>
      </w:r>
      <w:r>
        <w:rPr>
          <w:szCs w:val="28"/>
        </w:rPr>
        <w:t>8</w:t>
      </w:r>
      <w:r w:rsidRPr="00CF7778">
        <w:rPr>
          <w:szCs w:val="28"/>
        </w:rPr>
        <w:t xml:space="preserve"> годов </w:t>
      </w:r>
      <w:r>
        <w:rPr>
          <w:szCs w:val="28"/>
        </w:rPr>
        <w:br/>
      </w:r>
      <w:r w:rsidRPr="00CF7778">
        <w:rPr>
          <w:szCs w:val="28"/>
        </w:rPr>
        <w:t>и при осуществлении закупок, по которым поставка товаров, выполнение работ, оказание услуг осуществляется в 202</w:t>
      </w:r>
      <w:r>
        <w:rPr>
          <w:szCs w:val="28"/>
        </w:rPr>
        <w:t>6</w:t>
      </w:r>
      <w:r w:rsidRPr="00CF7778">
        <w:rPr>
          <w:szCs w:val="28"/>
        </w:rPr>
        <w:t xml:space="preserve"> году.</w:t>
      </w:r>
    </w:p>
    <w:p w:rsidR="005F6660" w:rsidRDefault="00BA7CFB" w:rsidP="005F6660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7</w:t>
      </w:r>
      <w:r w:rsidRPr="00CF7778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Контроль за выполнением распоряжения </w:t>
      </w:r>
      <w:r w:rsidR="005F6660">
        <w:rPr>
          <w:szCs w:val="28"/>
        </w:rPr>
        <w:t>возложить на заместителя Главы города, курирующего сферу бюджета и финансов.</w:t>
      </w:r>
    </w:p>
    <w:p w:rsidR="005F6660" w:rsidRDefault="005F6660" w:rsidP="005F6660">
      <w:pPr>
        <w:jc w:val="both"/>
        <w:rPr>
          <w:rFonts w:eastAsia="Calibri"/>
        </w:rPr>
      </w:pPr>
    </w:p>
    <w:p w:rsidR="005F6660" w:rsidRDefault="005F6660" w:rsidP="005F6660">
      <w:pPr>
        <w:jc w:val="both"/>
        <w:rPr>
          <w:rFonts w:eastAsia="Calibri"/>
        </w:rPr>
      </w:pPr>
    </w:p>
    <w:p w:rsidR="005F6660" w:rsidRDefault="005F6660" w:rsidP="005F6660">
      <w:pPr>
        <w:jc w:val="both"/>
        <w:rPr>
          <w:rFonts w:eastAsia="Calibri"/>
        </w:rPr>
      </w:pPr>
    </w:p>
    <w:p w:rsidR="005F6660" w:rsidRDefault="005F6660" w:rsidP="005F6660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Управляющий делами </w:t>
      </w:r>
    </w:p>
    <w:p w:rsidR="005F6660" w:rsidRDefault="005F6660" w:rsidP="005F6660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Администрации города                                                                     И.С. Вербовская</w:t>
      </w:r>
    </w:p>
    <w:p w:rsidR="00F865B3" w:rsidRPr="00BA7CFB" w:rsidRDefault="00F865B3" w:rsidP="005F6660">
      <w:pPr>
        <w:ind w:firstLine="708"/>
        <w:jc w:val="both"/>
      </w:pPr>
    </w:p>
    <w:sectPr w:rsidR="00F865B3" w:rsidRPr="00BA7CFB" w:rsidSect="00A83A7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346" w:rsidRDefault="000C4346">
      <w:r>
        <w:separator/>
      </w:r>
    </w:p>
  </w:endnote>
  <w:endnote w:type="continuationSeparator" w:id="0">
    <w:p w:rsidR="000C4346" w:rsidRDefault="000C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346" w:rsidRDefault="000C4346">
      <w:r>
        <w:separator/>
      </w:r>
    </w:p>
  </w:footnote>
  <w:footnote w:type="continuationSeparator" w:id="0">
    <w:p w:rsidR="000C4346" w:rsidRDefault="000C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8A272C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A90512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A90512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A90512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FB"/>
    <w:rsid w:val="000C4346"/>
    <w:rsid w:val="001B61DD"/>
    <w:rsid w:val="005F6660"/>
    <w:rsid w:val="008A272C"/>
    <w:rsid w:val="008B622E"/>
    <w:rsid w:val="00924D41"/>
    <w:rsid w:val="00A90512"/>
    <w:rsid w:val="00BA7CFB"/>
    <w:rsid w:val="00BD4DF0"/>
    <w:rsid w:val="00EA1277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FE73B4-626A-48FD-AA5E-2F5ABEAD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A7CFB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BA7CF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2025-11-01T06:26:00Z</cp:lastPrinted>
  <dcterms:created xsi:type="dcterms:W3CDTF">2025-11-06T09:26:00Z</dcterms:created>
  <dcterms:modified xsi:type="dcterms:W3CDTF">2025-11-06T09:26:00Z</dcterms:modified>
</cp:coreProperties>
</file>