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102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1024" w:rsidRDefault="0027102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26" r:id="rId7"/>
              </w:object>
            </w:r>
          </w:p>
          <w:p w:rsidR="00271024" w:rsidRDefault="0027102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71024" w:rsidRPr="005541F0" w:rsidRDefault="002710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1024" w:rsidRDefault="002710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1024" w:rsidRPr="005541F0" w:rsidRDefault="002710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1024" w:rsidRPr="005649E4" w:rsidRDefault="002710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1024" w:rsidRPr="00656C1A" w:rsidRDefault="0027102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1024" w:rsidRPr="005541F0" w:rsidRDefault="002710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1024" w:rsidRPr="005541F0" w:rsidRDefault="0027102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1024" w:rsidRPr="00656C1A" w:rsidRDefault="0027102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71024" w:rsidRDefault="0027102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1024" w:rsidRPr="003262E3" w:rsidRDefault="0027102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102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1024" w:rsidRPr="00F8214F" w:rsidRDefault="002710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1024" w:rsidRPr="00F8214F" w:rsidRDefault="0092778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1024" w:rsidRPr="00F8214F" w:rsidRDefault="002710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1024" w:rsidRPr="00F8214F" w:rsidRDefault="0092778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1024" w:rsidRPr="00A63FB0" w:rsidRDefault="0027102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1024" w:rsidRPr="00A3761A" w:rsidRDefault="0092778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1024" w:rsidRPr="00F8214F" w:rsidRDefault="0027102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1024" w:rsidRPr="00AB4194" w:rsidRDefault="002710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1024" w:rsidRPr="00F8214F" w:rsidRDefault="0092778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8987</w:t>
            </w:r>
          </w:p>
        </w:tc>
      </w:tr>
    </w:tbl>
    <w:p w:rsidR="00271024" w:rsidRDefault="00271024" w:rsidP="009E222F"/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71024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271024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города от 12.12.2022 № 10040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«Установка информационной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вывески, согласование </w:t>
      </w:r>
    </w:p>
    <w:p w:rsid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дизайн-проекта размещения</w:t>
      </w:r>
    </w:p>
    <w:p w:rsidR="00271024" w:rsidRPr="00271024" w:rsidRDefault="00271024" w:rsidP="0027102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вывески»</w:t>
      </w:r>
    </w:p>
    <w:p w:rsidR="00271024" w:rsidRPr="00271024" w:rsidRDefault="00271024" w:rsidP="00271024">
      <w:pPr>
        <w:rPr>
          <w:rFonts w:eastAsia="Times New Roman" w:cs="Times New Roman"/>
          <w:szCs w:val="28"/>
          <w:lang w:eastAsia="ru-RU"/>
        </w:rPr>
      </w:pPr>
    </w:p>
    <w:p w:rsidR="00271024" w:rsidRPr="00271024" w:rsidRDefault="00271024" w:rsidP="00271024">
      <w:pPr>
        <w:rPr>
          <w:rFonts w:eastAsia="Times New Roman" w:cs="Times New Roman"/>
          <w:szCs w:val="28"/>
          <w:lang w:eastAsia="ru-RU"/>
        </w:rPr>
      </w:pPr>
    </w:p>
    <w:p w:rsidR="00271024" w:rsidRPr="00271024" w:rsidRDefault="00271024" w:rsidP="00271024">
      <w:pPr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szCs w:val="28"/>
          <w:lang w:eastAsia="ru-RU"/>
        </w:rPr>
        <w:t xml:space="preserve">с </w:t>
      </w:r>
      <w:r w:rsidRPr="00271024">
        <w:rPr>
          <w:rFonts w:eastAsia="Times New Roman" w:cs="Times New Roman"/>
          <w:szCs w:val="28"/>
          <w:lang w:eastAsia="ru-RU"/>
        </w:rPr>
        <w:t xml:space="preserve">Федеральным законом от 27.07.2010 № 210-ФЗ </w:t>
      </w:r>
      <w:r>
        <w:rPr>
          <w:rFonts w:eastAsia="Times New Roman" w:cs="Times New Roman"/>
          <w:szCs w:val="28"/>
          <w:lang w:eastAsia="ru-RU"/>
        </w:rPr>
        <w:br/>
      </w:r>
      <w:r w:rsidRPr="00271024">
        <w:rPr>
          <w:rFonts w:eastAsia="Times New Roman" w:cs="Times New Roman"/>
          <w:szCs w:val="28"/>
          <w:lang w:eastAsia="ru-RU"/>
        </w:rPr>
        <w:t xml:space="preserve">«Об организации предоставления государственных и муниципальных услуг», Федеральным законом от 09.02.2009 № 8-ФЗ «Об обеспечении доступа </w:t>
      </w:r>
      <w:r>
        <w:rPr>
          <w:rFonts w:eastAsia="Times New Roman" w:cs="Times New Roman"/>
          <w:szCs w:val="28"/>
          <w:lang w:eastAsia="ru-RU"/>
        </w:rPr>
        <w:br/>
      </w:r>
      <w:r w:rsidRPr="00271024">
        <w:rPr>
          <w:rFonts w:eastAsia="Times New Roman" w:cs="Times New Roman"/>
          <w:szCs w:val="28"/>
          <w:lang w:eastAsia="ru-RU"/>
        </w:rPr>
        <w:t xml:space="preserve">к информации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</w:t>
      </w:r>
      <w:r>
        <w:rPr>
          <w:rFonts w:eastAsia="Times New Roman" w:cs="Times New Roman"/>
          <w:szCs w:val="28"/>
          <w:lang w:eastAsia="ru-RU"/>
        </w:rPr>
        <w:br/>
      </w:r>
      <w:r w:rsidRPr="00271024">
        <w:rPr>
          <w:rFonts w:eastAsia="Times New Roman" w:cs="Times New Roman"/>
          <w:szCs w:val="28"/>
          <w:lang w:eastAsia="ru-RU"/>
        </w:rPr>
        <w:t xml:space="preserve">и утверждения административных регламентов предоставления муниципальных услуг», </w:t>
      </w:r>
      <w:r w:rsidRPr="00271024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271024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271024" w:rsidRPr="00271024" w:rsidRDefault="00271024" w:rsidP="00271024">
      <w:pPr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12.12.2022 № 10040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271024">
        <w:rPr>
          <w:rFonts w:eastAsia="Times New Roman" w:cs="Times New Roman"/>
          <w:szCs w:val="28"/>
          <w:lang w:eastAsia="ru-RU"/>
        </w:rPr>
        <w:t>пальной услуги «Установка информационной вывески, согласование дизайн-проекта размещения вывески» (с изменениями от 22.03.2023 № 1465, 26.06.2024 № 3314, 05.08.2025 № 4358) следующие изменения:</w:t>
      </w:r>
    </w:p>
    <w:p w:rsidR="00271024" w:rsidRPr="00271024" w:rsidRDefault="00271024" w:rsidP="00271024">
      <w:pPr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271024" w:rsidRPr="00271024" w:rsidRDefault="00271024" w:rsidP="00271024">
      <w:pPr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1.1. Абзац третий пункта 4 раздела II изложить в следующей редакции:</w:t>
      </w:r>
    </w:p>
    <w:p w:rsidR="00271024" w:rsidRPr="00271024" w:rsidRDefault="00271024" w:rsidP="00271024">
      <w:pPr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lastRenderedPageBreak/>
        <w:t xml:space="preserve">«- отказ в предоставлении услуги в форме письма уполномоченного органа, содержащего информацию в соответствии с частью 9.1 статьи 7 </w:t>
      </w:r>
      <w:r w:rsidRPr="00271024">
        <w:rPr>
          <w:rFonts w:eastAsia="Times New Roman" w:cs="Times New Roman"/>
          <w:color w:val="000000" w:themeColor="text1"/>
          <w:szCs w:val="28"/>
          <w:lang w:eastAsia="ru-RU"/>
        </w:rPr>
        <w:t>Федерального закона № 210-ФЗ, а также</w:t>
      </w:r>
      <w:r w:rsidRPr="00271024">
        <w:rPr>
          <w:rFonts w:eastAsia="Times New Roman" w:cs="Times New Roman"/>
          <w:szCs w:val="28"/>
          <w:lang w:eastAsia="ru-RU"/>
        </w:rPr>
        <w:t xml:space="preserve"> порядок и сроки обжалования (приложение 3 к настоящему административному регламенту). </w:t>
      </w:r>
    </w:p>
    <w:p w:rsidR="00271024" w:rsidRPr="00271024" w:rsidRDefault="00271024" w:rsidP="00271024">
      <w:pPr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1.2. В приложении 4</w:t>
      </w:r>
      <w:r w:rsidRPr="002710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71024">
        <w:rPr>
          <w:rFonts w:eastAsia="Times New Roman" w:cs="Times New Roman"/>
          <w:szCs w:val="28"/>
          <w:lang w:eastAsia="ru-RU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 слова «причин отказа» заменить словами «причин отказа в соответствии с частью 9.1 статьи 7 Федерального закона                      № 210-ФЗ».</w:t>
      </w:r>
    </w:p>
    <w:p w:rsidR="00271024" w:rsidRPr="00271024" w:rsidRDefault="00271024" w:rsidP="0027102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71024" w:rsidRPr="00271024" w:rsidRDefault="00271024" w:rsidP="0027102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71024" w:rsidRPr="00271024" w:rsidRDefault="00271024" w:rsidP="0027102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71024" w:rsidRPr="00271024" w:rsidRDefault="00271024" w:rsidP="0027102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71024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71024" w:rsidRPr="00271024" w:rsidRDefault="00271024" w:rsidP="0027102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271024" w:rsidRDefault="00271024" w:rsidP="0027102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271024" w:rsidRPr="00271024" w:rsidRDefault="00271024" w:rsidP="00271024">
      <w:pPr>
        <w:ind w:firstLine="709"/>
        <w:rPr>
          <w:rFonts w:eastAsia="Calibri" w:cs="Times New Roman"/>
          <w:szCs w:val="28"/>
        </w:rPr>
      </w:pPr>
    </w:p>
    <w:p w:rsidR="00271024" w:rsidRPr="00271024" w:rsidRDefault="00271024" w:rsidP="00271024">
      <w:pPr>
        <w:tabs>
          <w:tab w:val="left" w:pos="5245"/>
        </w:tabs>
        <w:rPr>
          <w:rFonts w:eastAsia="Calibri" w:cs="Times New Roman"/>
          <w:szCs w:val="28"/>
        </w:rPr>
      </w:pPr>
      <w:r w:rsidRPr="00271024">
        <w:rPr>
          <w:rFonts w:eastAsia="Calibri" w:cs="Times New Roman"/>
          <w:szCs w:val="28"/>
        </w:rPr>
        <w:t xml:space="preserve">Временно исполняющий </w:t>
      </w:r>
    </w:p>
    <w:p w:rsidR="00271024" w:rsidRPr="00271024" w:rsidRDefault="00271024" w:rsidP="00271024">
      <w:pPr>
        <w:tabs>
          <w:tab w:val="left" w:pos="5245"/>
        </w:tabs>
        <w:rPr>
          <w:rFonts w:eastAsia="Calibri" w:cs="Times New Roman"/>
          <w:szCs w:val="28"/>
        </w:rPr>
      </w:pPr>
      <w:r w:rsidRPr="00271024">
        <w:rPr>
          <w:rFonts w:eastAsia="Calibri" w:cs="Times New Roman"/>
          <w:szCs w:val="28"/>
        </w:rPr>
        <w:t xml:space="preserve">полномочия Главы города                 </w:t>
      </w:r>
      <w:r>
        <w:rPr>
          <w:rFonts w:eastAsia="Calibri" w:cs="Times New Roman"/>
          <w:szCs w:val="28"/>
        </w:rPr>
        <w:t xml:space="preserve"> </w:t>
      </w:r>
      <w:r w:rsidRPr="00271024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271024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271024">
        <w:rPr>
          <w:rFonts w:eastAsia="Calibri" w:cs="Times New Roman"/>
          <w:szCs w:val="28"/>
        </w:rPr>
        <w:t xml:space="preserve">                                            И.В. Пустовая </w:t>
      </w:r>
    </w:p>
    <w:p w:rsidR="00271024" w:rsidRPr="00271024" w:rsidRDefault="00271024" w:rsidP="00271024">
      <w:pPr>
        <w:ind w:firstLine="709"/>
        <w:jc w:val="left"/>
      </w:pPr>
    </w:p>
    <w:sectPr w:rsidR="00271024" w:rsidRPr="00271024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43" w:rsidRDefault="00500243">
      <w:r>
        <w:separator/>
      </w:r>
    </w:p>
  </w:endnote>
  <w:endnote w:type="continuationSeparator" w:id="0">
    <w:p w:rsidR="00500243" w:rsidRDefault="0050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43" w:rsidRDefault="00500243">
      <w:r>
        <w:separator/>
      </w:r>
    </w:p>
  </w:footnote>
  <w:footnote w:type="continuationSeparator" w:id="0">
    <w:p w:rsidR="00500243" w:rsidRDefault="0050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422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71024" w:rsidRPr="00271024" w:rsidRDefault="00271024">
        <w:pPr>
          <w:pStyle w:val="a3"/>
          <w:jc w:val="center"/>
          <w:rPr>
            <w:sz w:val="20"/>
            <w:szCs w:val="20"/>
          </w:rPr>
        </w:pPr>
        <w:r w:rsidRPr="00271024">
          <w:rPr>
            <w:sz w:val="20"/>
            <w:szCs w:val="20"/>
          </w:rPr>
          <w:fldChar w:fldCharType="begin"/>
        </w:r>
        <w:r w:rsidRPr="00271024">
          <w:rPr>
            <w:sz w:val="20"/>
            <w:szCs w:val="20"/>
          </w:rPr>
          <w:instrText>PAGE   \* MERGEFORMAT</w:instrText>
        </w:r>
        <w:r w:rsidRPr="00271024">
          <w:rPr>
            <w:sz w:val="20"/>
            <w:szCs w:val="20"/>
          </w:rPr>
          <w:fldChar w:fldCharType="separate"/>
        </w:r>
        <w:r w:rsidR="00C61480">
          <w:rPr>
            <w:noProof/>
            <w:sz w:val="20"/>
            <w:szCs w:val="20"/>
          </w:rPr>
          <w:t>2</w:t>
        </w:r>
        <w:r w:rsidRPr="00271024">
          <w:rPr>
            <w:sz w:val="20"/>
            <w:szCs w:val="20"/>
          </w:rPr>
          <w:fldChar w:fldCharType="end"/>
        </w:r>
      </w:p>
    </w:sdtContent>
  </w:sdt>
  <w:p w:rsidR="006E704F" w:rsidRDefault="009277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24"/>
    <w:rsid w:val="00132400"/>
    <w:rsid w:val="001C51BE"/>
    <w:rsid w:val="00271024"/>
    <w:rsid w:val="00337298"/>
    <w:rsid w:val="004645D6"/>
    <w:rsid w:val="00500243"/>
    <w:rsid w:val="00683378"/>
    <w:rsid w:val="0070570B"/>
    <w:rsid w:val="00771CAC"/>
    <w:rsid w:val="00927789"/>
    <w:rsid w:val="00AA7956"/>
    <w:rsid w:val="00C228BB"/>
    <w:rsid w:val="00C420B6"/>
    <w:rsid w:val="00C5646A"/>
    <w:rsid w:val="00C61480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29E616-339B-43AC-B2ED-2CF78A7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7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2025-12-11T06:49:00Z</cp:lastPrinted>
  <dcterms:created xsi:type="dcterms:W3CDTF">2025-12-15T11:07:00Z</dcterms:created>
  <dcterms:modified xsi:type="dcterms:W3CDTF">2025-12-15T11:07:00Z</dcterms:modified>
</cp:coreProperties>
</file>