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50" w:rsidRDefault="00E34250" w:rsidP="00656C1A">
      <w:pPr>
        <w:spacing w:line="120" w:lineRule="atLeast"/>
        <w:jc w:val="center"/>
        <w:rPr>
          <w:sz w:val="24"/>
          <w:szCs w:val="24"/>
        </w:rPr>
      </w:pPr>
    </w:p>
    <w:p w:rsidR="00E34250" w:rsidRDefault="00E34250" w:rsidP="00656C1A">
      <w:pPr>
        <w:spacing w:line="120" w:lineRule="atLeast"/>
        <w:jc w:val="center"/>
        <w:rPr>
          <w:sz w:val="24"/>
          <w:szCs w:val="24"/>
        </w:rPr>
      </w:pPr>
    </w:p>
    <w:p w:rsidR="00E34250" w:rsidRPr="00852378" w:rsidRDefault="00E34250" w:rsidP="00656C1A">
      <w:pPr>
        <w:spacing w:line="120" w:lineRule="atLeast"/>
        <w:jc w:val="center"/>
        <w:rPr>
          <w:sz w:val="10"/>
          <w:szCs w:val="10"/>
        </w:rPr>
      </w:pPr>
    </w:p>
    <w:p w:rsidR="00E34250" w:rsidRDefault="00E34250" w:rsidP="00656C1A">
      <w:pPr>
        <w:spacing w:line="120" w:lineRule="atLeast"/>
        <w:jc w:val="center"/>
        <w:rPr>
          <w:sz w:val="10"/>
          <w:szCs w:val="24"/>
        </w:rPr>
      </w:pPr>
    </w:p>
    <w:p w:rsidR="00E34250" w:rsidRPr="005541F0" w:rsidRDefault="00E342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4250" w:rsidRDefault="00E3425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34250" w:rsidRPr="005541F0" w:rsidRDefault="00E3425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34250" w:rsidRPr="005649E4" w:rsidRDefault="00E34250" w:rsidP="00656C1A">
      <w:pPr>
        <w:spacing w:line="120" w:lineRule="atLeast"/>
        <w:jc w:val="center"/>
        <w:rPr>
          <w:sz w:val="18"/>
          <w:szCs w:val="24"/>
        </w:rPr>
      </w:pPr>
    </w:p>
    <w:p w:rsidR="00E34250" w:rsidRPr="00656C1A" w:rsidRDefault="00E3425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34250" w:rsidRPr="005541F0" w:rsidRDefault="00E34250" w:rsidP="00656C1A">
      <w:pPr>
        <w:spacing w:line="120" w:lineRule="atLeast"/>
        <w:jc w:val="center"/>
        <w:rPr>
          <w:sz w:val="18"/>
          <w:szCs w:val="24"/>
        </w:rPr>
      </w:pPr>
    </w:p>
    <w:p w:rsidR="00E34250" w:rsidRPr="005541F0" w:rsidRDefault="00E34250" w:rsidP="00656C1A">
      <w:pPr>
        <w:spacing w:line="120" w:lineRule="atLeast"/>
        <w:jc w:val="center"/>
        <w:rPr>
          <w:sz w:val="20"/>
          <w:szCs w:val="24"/>
        </w:rPr>
      </w:pPr>
    </w:p>
    <w:p w:rsidR="00E34250" w:rsidRPr="00656C1A" w:rsidRDefault="00E3425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34250" w:rsidRDefault="00E34250" w:rsidP="00656C1A">
      <w:pPr>
        <w:spacing w:line="120" w:lineRule="atLeast"/>
        <w:jc w:val="center"/>
        <w:rPr>
          <w:sz w:val="30"/>
          <w:szCs w:val="24"/>
        </w:rPr>
      </w:pPr>
    </w:p>
    <w:p w:rsidR="00E34250" w:rsidRPr="00656C1A" w:rsidRDefault="00E34250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3425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34250" w:rsidRPr="00F8214F" w:rsidRDefault="00E342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34250" w:rsidRPr="00F8214F" w:rsidRDefault="0030705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34250" w:rsidRPr="00F8214F" w:rsidRDefault="00E3425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34250" w:rsidRPr="00F8214F" w:rsidRDefault="0030705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E34250" w:rsidRPr="00A63FB0" w:rsidRDefault="00E3425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34250" w:rsidRPr="00A3761A" w:rsidRDefault="0030705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34250" w:rsidRPr="00F8214F" w:rsidRDefault="00E3425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34250" w:rsidRPr="00F8214F" w:rsidRDefault="00E3425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34250" w:rsidRPr="00AB4194" w:rsidRDefault="00E3425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34250" w:rsidRPr="00F8214F" w:rsidRDefault="0030705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1531</w:t>
            </w:r>
          </w:p>
        </w:tc>
      </w:tr>
    </w:tbl>
    <w:p w:rsidR="00E34250" w:rsidRPr="00C725A6" w:rsidRDefault="00E34250" w:rsidP="00C725A6">
      <w:pPr>
        <w:rPr>
          <w:rFonts w:cs="Times New Roman"/>
          <w:szCs w:val="28"/>
        </w:rPr>
      </w:pPr>
    </w:p>
    <w:p w:rsidR="00E34250" w:rsidRPr="00046653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О мерах по реализации </w:t>
      </w:r>
    </w:p>
    <w:p w:rsidR="00E34250" w:rsidRPr="00046653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мероприятий муниципальной </w:t>
      </w:r>
    </w:p>
    <w:p w:rsidR="00E34250" w:rsidRPr="00046653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программы «Развитие жилищной </w:t>
      </w:r>
    </w:p>
    <w:p w:rsidR="00E34250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сферы в городе Сургуте» </w:t>
      </w:r>
    </w:p>
    <w:p w:rsidR="00E34250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по отселению физических </w:t>
      </w:r>
    </w:p>
    <w:p w:rsidR="00E34250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и юридических лиц из аварийных </w:t>
      </w:r>
      <w:r w:rsidR="00D70358">
        <w:rPr>
          <w:rFonts w:eastAsia="Calibri" w:cs="Times New Roman"/>
          <w:szCs w:val="28"/>
        </w:rPr>
        <w:t xml:space="preserve"> </w:t>
      </w:r>
    </w:p>
    <w:p w:rsidR="00E34250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(ветхих) многоквартирных домов </w:t>
      </w:r>
    </w:p>
    <w:p w:rsidR="00E34250" w:rsidRPr="00046653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и жилых (нежилых) помещений, </w:t>
      </w:r>
    </w:p>
    <w:p w:rsidR="00E34250" w:rsidRDefault="00E34250" w:rsidP="00E34250">
      <w:pPr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признанных непригодными </w:t>
      </w:r>
    </w:p>
    <w:p w:rsidR="00E34250" w:rsidRPr="00046653" w:rsidRDefault="00E34250" w:rsidP="00E34250">
      <w:pPr>
        <w:jc w:val="both"/>
      </w:pPr>
      <w:r w:rsidRPr="00046653">
        <w:rPr>
          <w:rFonts w:eastAsia="Calibri" w:cs="Times New Roman"/>
          <w:szCs w:val="28"/>
        </w:rPr>
        <w:t>для проживания</w:t>
      </w:r>
    </w:p>
    <w:p w:rsidR="00E34250" w:rsidRPr="00046653" w:rsidRDefault="00E34250" w:rsidP="00E34250">
      <w:pPr>
        <w:jc w:val="both"/>
      </w:pPr>
    </w:p>
    <w:p w:rsidR="00E34250" w:rsidRPr="00046653" w:rsidRDefault="00E34250" w:rsidP="00E34250">
      <w:pPr>
        <w:jc w:val="both"/>
        <w:rPr>
          <w:rFonts w:eastAsia="Calibri" w:cs="Times New Roman"/>
          <w:szCs w:val="28"/>
        </w:rPr>
      </w:pP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046653">
        <w:rPr>
          <w:rFonts w:eastAsia="Calibri" w:cs="Times New Roman"/>
          <w:szCs w:val="28"/>
        </w:rPr>
        <w:t xml:space="preserve">В соответствии с </w:t>
      </w:r>
      <w:r w:rsidRPr="00046653">
        <w:t xml:space="preserve">Федеральным законом от 06.10.2003 № 131-ФЗ                       «Об общих принципах организации местного самоуправления в Российской </w:t>
      </w:r>
      <w:r w:rsidR="00D70358">
        <w:t xml:space="preserve">               </w:t>
      </w:r>
      <w:r w:rsidRPr="00046653">
        <w:t xml:space="preserve">Федерации», </w:t>
      </w:r>
      <w:r w:rsidRPr="00046653">
        <w:rPr>
          <w:rFonts w:eastAsia="Calibri" w:cs="Times New Roman"/>
          <w:spacing w:val="-6"/>
          <w:szCs w:val="28"/>
        </w:rPr>
        <w:t>постановлениями Правительства Ханты-Мансийского автономного округа – Югры от 10.11.2023 № 561-п «О государственной программе Ханты-</w:t>
      </w:r>
      <w:r w:rsidR="00D70358">
        <w:rPr>
          <w:rFonts w:eastAsia="Calibri" w:cs="Times New Roman"/>
          <w:spacing w:val="-6"/>
          <w:szCs w:val="28"/>
        </w:rPr>
        <w:t xml:space="preserve">                 </w:t>
      </w:r>
      <w:r w:rsidRPr="00046653">
        <w:rPr>
          <w:rFonts w:eastAsia="Calibri" w:cs="Times New Roman"/>
          <w:spacing w:val="-6"/>
          <w:szCs w:val="28"/>
        </w:rPr>
        <w:t xml:space="preserve">Мансийского автономного округа – Югры «Строительство», </w:t>
      </w:r>
      <w:r w:rsidRPr="00046653">
        <w:rPr>
          <w:rFonts w:eastAsia="Calibri" w:cs="Times New Roman"/>
          <w:szCs w:val="28"/>
        </w:rPr>
        <w:t xml:space="preserve">от 29.12.2020 № 643-п «О мерах по реализации государственной программы Ханты-Мансийского </w:t>
      </w:r>
      <w:r w:rsidR="00D70358">
        <w:rPr>
          <w:rFonts w:eastAsia="Calibri" w:cs="Times New Roman"/>
          <w:szCs w:val="28"/>
        </w:rPr>
        <w:t xml:space="preserve">                      </w:t>
      </w:r>
      <w:r w:rsidRPr="00046653">
        <w:rPr>
          <w:rFonts w:eastAsia="Calibri" w:cs="Times New Roman"/>
          <w:szCs w:val="28"/>
        </w:rPr>
        <w:t xml:space="preserve">автономного округа – Югры «Строительство», Уставом муниципального образования городской округ Сургут Ханты-Мансийского автономного округа – Югры, </w:t>
      </w:r>
      <w:r w:rsidR="00D70358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046653">
        <w:rPr>
          <w:rFonts w:eastAsia="Calibri" w:cs="Times New Roman"/>
          <w:szCs w:val="28"/>
        </w:rPr>
        <w:t xml:space="preserve">постановлением </w:t>
      </w:r>
      <w:r w:rsidRPr="00E46EF9">
        <w:rPr>
          <w:rFonts w:eastAsia="Calibri" w:cs="Times New Roman"/>
          <w:spacing w:val="-4"/>
          <w:szCs w:val="28"/>
        </w:rPr>
        <w:t>Администрации города от 13.12.2024 № 6724 «Об утверждении муниципальной программ</w:t>
      </w:r>
      <w:r w:rsidRPr="00046653">
        <w:rPr>
          <w:rFonts w:eastAsia="Calibri" w:cs="Times New Roman"/>
          <w:szCs w:val="28"/>
        </w:rPr>
        <w:t xml:space="preserve">ы «Развитие жилищной сферы в городе Сургуте» и о признании утратившими силу некоторых муниципальных правовых актов», распоряжением Администрации города </w:t>
      </w:r>
      <w:r w:rsidRPr="00046653">
        <w:rPr>
          <w:rFonts w:eastAsia="Calibri" w:cs="Times New Roman"/>
          <w:spacing w:val="-6"/>
          <w:szCs w:val="28"/>
        </w:rPr>
        <w:t xml:space="preserve">от 30.12.2005 № 3686 «Об утверждении Регламента Администрации города»: </w:t>
      </w: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zCs w:val="28"/>
        </w:rPr>
      </w:pPr>
      <w:r w:rsidRPr="00046653">
        <w:rPr>
          <w:rFonts w:eastAsia="Calibri" w:cs="Times New Roman"/>
          <w:spacing w:val="-4"/>
          <w:szCs w:val="28"/>
        </w:rPr>
        <w:t>1. Утвердить п</w:t>
      </w:r>
      <w:r w:rsidRPr="00046653">
        <w:rPr>
          <w:rFonts w:eastAsia="Calibri" w:cs="Times New Roman"/>
          <w:szCs w:val="28"/>
        </w:rPr>
        <w:t xml:space="preserve">орядок по отселению физических и юридических лиц </w:t>
      </w:r>
      <w:r w:rsidR="00D70358">
        <w:rPr>
          <w:rFonts w:eastAsia="Calibri" w:cs="Times New Roman"/>
          <w:szCs w:val="28"/>
        </w:rPr>
        <w:t xml:space="preserve">                           </w:t>
      </w:r>
      <w:r w:rsidRPr="00046653">
        <w:rPr>
          <w:rFonts w:eastAsia="Calibri" w:cs="Times New Roman"/>
          <w:szCs w:val="28"/>
        </w:rPr>
        <w:t xml:space="preserve">из аварийных (ветхих) многоквартирных домов и жилых (нежилых) помещений, признанных непригодными для проживания </w:t>
      </w:r>
      <w:r w:rsidRPr="00046653">
        <w:rPr>
          <w:rFonts w:eastAsia="Calibri" w:cs="Times New Roman"/>
          <w:spacing w:val="-4"/>
          <w:szCs w:val="28"/>
        </w:rPr>
        <w:t>согласно приложению к настоящему постановлению.</w:t>
      </w:r>
    </w:p>
    <w:p w:rsidR="00E34250" w:rsidRPr="00046653" w:rsidRDefault="00E34250" w:rsidP="00E34250">
      <w:pPr>
        <w:ind w:firstLine="709"/>
        <w:jc w:val="both"/>
      </w:pPr>
      <w:r w:rsidRPr="00046653">
        <w:lastRenderedPageBreak/>
        <w:t xml:space="preserve">2. Комитету информационной политики обнародовать (разместить) </w:t>
      </w:r>
      <w:r w:rsidR="00D70358">
        <w:t xml:space="preserve">                    </w:t>
      </w:r>
      <w:r w:rsidRPr="00046653">
        <w:t xml:space="preserve">настоящее постановление на официальном портале Администрации города: </w:t>
      </w:r>
      <w:r w:rsidRPr="00D70358">
        <w:t>www.admsurgut.ru</w:t>
      </w:r>
      <w:r w:rsidRPr="00046653">
        <w:t>.</w:t>
      </w:r>
    </w:p>
    <w:p w:rsidR="00E34250" w:rsidRPr="00046653" w:rsidRDefault="00E34250" w:rsidP="00E34250">
      <w:pPr>
        <w:ind w:firstLine="709"/>
        <w:jc w:val="both"/>
      </w:pPr>
      <w:r w:rsidRPr="00046653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D70358">
        <w:t xml:space="preserve">                       </w:t>
      </w:r>
      <w:r w:rsidRPr="00046653">
        <w:t>документы города Сургута»: DOCSURGUT.RU.</w:t>
      </w:r>
    </w:p>
    <w:p w:rsidR="00E34250" w:rsidRPr="00046653" w:rsidRDefault="00E34250" w:rsidP="00E34250">
      <w:pPr>
        <w:ind w:firstLine="709"/>
        <w:jc w:val="both"/>
      </w:pPr>
      <w:r w:rsidRPr="00046653">
        <w:t xml:space="preserve">4. </w:t>
      </w:r>
      <w:r w:rsidRPr="00046653">
        <w:rPr>
          <w:szCs w:val="28"/>
        </w:rPr>
        <w:t xml:space="preserve">Настоящее постановление вступает в силу после его официального </w:t>
      </w:r>
      <w:r w:rsidR="00D70358">
        <w:rPr>
          <w:szCs w:val="28"/>
        </w:rPr>
        <w:t xml:space="preserve">          </w:t>
      </w:r>
      <w:r w:rsidRPr="00046653">
        <w:rPr>
          <w:szCs w:val="28"/>
        </w:rPr>
        <w:t xml:space="preserve">опубликования и </w:t>
      </w:r>
      <w:r w:rsidRPr="00046653">
        <w:t>распространяется на правоотношения, возникшие с 01.01.2025.</w:t>
      </w: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046653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 </w:t>
      </w:r>
      <w:r w:rsidRPr="00D70358">
        <w:rPr>
          <w:spacing w:val="-6"/>
        </w:rPr>
        <w:t>и экологии, управления земельными ресурсами городского округа и имуществом</w:t>
      </w:r>
      <w:r w:rsidRPr="00046653">
        <w:t>, находящимися в муниципальной собственности.</w:t>
      </w: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pacing w:val="-6"/>
          <w:szCs w:val="28"/>
        </w:rPr>
      </w:pPr>
    </w:p>
    <w:p w:rsidR="00D70358" w:rsidRDefault="00D70358" w:rsidP="00D70358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zCs w:val="28"/>
        </w:rPr>
      </w:pPr>
    </w:p>
    <w:p w:rsidR="00E34250" w:rsidRPr="00046653" w:rsidRDefault="00E34250" w:rsidP="00E34250">
      <w:pPr>
        <w:ind w:firstLine="709"/>
        <w:jc w:val="both"/>
        <w:rPr>
          <w:rFonts w:eastAsia="Calibri" w:cs="Times New Roman"/>
          <w:szCs w:val="28"/>
        </w:rPr>
      </w:pPr>
    </w:p>
    <w:p w:rsidR="00E34250" w:rsidRDefault="00E34250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E34250" w:rsidRPr="00046653" w:rsidRDefault="00E34250" w:rsidP="00D70358">
      <w:pPr>
        <w:ind w:left="5954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</w:rPr>
        <w:t xml:space="preserve">Приложение </w:t>
      </w:r>
    </w:p>
    <w:p w:rsidR="00E34250" w:rsidRDefault="00E34250" w:rsidP="00D70358">
      <w:pPr>
        <w:ind w:left="5954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  <w:shd w:val="clear" w:color="auto" w:fill="FFFFFF"/>
        </w:rPr>
        <w:t>к постановлению</w:t>
      </w:r>
      <w:r w:rsidRPr="00046653">
        <w:rPr>
          <w:rFonts w:eastAsia="Calibri" w:cs="Times New Roman"/>
          <w:szCs w:val="28"/>
        </w:rPr>
        <w:t xml:space="preserve"> </w:t>
      </w:r>
    </w:p>
    <w:p w:rsidR="00E34250" w:rsidRPr="00046653" w:rsidRDefault="00E34250" w:rsidP="00D70358">
      <w:pPr>
        <w:ind w:left="5954"/>
        <w:rPr>
          <w:rFonts w:eastAsia="Calibri" w:cs="Times New Roman"/>
          <w:szCs w:val="28"/>
        </w:rPr>
      </w:pPr>
      <w:r w:rsidRPr="00046653">
        <w:rPr>
          <w:rFonts w:eastAsia="Calibri" w:cs="Times New Roman"/>
          <w:szCs w:val="28"/>
          <w:lang w:eastAsia="ru-RU"/>
        </w:rPr>
        <w:t>Администрации города</w:t>
      </w:r>
    </w:p>
    <w:p w:rsidR="00E34250" w:rsidRDefault="00E34250" w:rsidP="00D70358">
      <w:pPr>
        <w:ind w:left="5954"/>
        <w:rPr>
          <w:rFonts w:eastAsia="Calibri" w:cs="Times New Roman"/>
          <w:szCs w:val="28"/>
          <w:lang w:eastAsia="ru-RU"/>
        </w:rPr>
      </w:pPr>
      <w:r w:rsidRPr="00046653">
        <w:rPr>
          <w:rFonts w:eastAsia="Calibri" w:cs="Times New Roman"/>
          <w:szCs w:val="28"/>
          <w:lang w:eastAsia="ru-RU"/>
        </w:rPr>
        <w:t xml:space="preserve">от ____________ № </w:t>
      </w:r>
      <w:r w:rsidR="00D70358">
        <w:rPr>
          <w:rFonts w:eastAsia="Calibri" w:cs="Times New Roman"/>
          <w:szCs w:val="28"/>
          <w:lang w:eastAsia="ru-RU"/>
        </w:rPr>
        <w:t>_______</w:t>
      </w:r>
    </w:p>
    <w:p w:rsidR="00E34250" w:rsidRDefault="00E34250" w:rsidP="00E34250">
      <w:pPr>
        <w:ind w:left="5670"/>
        <w:rPr>
          <w:rFonts w:eastAsia="Calibri" w:cs="Times New Roman"/>
          <w:szCs w:val="28"/>
          <w:lang w:eastAsia="ru-RU"/>
        </w:rPr>
      </w:pPr>
    </w:p>
    <w:p w:rsidR="00E34250" w:rsidRPr="00046653" w:rsidRDefault="00E34250" w:rsidP="00E34250">
      <w:pPr>
        <w:ind w:left="5670"/>
        <w:rPr>
          <w:rFonts w:eastAsia="Calibri" w:cs="Times New Roman"/>
          <w:szCs w:val="28"/>
        </w:rPr>
      </w:pPr>
    </w:p>
    <w:p w:rsidR="00E34250" w:rsidRDefault="00E34250" w:rsidP="00E34250">
      <w:pPr>
        <w:jc w:val="center"/>
        <w:rPr>
          <w:rFonts w:eastAsia="Calibri" w:cs="Times New Roman"/>
          <w:spacing w:val="-4"/>
          <w:szCs w:val="28"/>
        </w:rPr>
      </w:pPr>
      <w:r w:rsidRPr="00046653">
        <w:rPr>
          <w:rFonts w:eastAsia="Times New Roman" w:cs="Times New Roman"/>
          <w:szCs w:val="28"/>
          <w:lang w:eastAsia="ru-RU"/>
        </w:rPr>
        <w:t>Порядок</w:t>
      </w:r>
      <w:r w:rsidRPr="00046653">
        <w:rPr>
          <w:rFonts w:eastAsia="Calibri" w:cs="Times New Roman"/>
          <w:spacing w:val="-4"/>
          <w:szCs w:val="28"/>
        </w:rPr>
        <w:t xml:space="preserve"> </w:t>
      </w:r>
    </w:p>
    <w:p w:rsidR="00E34250" w:rsidRDefault="00E34250" w:rsidP="00E34250">
      <w:pPr>
        <w:jc w:val="center"/>
      </w:pPr>
      <w:r w:rsidRPr="00046653">
        <w:rPr>
          <w:rFonts w:eastAsia="Calibri" w:cs="Times New Roman"/>
          <w:spacing w:val="-4"/>
          <w:szCs w:val="28"/>
        </w:rPr>
        <w:t xml:space="preserve">по отселению физических и юридических лиц </w:t>
      </w:r>
      <w:r w:rsidRPr="00046653">
        <w:t xml:space="preserve">из аварийных </w:t>
      </w:r>
    </w:p>
    <w:p w:rsidR="00E34250" w:rsidRDefault="00E34250" w:rsidP="00E34250">
      <w:pPr>
        <w:jc w:val="center"/>
      </w:pPr>
      <w:r w:rsidRPr="00046653">
        <w:t xml:space="preserve">(ветхих) многоквартирных домов и жилых (нежилых) помещений, </w:t>
      </w:r>
    </w:p>
    <w:p w:rsidR="00E34250" w:rsidRPr="00046653" w:rsidRDefault="00E34250" w:rsidP="00E34250">
      <w:pPr>
        <w:jc w:val="center"/>
        <w:rPr>
          <w:rFonts w:eastAsia="Calibri" w:cs="Times New Roman"/>
          <w:spacing w:val="-4"/>
          <w:szCs w:val="28"/>
        </w:rPr>
      </w:pPr>
      <w:r w:rsidRPr="00046653">
        <w:t>признанных непригодными для проживания (далее – порядок)</w:t>
      </w:r>
    </w:p>
    <w:p w:rsidR="00E34250" w:rsidRPr="00046653" w:rsidRDefault="00E34250" w:rsidP="00E34250">
      <w:pPr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Раздел I. Общие положения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 Настоящий порядок разработан в целях определения механизма реализации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  <w:r w:rsidRPr="00046653">
        <w:rPr>
          <w:rFonts w:eastAsia="Times New Roman" w:cs="Times New Roman"/>
          <w:szCs w:val="28"/>
          <w:lang w:eastAsia="ru-RU"/>
        </w:rPr>
        <w:t xml:space="preserve">мероприятий муниципальной </w:t>
      </w:r>
      <w:hyperlink r:id="rId7" w:anchor="/document/73470679/entry/102" w:history="1">
        <w:r w:rsidRPr="00046653">
          <w:rPr>
            <w:rFonts w:eastAsia="Times New Roman" w:cs="Times New Roman"/>
            <w:szCs w:val="28"/>
            <w:lang w:eastAsia="ru-RU"/>
          </w:rPr>
          <w:t>программы</w:t>
        </w:r>
      </w:hyperlink>
      <w:r w:rsidRPr="00046653">
        <w:rPr>
          <w:rFonts w:eastAsia="Times New Roman" w:cs="Times New Roman"/>
          <w:szCs w:val="28"/>
          <w:lang w:eastAsia="ru-RU"/>
        </w:rPr>
        <w:t xml:space="preserve"> «Развитие жилищной сферы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в городе Сургуте», утвержденной постановлением Администрации города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46EF9">
        <w:rPr>
          <w:rFonts w:eastAsia="Times New Roman" w:cs="Times New Roman"/>
          <w:spacing w:val="-4"/>
          <w:szCs w:val="28"/>
          <w:lang w:eastAsia="ru-RU"/>
        </w:rPr>
        <w:t>от 13.12.2024 № 6724, по отселению физических и юридических лиц из аварийных</w:t>
      </w:r>
      <w:r w:rsidRPr="00046653">
        <w:rPr>
          <w:rFonts w:eastAsia="Times New Roman" w:cs="Times New Roman"/>
          <w:szCs w:val="28"/>
          <w:lang w:eastAsia="ru-RU"/>
        </w:rPr>
        <w:t xml:space="preserve"> (ветхих) многоквартирных домов и жилых (нежилых) помещений, признанных </w:t>
      </w:r>
      <w:r w:rsidRPr="00E46EF9">
        <w:rPr>
          <w:rFonts w:eastAsia="Times New Roman" w:cs="Times New Roman"/>
          <w:spacing w:val="-4"/>
          <w:szCs w:val="28"/>
          <w:lang w:eastAsia="ru-RU"/>
        </w:rPr>
        <w:t>непригодными для проживания (далее – мероприятие) во исполнение требований</w:t>
      </w:r>
      <w:r w:rsidRPr="00046653">
        <w:rPr>
          <w:rFonts w:eastAsia="Times New Roman" w:cs="Times New Roman"/>
          <w:szCs w:val="28"/>
          <w:lang w:eastAsia="ru-RU"/>
        </w:rPr>
        <w:t xml:space="preserve"> подпрограммы «</w:t>
      </w:r>
      <w:r w:rsidRPr="00046653">
        <w:rPr>
          <w:szCs w:val="28"/>
          <w:shd w:val="clear" w:color="auto" w:fill="FFFFFF"/>
        </w:rPr>
        <w:t>Содействие развитию жилищного строительства</w:t>
      </w:r>
      <w:r w:rsidRPr="00046653">
        <w:rPr>
          <w:rFonts w:eastAsia="Times New Roman" w:cs="Times New Roman"/>
          <w:szCs w:val="28"/>
          <w:lang w:eastAsia="ru-RU"/>
        </w:rPr>
        <w:t>» государ</w:t>
      </w:r>
      <w:r w:rsidR="00E46EF9">
        <w:rPr>
          <w:rFonts w:eastAsia="Times New Roman" w:cs="Times New Roman"/>
          <w:szCs w:val="28"/>
          <w:lang w:eastAsia="ru-RU"/>
        </w:rPr>
        <w:t>-</w:t>
      </w:r>
      <w:r w:rsidRPr="00046653">
        <w:rPr>
          <w:rFonts w:eastAsia="Times New Roman" w:cs="Times New Roman"/>
          <w:szCs w:val="28"/>
          <w:lang w:eastAsia="ru-RU"/>
        </w:rPr>
        <w:t xml:space="preserve">ственной программы Ханты-Мансийского автономного округа «Строительство», утвержденной постановлением Правительства Ханты-Мансийского </w:t>
      </w:r>
      <w:r w:rsidRPr="00E46EF9">
        <w:rPr>
          <w:rFonts w:eastAsia="Times New Roman" w:cs="Times New Roman"/>
          <w:spacing w:val="-4"/>
          <w:szCs w:val="28"/>
          <w:lang w:eastAsia="ru-RU"/>
        </w:rPr>
        <w:t xml:space="preserve">автономного округа – Югры </w:t>
      </w:r>
      <w:r w:rsidRPr="00E46EF9">
        <w:rPr>
          <w:rFonts w:eastAsia="Calibri" w:cs="Times New Roman"/>
          <w:spacing w:val="-4"/>
          <w:szCs w:val="28"/>
        </w:rPr>
        <w:t>29.12.2020 № 643-п (далее также – государственная программа</w:t>
      </w:r>
      <w:r w:rsidRPr="00046653">
        <w:rPr>
          <w:rFonts w:eastAsia="Calibri" w:cs="Times New Roman"/>
          <w:szCs w:val="28"/>
        </w:rPr>
        <w:t xml:space="preserve">, </w:t>
      </w:r>
      <w:r w:rsidR="00E46EF9">
        <w:rPr>
          <w:rFonts w:eastAsia="Calibri" w:cs="Times New Roman"/>
          <w:szCs w:val="28"/>
        </w:rPr>
        <w:t xml:space="preserve">                  </w:t>
      </w:r>
      <w:r w:rsidRPr="00046653">
        <w:rPr>
          <w:rFonts w:eastAsia="Calibri" w:cs="Times New Roman"/>
          <w:szCs w:val="28"/>
        </w:rPr>
        <w:t>автономный округ)</w:t>
      </w:r>
      <w:r w:rsidRPr="00046653">
        <w:rPr>
          <w:rFonts w:eastAsia="Times New Roman" w:cs="Times New Roman"/>
          <w:szCs w:val="28"/>
          <w:lang w:eastAsia="ru-RU"/>
        </w:rPr>
        <w:t>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pacing w:val="-4"/>
          <w:szCs w:val="28"/>
          <w:lang w:eastAsia="ru-RU"/>
        </w:rPr>
        <w:t>2. Уполномоченным органом Администрации города по вопросам отселени</w:t>
      </w:r>
      <w:r w:rsidRPr="00046653">
        <w:rPr>
          <w:rFonts w:eastAsia="Times New Roman" w:cs="Times New Roman"/>
          <w:szCs w:val="28"/>
          <w:lang w:eastAsia="ru-RU"/>
        </w:rPr>
        <w:t>я</w:t>
      </w:r>
      <w:r w:rsidRPr="00046653">
        <w:t xml:space="preserve"> </w:t>
      </w:r>
      <w:r w:rsidRPr="00046653">
        <w:rPr>
          <w:rFonts w:eastAsia="Times New Roman" w:cs="Times New Roman"/>
          <w:szCs w:val="28"/>
          <w:lang w:eastAsia="ru-RU"/>
        </w:rPr>
        <w:t xml:space="preserve">физических и юридических лиц из аварийных (ветхих) многоквартирных домов и жилых (нежилых) помещений, признанных непригодными для проживания, </w:t>
      </w:r>
      <w:r w:rsidR="00E46EF9">
        <w:rPr>
          <w:rFonts w:eastAsia="Times New Roman" w:cs="Times New Roman"/>
          <w:szCs w:val="28"/>
          <w:lang w:eastAsia="ru-RU"/>
        </w:rPr>
        <w:t xml:space="preserve">   </w:t>
      </w:r>
      <w:r w:rsidRPr="00046653">
        <w:rPr>
          <w:rFonts w:eastAsia="Times New Roman" w:cs="Times New Roman"/>
          <w:szCs w:val="28"/>
          <w:lang w:eastAsia="ru-RU"/>
        </w:rPr>
        <w:t xml:space="preserve">является департамент имущественных и земельных отношений Администрации города (далее – ДИЗО). </w:t>
      </w:r>
    </w:p>
    <w:p w:rsidR="00E34250" w:rsidRPr="0025538E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zCs w:val="28"/>
          <w:lang w:eastAsia="ru-RU"/>
        </w:rPr>
        <w:t xml:space="preserve">3. Сроки отселения физических и юридических лиц из аварийных (ветхих) многоквартирных домов и жилых (нежилых) помещений, признанных </w:t>
      </w:r>
      <w:r w:rsidRPr="00E46EF9">
        <w:rPr>
          <w:rFonts w:eastAsia="Times New Roman" w:cs="Times New Roman"/>
          <w:spacing w:val="-4"/>
          <w:szCs w:val="28"/>
          <w:lang w:eastAsia="ru-RU"/>
        </w:rPr>
        <w:t>непригодными для проживания, определяются в соответствии с муниципальной программой</w:t>
      </w:r>
      <w:r w:rsidRPr="00E46EF9">
        <w:rPr>
          <w:rFonts w:eastAsia="Times New Roman" w:cs="Times New Roman"/>
          <w:szCs w:val="28"/>
          <w:lang w:eastAsia="ru-RU"/>
        </w:rPr>
        <w:t xml:space="preserve"> «Развитие жилищной сферы в городе Сургуте» (далее – муниципальная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46EF9">
        <w:rPr>
          <w:rFonts w:eastAsia="Times New Roman" w:cs="Times New Roman"/>
          <w:szCs w:val="28"/>
          <w:lang w:eastAsia="ru-RU"/>
        </w:rPr>
        <w:t xml:space="preserve">программа) на заседании рабочей подгруппы, утвержденной распоряжением </w:t>
      </w:r>
      <w:r w:rsidR="00E46EF9">
        <w:rPr>
          <w:rFonts w:eastAsia="Times New Roman" w:cs="Times New Roman"/>
          <w:szCs w:val="28"/>
          <w:lang w:eastAsia="ru-RU"/>
        </w:rPr>
        <w:t xml:space="preserve">              </w:t>
      </w:r>
      <w:r w:rsidRPr="00E46EF9">
        <w:rPr>
          <w:rFonts w:eastAsia="Times New Roman" w:cs="Times New Roman"/>
          <w:spacing w:val="-4"/>
          <w:szCs w:val="28"/>
          <w:lang w:eastAsia="ru-RU"/>
        </w:rPr>
        <w:t>заместителя Главы города от 28.02.2020 № НН-1 «О создании рабочей подгруппы</w:t>
      </w:r>
      <w:r w:rsidRPr="00544D67">
        <w:rPr>
          <w:rFonts w:eastAsia="Times New Roman" w:cs="Times New Roman"/>
          <w:szCs w:val="28"/>
          <w:lang w:eastAsia="ru-RU"/>
        </w:rPr>
        <w:t xml:space="preserve"> по выполнению мероприятий муниципальной программы «Развитие жилищной сферы в городе Сургуте»</w:t>
      </w:r>
      <w:r w:rsidRPr="0025538E">
        <w:rPr>
          <w:rFonts w:eastAsia="Times New Roman" w:cs="Times New Roman"/>
          <w:szCs w:val="28"/>
          <w:lang w:eastAsia="ru-RU"/>
        </w:rPr>
        <w:t xml:space="preserve">, и устанавливаются распоряжением Администрации </w:t>
      </w:r>
      <w:r w:rsidR="00E46EF9">
        <w:rPr>
          <w:rFonts w:eastAsia="Times New Roman" w:cs="Times New Roman"/>
          <w:szCs w:val="28"/>
          <w:lang w:eastAsia="ru-RU"/>
        </w:rPr>
        <w:t xml:space="preserve">  </w:t>
      </w:r>
      <w:r w:rsidRPr="0025538E">
        <w:rPr>
          <w:rFonts w:eastAsia="Times New Roman" w:cs="Times New Roman"/>
          <w:szCs w:val="28"/>
          <w:lang w:eastAsia="ru-RU"/>
        </w:rPr>
        <w:t>города о сроках отселения физических и юридических лиц из аварийных (ветхих) многоквартирных домов и жилых (нежилых) помещений.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5538E">
        <w:rPr>
          <w:rFonts w:eastAsia="Times New Roman" w:cs="Times New Roman"/>
          <w:szCs w:val="28"/>
          <w:lang w:eastAsia="ru-RU"/>
        </w:rPr>
        <w:t xml:space="preserve">ДИЗО осуществляет подготовку проекта распоряжения Администрации города о сроках отселения физических и юридических лиц из аварийных (ветхих) многоквартирных домов и жилых (нежилых) помещений, признанных </w:t>
      </w:r>
      <w:r w:rsidRPr="00E46EF9">
        <w:rPr>
          <w:rFonts w:eastAsia="Times New Roman" w:cs="Times New Roman"/>
          <w:spacing w:val="-4"/>
          <w:szCs w:val="28"/>
          <w:lang w:eastAsia="ru-RU"/>
        </w:rPr>
        <w:t>непригодными для проживания в течении пяти рабочих дней со дня принятого на заседании</w:t>
      </w:r>
      <w:r w:rsidRPr="0025538E">
        <w:rPr>
          <w:rFonts w:eastAsia="Times New Roman" w:cs="Times New Roman"/>
          <w:szCs w:val="28"/>
          <w:lang w:eastAsia="ru-RU"/>
        </w:rPr>
        <w:t xml:space="preserve"> рабочей подгруппой решения об установлении планового срока отселения.</w:t>
      </w:r>
    </w:p>
    <w:p w:rsidR="00E46EF9" w:rsidRDefault="00E46EF9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46EF9" w:rsidRDefault="00E46EF9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4. Участниками мероприятия муниципальной программы признаются: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- физические и юридические лица, являющие собственниками или нанимателями жилых (нежилых) помещений по договорам социального найма (далее – участники мероприятия) признанных в установленном законом порядке непригодными для проживания, в жилых домах, признанных аварийными и подлежащими сносу, в отношении которых Администрацией города принято решение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об отселении и сносе;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- </w:t>
      </w:r>
      <w:r w:rsidRPr="00046653">
        <w:rPr>
          <w:szCs w:val="28"/>
          <w:shd w:val="clear" w:color="auto" w:fill="FFFFFF"/>
        </w:rPr>
        <w:t xml:space="preserve">граждане Российской Федерации, призванные на военную службу </w:t>
      </w:r>
      <w:r w:rsidR="00E46EF9">
        <w:rPr>
          <w:szCs w:val="28"/>
          <w:shd w:val="clear" w:color="auto" w:fill="FFFFFF"/>
        </w:rPr>
        <w:t xml:space="preserve">                        </w:t>
      </w:r>
      <w:r w:rsidRPr="00046653">
        <w:rPr>
          <w:szCs w:val="28"/>
          <w:shd w:val="clear" w:color="auto" w:fill="FFFFFF"/>
        </w:rPr>
        <w:t xml:space="preserve">по мобилизации в Вооруженные Силы Российской Федерации, поступившие </w:t>
      </w:r>
      <w:r w:rsidR="00E46EF9">
        <w:rPr>
          <w:szCs w:val="28"/>
          <w:shd w:val="clear" w:color="auto" w:fill="FFFFFF"/>
        </w:rPr>
        <w:t xml:space="preserve">                </w:t>
      </w:r>
      <w:r w:rsidRPr="00046653">
        <w:rPr>
          <w:szCs w:val="28"/>
          <w:shd w:val="clear" w:color="auto" w:fill="FFFFFF"/>
        </w:rPr>
        <w:t xml:space="preserve">после 23.02.2022 года на военную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</w:t>
      </w:r>
      <w:r w:rsidR="00E46EF9">
        <w:rPr>
          <w:szCs w:val="28"/>
          <w:shd w:val="clear" w:color="auto" w:fill="FFFFFF"/>
        </w:rPr>
        <w:t xml:space="preserve">             </w:t>
      </w:r>
      <w:r w:rsidRPr="00046653">
        <w:rPr>
          <w:szCs w:val="28"/>
          <w:shd w:val="clear" w:color="auto" w:fill="FFFFFF"/>
        </w:rPr>
        <w:t xml:space="preserve">которых в установленном законодательством Российской Федерации порядке </w:t>
      </w:r>
      <w:r w:rsidRPr="00E46EF9">
        <w:rPr>
          <w:spacing w:val="-4"/>
          <w:szCs w:val="28"/>
          <w:shd w:val="clear" w:color="auto" w:fill="FFFFFF"/>
        </w:rPr>
        <w:t>компетентные органы Российской Федерации проводят процессуальные действия,</w:t>
      </w:r>
      <w:r w:rsidRPr="00046653">
        <w:rPr>
          <w:szCs w:val="28"/>
          <w:shd w:val="clear" w:color="auto" w:fill="FFFFFF"/>
        </w:rPr>
        <w:t xml:space="preserve"> направленные на установление признаков состава преступления по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>статье 337</w:t>
      </w:r>
      <w:r w:rsidR="00E46EF9">
        <w:rPr>
          <w:szCs w:val="28"/>
          <w:shd w:val="clear" w:color="auto" w:fill="FFFFFF"/>
        </w:rPr>
        <w:t xml:space="preserve">                 </w:t>
      </w:r>
      <w:r w:rsidRPr="00046653">
        <w:rPr>
          <w:szCs w:val="28"/>
          <w:shd w:val="clear" w:color="auto" w:fill="FFFFFF"/>
        </w:rPr>
        <w:t>и (или)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>статье 338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 xml:space="preserve">Уголовного кодекса Российской Федерации, или в отношении </w:t>
      </w:r>
      <w:r w:rsidRPr="00E46EF9">
        <w:rPr>
          <w:spacing w:val="-6"/>
          <w:szCs w:val="28"/>
          <w:shd w:val="clear" w:color="auto" w:fill="FFFFFF"/>
        </w:rPr>
        <w:t>которых имеются вступившие в законную силу решения суда по одной из указанных</w:t>
      </w:r>
      <w:r w:rsidRPr="00046653">
        <w:rPr>
          <w:szCs w:val="28"/>
          <w:shd w:val="clear" w:color="auto" w:fill="FFFFFF"/>
        </w:rPr>
        <w:t xml:space="preserve"> статей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>Уголовного кодекса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 xml:space="preserve">Российской Федерации), заключившие контракт </w:t>
      </w:r>
      <w:r w:rsidR="00E46EF9">
        <w:rPr>
          <w:szCs w:val="28"/>
          <w:shd w:val="clear" w:color="auto" w:fill="FFFFFF"/>
        </w:rPr>
        <w:t xml:space="preserve">                      </w:t>
      </w:r>
      <w:r w:rsidRPr="00046653">
        <w:rPr>
          <w:szCs w:val="28"/>
          <w:shd w:val="clear" w:color="auto" w:fill="FFFFFF"/>
        </w:rPr>
        <w:t xml:space="preserve">о добровольном содействии в выполнении задач, возложенных на Вооруженные Силы Российской Федерации, проходившие военную службу по призыву через Военный комиссариат автономного округа и заключившие контракт о прохождении военной службы для участия в выполнении задач в ходе специальной </w:t>
      </w:r>
      <w:r w:rsidR="00E46EF9">
        <w:rPr>
          <w:szCs w:val="28"/>
          <w:shd w:val="clear" w:color="auto" w:fill="FFFFFF"/>
        </w:rPr>
        <w:t xml:space="preserve">                  </w:t>
      </w:r>
      <w:r w:rsidRPr="00046653">
        <w:rPr>
          <w:szCs w:val="28"/>
          <w:shd w:val="clear" w:color="auto" w:fill="FFFFFF"/>
        </w:rPr>
        <w:t>военной операции в соответствии с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>пунктом 7 статьи 38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 xml:space="preserve">Федерального закона </w:t>
      </w:r>
      <w:r w:rsidR="00E46EF9">
        <w:rPr>
          <w:szCs w:val="28"/>
          <w:shd w:val="clear" w:color="auto" w:fill="FFFFFF"/>
        </w:rPr>
        <w:t xml:space="preserve">                 </w:t>
      </w:r>
      <w:r w:rsidRPr="00E46EF9">
        <w:rPr>
          <w:spacing w:val="-4"/>
          <w:szCs w:val="28"/>
          <w:shd w:val="clear" w:color="auto" w:fill="FFFFFF"/>
        </w:rPr>
        <w:t>от 28.03.1998</w:t>
      </w:r>
      <w:r w:rsidR="00E46EF9" w:rsidRPr="00E46EF9">
        <w:rPr>
          <w:spacing w:val="-4"/>
          <w:szCs w:val="28"/>
          <w:shd w:val="clear" w:color="auto" w:fill="FFFFFF"/>
        </w:rPr>
        <w:t xml:space="preserve"> </w:t>
      </w:r>
      <w:r w:rsidRPr="00E46EF9">
        <w:rPr>
          <w:spacing w:val="-4"/>
          <w:szCs w:val="28"/>
          <w:shd w:val="clear" w:color="auto" w:fill="FFFFFF"/>
        </w:rPr>
        <w:t>№</w:t>
      </w:r>
      <w:r w:rsidR="00E46EF9" w:rsidRPr="00E46EF9">
        <w:rPr>
          <w:spacing w:val="-4"/>
          <w:szCs w:val="28"/>
          <w:shd w:val="clear" w:color="auto" w:fill="FFFFFF"/>
        </w:rPr>
        <w:t xml:space="preserve"> </w:t>
      </w:r>
      <w:r w:rsidRPr="00E46EF9">
        <w:rPr>
          <w:spacing w:val="-4"/>
          <w:szCs w:val="28"/>
          <w:shd w:val="clear" w:color="auto" w:fill="FFFFFF"/>
        </w:rPr>
        <w:t>53-ФЗ «О воинской обязанности и военной службе», заключивши</w:t>
      </w:r>
      <w:r w:rsidRPr="00046653">
        <w:rPr>
          <w:szCs w:val="28"/>
          <w:shd w:val="clear" w:color="auto" w:fill="FFFFFF"/>
        </w:rPr>
        <w:t xml:space="preserve">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награжденные наградами, входящими в государственную наградную систему Российской Федерации, в ходе участия в такой специальной военной операции (далее – участники специальной военной операции), члены </w:t>
      </w:r>
      <w:r w:rsidR="00E46EF9">
        <w:rPr>
          <w:szCs w:val="28"/>
          <w:shd w:val="clear" w:color="auto" w:fill="FFFFFF"/>
        </w:rPr>
        <w:t xml:space="preserve">                 </w:t>
      </w:r>
      <w:r w:rsidRPr="00046653">
        <w:rPr>
          <w:szCs w:val="28"/>
          <w:shd w:val="clear" w:color="auto" w:fill="FFFFFF"/>
        </w:rPr>
        <w:t xml:space="preserve">их семей при переселении из жилых помещений, расположенных в жилых домах, признанных аварийными, если у них отсутствуют иные жилые помещения, </w:t>
      </w:r>
      <w:r w:rsidR="00E46EF9">
        <w:rPr>
          <w:szCs w:val="28"/>
          <w:shd w:val="clear" w:color="auto" w:fill="FFFFFF"/>
        </w:rPr>
        <w:t xml:space="preserve">                  </w:t>
      </w:r>
      <w:r w:rsidRPr="00046653">
        <w:rPr>
          <w:szCs w:val="28"/>
          <w:shd w:val="clear" w:color="auto" w:fill="FFFFFF"/>
        </w:rPr>
        <w:t>пригодные для постоянного проживания, находящиеся в их собственности либо занимаемые на условиях социального найма.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5. После наступления планового срока отселения, установленного распоряжением Администрации города о сроках отселения физических и юридических лиц из аварийных (ветхих) многоквартирных домов и жилых (нежилых) </w:t>
      </w:r>
      <w:r w:rsidR="00E46EF9">
        <w:rPr>
          <w:rFonts w:eastAsia="Times New Roman" w:cs="Times New Roman"/>
          <w:szCs w:val="28"/>
          <w:lang w:eastAsia="ru-RU"/>
        </w:rPr>
        <w:t xml:space="preserve">              </w:t>
      </w:r>
      <w:r w:rsidRPr="00046653">
        <w:rPr>
          <w:rFonts w:eastAsia="Times New Roman" w:cs="Times New Roman"/>
          <w:szCs w:val="28"/>
          <w:lang w:eastAsia="ru-RU"/>
        </w:rPr>
        <w:t xml:space="preserve">помещений, признанных непригодными для проживания, ДИЗО в течение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30 календарных дней участникам мероприятия выдается нарочно либо направляется на его почтовый адрес уведомление, в котором указываются: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- перечень документов, необходимых для формирования учетного дела участников мероприятия;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- сведения о номерах телефонов для справок, о графике (режиме) работы специалистов ДИЗО.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Раздел </w:t>
      </w:r>
      <w:r w:rsidRPr="00046653">
        <w:rPr>
          <w:rFonts w:eastAsia="Times New Roman" w:cs="Times New Roman"/>
          <w:szCs w:val="28"/>
          <w:lang w:val="en-US" w:eastAsia="ru-RU"/>
        </w:rPr>
        <w:t>II</w:t>
      </w:r>
      <w:r w:rsidRPr="00046653">
        <w:rPr>
          <w:rFonts w:eastAsia="Times New Roman" w:cs="Times New Roman"/>
          <w:szCs w:val="28"/>
          <w:lang w:eastAsia="ru-RU"/>
        </w:rPr>
        <w:t>. Формирование учетных дел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 После получения уведомления участник мероприятия и члены его семьи при личном обращении или законного представителя предоставляют в ДИЗО следующие документы: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1.1. Документы, удостоверяющие личность.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1.2. Документ, подтверждающий право пользования жилым (нежилым) </w:t>
      </w:r>
      <w:r w:rsidR="00E46EF9">
        <w:rPr>
          <w:rFonts w:eastAsia="Times New Roman" w:cs="Times New Roman"/>
          <w:szCs w:val="28"/>
          <w:lang w:eastAsia="ru-RU"/>
        </w:rPr>
        <w:t xml:space="preserve">     </w:t>
      </w:r>
      <w:r w:rsidRPr="00046653">
        <w:rPr>
          <w:rFonts w:eastAsia="Times New Roman" w:cs="Times New Roman"/>
          <w:szCs w:val="28"/>
          <w:lang w:eastAsia="ru-RU"/>
        </w:rPr>
        <w:t>помещением: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pacing w:val="-4"/>
          <w:szCs w:val="28"/>
          <w:lang w:eastAsia="ru-RU"/>
        </w:rPr>
        <w:t>- договор социального найма, судебное решение о признании права пользования муниципальным жилым помещением – для участников мероприятия, явля</w:t>
      </w:r>
      <w:r w:rsidR="00E46EF9">
        <w:rPr>
          <w:rFonts w:eastAsia="Times New Roman" w:cs="Times New Roman"/>
          <w:spacing w:val="-4"/>
          <w:szCs w:val="28"/>
          <w:lang w:eastAsia="ru-RU"/>
        </w:rPr>
        <w:t>-</w:t>
      </w:r>
      <w:r w:rsidRPr="00E46EF9">
        <w:rPr>
          <w:rFonts w:eastAsia="Times New Roman" w:cs="Times New Roman"/>
          <w:spacing w:val="-4"/>
          <w:szCs w:val="28"/>
          <w:lang w:eastAsia="ru-RU"/>
        </w:rPr>
        <w:t>ющи</w:t>
      </w:r>
      <w:r w:rsidRPr="00046653">
        <w:rPr>
          <w:rFonts w:eastAsia="Times New Roman" w:cs="Times New Roman"/>
          <w:szCs w:val="28"/>
          <w:lang w:eastAsia="ru-RU"/>
        </w:rPr>
        <w:t>хся нанимателями жилых помещений муниципального жилищного фонда;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pacing w:val="-4"/>
          <w:szCs w:val="28"/>
          <w:lang w:eastAsia="ru-RU"/>
        </w:rPr>
        <w:t>- правоустанавливающий документ на жилое (нежилое) помещение (договор</w:t>
      </w:r>
      <w:r w:rsidRPr="00046653">
        <w:rPr>
          <w:rFonts w:eastAsia="Times New Roman" w:cs="Times New Roman"/>
          <w:szCs w:val="28"/>
          <w:lang w:eastAsia="ru-RU"/>
        </w:rPr>
        <w:t xml:space="preserve"> купли-продажи, дарения, наследования, передачи квартиры в собственность) – для участников мероприятия, являющихся собственниками жилых (нежилых) помещений.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1.3. Свидетельства, выданные органами записи актов гражданского состояния: свидетельство об усыновлении (удочерении), свидетельство о заключении (расторжении) брака, акт о записи гражданского состояния, свидетельство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46653">
        <w:rPr>
          <w:rFonts w:eastAsia="Times New Roman" w:cs="Times New Roman"/>
          <w:szCs w:val="28"/>
          <w:lang w:eastAsia="ru-RU"/>
        </w:rPr>
        <w:t>о перемене имени, фамилии (при наличии).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1.4. Разрешение органа опеки и попечительства на отчуждение жилого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помещения, подлежащего изъятию их законными представителями на лиц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 не достигших 14 лет и признанных судом недееспособными (родителями,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>усыновителями, опекунами) – для несовершеннолетних собственников жилых помещений.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1.5. Разрешение (согласие) органа опеки и попечительства на дачу законными представителями (родителями, усыновителями, попечителями) согласия несовершеннолетним в возрасте от 14 до 18 лет и гражданам, признанными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E46EF9">
        <w:rPr>
          <w:rFonts w:eastAsia="Times New Roman" w:cs="Times New Roman"/>
          <w:spacing w:val="-4"/>
          <w:szCs w:val="28"/>
          <w:lang w:eastAsia="ru-RU"/>
        </w:rPr>
        <w:t>судом ограниченно дееспособными, на распоряжение недвижимым имуществом –</w:t>
      </w:r>
      <w:r w:rsidRPr="00046653">
        <w:rPr>
          <w:rFonts w:eastAsia="Times New Roman" w:cs="Times New Roman"/>
          <w:szCs w:val="28"/>
          <w:lang w:eastAsia="ru-RU"/>
        </w:rPr>
        <w:t xml:space="preserve"> для несовершеннолетних собственников жилых помещений.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1.6. Решение суда о признании членом семьи, о признании лица безвестно отсутствующим, об объявлении гражданина умершим, о лишении родительских прав (при наличии).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1.7. Технический (кадастровый) паспорт на изымаемое жилое помещение                                  (для собственников жилого помещения).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1.8. Согласие (несогласие) на выселение из муниципального жилого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E46EF9">
        <w:rPr>
          <w:rFonts w:eastAsia="Times New Roman" w:cs="Times New Roman"/>
          <w:spacing w:val="-4"/>
          <w:szCs w:val="28"/>
          <w:lang w:eastAsia="ru-RU"/>
        </w:rPr>
        <w:t>помещения участника мероприятия и его дееспособных членов семьи, достигших</w:t>
      </w:r>
      <w:r w:rsidRPr="00046653">
        <w:rPr>
          <w:rFonts w:eastAsia="Times New Roman" w:cs="Times New Roman"/>
          <w:szCs w:val="28"/>
          <w:lang w:eastAsia="ru-RU"/>
        </w:rPr>
        <w:t xml:space="preserve"> возраста 18 лет, которое должно быть выражено в письменной форме при личной явке.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В случае их временного отсутствия либо невозможности личной явки,</w:t>
      </w:r>
      <w:r w:rsidR="00E46EF9">
        <w:rPr>
          <w:rFonts w:eastAsia="Times New Roman" w:cs="Times New Roman"/>
          <w:szCs w:val="28"/>
          <w:lang w:eastAsia="ru-RU"/>
        </w:rPr>
        <w:t xml:space="preserve">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 согласие (несогласие) выражает представитель отсутствующего участника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мероприятия, а также членов его семьи на основании нотариально заверенной доверенности.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2. В случае, если члены семьи участника мероприятия, занимающего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жилое помещение на условиях договора социального найма, состоят на регистрационном учете по другому месту жительства, дополнительно необходимо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>представить: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- документ, подтверждающий право пользования жилым помещением,                  в котором они зарегистрированы;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- копию паспорта;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- письменное согласие (отказ) на включение супруга (супруги) в договор социального найма (заполняется в свободной форме).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3. Документы предоставляются в ДИЗО участником мероприятия в копиях                                с одновременным представлением оригиналов. Копии документов после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>проверки их на соответствие оригиналам возвращаются участнику мероприятия.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4. Документы, представленные участником мероприятия и членами его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</w:t>
      </w:r>
      <w:r w:rsidRPr="00046653">
        <w:rPr>
          <w:rFonts w:eastAsia="Times New Roman" w:cs="Times New Roman"/>
          <w:szCs w:val="28"/>
          <w:lang w:eastAsia="ru-RU"/>
        </w:rPr>
        <w:t>семьи, формируются в учетное дело ДИЗО.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Раздел III. Порядок предоставления жилых помещений муниципального жилищного фонда (на условиях договора социального найма)</w:t>
      </w:r>
    </w:p>
    <w:p w:rsidR="00E34250" w:rsidRPr="00046653" w:rsidRDefault="00E34250" w:rsidP="00D70358">
      <w:pPr>
        <w:ind w:firstLine="709"/>
        <w:jc w:val="both"/>
        <w:rPr>
          <w:szCs w:val="28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 </w:t>
      </w:r>
      <w:r w:rsidRPr="00046653">
        <w:rPr>
          <w:szCs w:val="28"/>
        </w:rPr>
        <w:t xml:space="preserve">Участнику </w:t>
      </w:r>
      <w:r w:rsidRPr="00046653">
        <w:rPr>
          <w:rFonts w:eastAsia="Times New Roman" w:cs="Times New Roman"/>
          <w:szCs w:val="28"/>
          <w:lang w:eastAsia="ru-RU"/>
        </w:rPr>
        <w:t xml:space="preserve">мероприятия </w:t>
      </w:r>
      <w:r w:rsidRPr="00046653">
        <w:rPr>
          <w:szCs w:val="28"/>
        </w:rPr>
        <w:t xml:space="preserve">– нанимателю жилого помещения </w:t>
      </w:r>
      <w:r w:rsidRPr="00E46EF9">
        <w:rPr>
          <w:spacing w:val="-4"/>
          <w:szCs w:val="28"/>
        </w:rPr>
        <w:t>муниципального жилищного фонда (на условиях договора социального най</w:t>
      </w:r>
      <w:r w:rsidR="00E46EF9" w:rsidRPr="00E46EF9">
        <w:rPr>
          <w:spacing w:val="-4"/>
          <w:szCs w:val="28"/>
        </w:rPr>
        <w:t xml:space="preserve">ма), </w:t>
      </w:r>
      <w:r w:rsidRPr="00E46EF9">
        <w:rPr>
          <w:spacing w:val="-4"/>
        </w:rPr>
        <w:t>при отселении</w:t>
      </w:r>
      <w:r w:rsidRPr="00046653">
        <w:rPr>
          <w:szCs w:val="28"/>
        </w:rPr>
        <w:t xml:space="preserve"> </w:t>
      </w:r>
      <w:r w:rsidRPr="00E46EF9">
        <w:rPr>
          <w:spacing w:val="-4"/>
          <w:szCs w:val="28"/>
        </w:rPr>
        <w:t>из аварийных (ветхих) многоквартирных домов и жилых помещений, признанных</w:t>
      </w:r>
      <w:r w:rsidRPr="00046653">
        <w:rPr>
          <w:szCs w:val="28"/>
        </w:rPr>
        <w:t xml:space="preserve"> непригодными для проживания предоставляется</w:t>
      </w:r>
      <w:r w:rsidRPr="00046653">
        <w:t xml:space="preserve"> другое благоустроенное жилое помещение в границах муниципального образования городской округ Сургут Ханты-Мансийского автономного округа – Югры </w:t>
      </w:r>
      <w:r w:rsidRPr="00046653">
        <w:rPr>
          <w:szCs w:val="28"/>
        </w:rPr>
        <w:t xml:space="preserve">равнозначное по общей </w:t>
      </w:r>
      <w:r w:rsidR="00E46EF9">
        <w:rPr>
          <w:szCs w:val="28"/>
        </w:rPr>
        <w:t xml:space="preserve">                   </w:t>
      </w:r>
      <w:r w:rsidRPr="00046653">
        <w:rPr>
          <w:szCs w:val="28"/>
        </w:rPr>
        <w:t>площади ранее занимаемому жилому помещению и количеству комнат.</w:t>
      </w:r>
      <w:r w:rsidR="00E46EF9">
        <w:rPr>
          <w:szCs w:val="28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</w:rPr>
      </w:pPr>
      <w:r w:rsidRPr="00046653">
        <w:rPr>
          <w:szCs w:val="28"/>
        </w:rPr>
        <w:t xml:space="preserve">В случае, если общая площадь жилого помещения в силу его технических (конструктивных) особенностей превышает площадь отселяемого жилого </w:t>
      </w:r>
      <w:r w:rsidR="00E46EF9">
        <w:rPr>
          <w:szCs w:val="28"/>
        </w:rPr>
        <w:t xml:space="preserve">                      </w:t>
      </w:r>
      <w:r w:rsidRPr="00046653">
        <w:rPr>
          <w:szCs w:val="28"/>
        </w:rPr>
        <w:t>помещения, допускается увеличение общей площади предоставляемого жилого помещения, но не более чем на 30 квадратных метров.</w:t>
      </w:r>
      <w:r w:rsidR="00E46EF9">
        <w:rPr>
          <w:szCs w:val="28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</w:rPr>
      </w:pPr>
      <w:r w:rsidRPr="00046653">
        <w:rPr>
          <w:rFonts w:eastAsia="Times New Roman" w:cs="Times New Roman"/>
          <w:szCs w:val="28"/>
          <w:lang w:eastAsia="ru-RU"/>
        </w:rPr>
        <w:t>Участники мероприятия</w:t>
      </w:r>
      <w:r w:rsidRPr="00046653">
        <w:rPr>
          <w:szCs w:val="28"/>
        </w:rPr>
        <w:t xml:space="preserve">, состоящие на учете в качестве нуждающихся </w:t>
      </w:r>
      <w:r w:rsidR="00E46EF9">
        <w:rPr>
          <w:szCs w:val="28"/>
        </w:rPr>
        <w:t xml:space="preserve">                    </w:t>
      </w:r>
      <w:r w:rsidRPr="00046653">
        <w:rPr>
          <w:szCs w:val="28"/>
        </w:rPr>
        <w:t xml:space="preserve">в жилых помещениях по договорам социального найма, которые занимают </w:t>
      </w:r>
      <w:r w:rsidR="00E46EF9">
        <w:rPr>
          <w:szCs w:val="28"/>
        </w:rPr>
        <w:t xml:space="preserve">                  </w:t>
      </w:r>
      <w:r w:rsidRPr="00046653">
        <w:rPr>
          <w:szCs w:val="28"/>
        </w:rPr>
        <w:t>жилые помещения по договорам социального найма, при переселении из жилых домов, признанных аварийными и подлежащими сносу, жилые помещения предоставляются не менее нормы предоставления, установленной статьей 50 Жилищного кодекса Российской Федерации (далее – ЖК РФ).</w:t>
      </w:r>
      <w:r w:rsidR="00E46EF9">
        <w:rPr>
          <w:szCs w:val="28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</w:rPr>
      </w:pPr>
      <w:r w:rsidRPr="00046653">
        <w:rPr>
          <w:szCs w:val="28"/>
        </w:rPr>
        <w:t xml:space="preserve">Гражданам Российской Федерации – участникам специальной военной операции, членам их семей, указанным в абзаце третьем пункта 4 раздела </w:t>
      </w:r>
      <w:r w:rsidRPr="00046653">
        <w:rPr>
          <w:szCs w:val="28"/>
          <w:lang w:val="en-US"/>
        </w:rPr>
        <w:t>I</w:t>
      </w:r>
      <w:r w:rsidRPr="00046653">
        <w:rPr>
          <w:szCs w:val="28"/>
        </w:rPr>
        <w:t xml:space="preserve"> настоящего порядка, при переселении из жилых помещений, расположенных в жилых домах, признанных аварийными, и являющихся для них единственными предоставляются благоустроенные жилые помещения в первоочередном порядке.</w:t>
      </w:r>
    </w:p>
    <w:p w:rsidR="00E34250" w:rsidRPr="00046653" w:rsidRDefault="00E34250" w:rsidP="00D70358">
      <w:pPr>
        <w:ind w:firstLine="709"/>
        <w:jc w:val="both"/>
        <w:rPr>
          <w:szCs w:val="28"/>
        </w:rPr>
      </w:pPr>
      <w:r w:rsidRPr="00046653">
        <w:rPr>
          <w:szCs w:val="28"/>
        </w:rPr>
        <w:t xml:space="preserve">В случае гибели, смерти, признания безвестно отсутствующим или объявления умершим участника специальной военной операции члены его семьи, </w:t>
      </w:r>
      <w:r w:rsidR="00E46EF9">
        <w:rPr>
          <w:szCs w:val="28"/>
        </w:rPr>
        <w:t xml:space="preserve">                  </w:t>
      </w:r>
      <w:r w:rsidRPr="00046653">
        <w:rPr>
          <w:szCs w:val="28"/>
        </w:rPr>
        <w:t>постоянно проживающие на территории автономного округа, сохраняют право на отселение из жилого помещения, расположенного в многоквартирном жилом доме, признанном аварийным, в первоочередном порядке.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2. Участникам мероприятия, проживающим в комнатах в коммунальной </w:t>
      </w:r>
      <w:r w:rsidRPr="00E46EF9">
        <w:rPr>
          <w:rFonts w:eastAsia="Times New Roman" w:cs="Times New Roman"/>
          <w:spacing w:val="-4"/>
          <w:szCs w:val="28"/>
          <w:lang w:eastAsia="ru-RU"/>
        </w:rPr>
        <w:t>квартире на условиях договоров социального найма, предоставляются в границах</w:t>
      </w:r>
      <w:r w:rsidRPr="00046653">
        <w:rPr>
          <w:rFonts w:eastAsia="Times New Roman" w:cs="Times New Roman"/>
          <w:szCs w:val="28"/>
          <w:lang w:eastAsia="ru-RU"/>
        </w:rPr>
        <w:t xml:space="preserve"> муниципального образования городской округ Сургут Ханты-Мансийского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автономного округа – Югры раздельные благоустроенные жилые помещения </w:t>
      </w:r>
      <w:r w:rsidR="00E46EF9">
        <w:rPr>
          <w:rFonts w:eastAsia="Times New Roman" w:cs="Times New Roman"/>
          <w:szCs w:val="28"/>
          <w:lang w:eastAsia="ru-RU"/>
        </w:rPr>
        <w:t xml:space="preserve">             </w:t>
      </w:r>
      <w:r w:rsidRPr="00046653">
        <w:rPr>
          <w:rFonts w:eastAsia="Times New Roman" w:cs="Times New Roman"/>
          <w:szCs w:val="28"/>
          <w:lang w:eastAsia="ru-RU"/>
        </w:rPr>
        <w:t xml:space="preserve">на условиях договоров социального найма, равнозначные по количеству комнат и общей площади ранее занимаемой (занимаемым) комнате (комнатам) в коммунальной квартире.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В случае, если общая площадь жилого помещения в силу его технических (конструктивных) особенностей превышает площадь отселяемого жилого помещения, допускается увеличение общей площади предоставляемого жилого помещения, но не более чем на 30 квадратных метров.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В случае если одна или несколько комнат в коммунальной квартире находятся у одного из участников мероприятия в собственности, участник мероприятия в соответствии со статьей 32 ЖК РФ имеет право принять решение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о выплате ему денежного возмещения за комнату (комнаты) в коммунальной квартире на основании отчета об определении рыночной стоимости недвижимого имущества либо о предоставлении ему отдельного жилого помещения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по соглашению сторон на основании договора мены квартир.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pacing w:val="-6"/>
          <w:szCs w:val="28"/>
          <w:lang w:eastAsia="ru-RU"/>
        </w:rPr>
        <w:t>3.</w:t>
      </w:r>
      <w:r w:rsidRPr="00E46EF9">
        <w:rPr>
          <w:spacing w:val="-6"/>
        </w:rPr>
        <w:t xml:space="preserve"> </w:t>
      </w:r>
      <w:r w:rsidRPr="00E46EF9">
        <w:rPr>
          <w:rFonts w:eastAsia="Times New Roman" w:cs="Times New Roman"/>
          <w:spacing w:val="-6"/>
          <w:szCs w:val="28"/>
          <w:lang w:eastAsia="ru-RU"/>
        </w:rPr>
        <w:t>Участникам мероприятия, занимающим муниципальные жилые помещения</w:t>
      </w:r>
      <w:r w:rsidRPr="00046653">
        <w:rPr>
          <w:rFonts w:eastAsia="Times New Roman" w:cs="Times New Roman"/>
          <w:szCs w:val="28"/>
          <w:lang w:eastAsia="ru-RU"/>
        </w:rPr>
        <w:t xml:space="preserve"> на условиях договора коммерческого найма, предоставляются другие благоустроенные жилые помещения на аналогичных условиях.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zCs w:val="28"/>
          <w:lang w:eastAsia="ru-RU"/>
        </w:rPr>
        <w:t xml:space="preserve">4. В целях переселения из жилого помещения, расположенного в доме, </w:t>
      </w:r>
      <w:r w:rsidRPr="00046653">
        <w:rPr>
          <w:rFonts w:eastAsia="Times New Roman" w:cs="Times New Roman"/>
          <w:szCs w:val="28"/>
          <w:lang w:eastAsia="ru-RU"/>
        </w:rPr>
        <w:t xml:space="preserve">признанного аварийным, участник мероприятия при личном обращении либо </w:t>
      </w:r>
      <w:r w:rsidR="00E46EF9">
        <w:rPr>
          <w:rFonts w:eastAsia="Times New Roman" w:cs="Times New Roman"/>
          <w:szCs w:val="28"/>
          <w:lang w:eastAsia="ru-RU"/>
        </w:rPr>
        <w:t xml:space="preserve">              </w:t>
      </w:r>
      <w:r w:rsidRPr="00E46EF9">
        <w:rPr>
          <w:rFonts w:eastAsia="Times New Roman" w:cs="Times New Roman"/>
          <w:spacing w:val="-8"/>
          <w:szCs w:val="28"/>
          <w:lang w:eastAsia="ru-RU"/>
        </w:rPr>
        <w:t>законного представителя предоставляет в ДИЗО документы, указанные в пунктах 1</w:t>
      </w:r>
      <w:r w:rsidR="00E46EF9" w:rsidRPr="00E46EF9">
        <w:rPr>
          <w:rFonts w:eastAsia="Times New Roman" w:cs="Times New Roman"/>
          <w:spacing w:val="-8"/>
          <w:szCs w:val="28"/>
          <w:lang w:eastAsia="ru-RU"/>
        </w:rPr>
        <w:t xml:space="preserve">, </w:t>
      </w:r>
      <w:r w:rsidRPr="00E46EF9">
        <w:rPr>
          <w:rFonts w:eastAsia="Times New Roman" w:cs="Times New Roman"/>
          <w:spacing w:val="-8"/>
          <w:szCs w:val="28"/>
          <w:lang w:eastAsia="ru-RU"/>
        </w:rPr>
        <w:t>2</w:t>
      </w:r>
      <w:r w:rsidRPr="00046653">
        <w:rPr>
          <w:rFonts w:eastAsia="Times New Roman" w:cs="Times New Roman"/>
          <w:szCs w:val="28"/>
          <w:lang w:eastAsia="ru-RU"/>
        </w:rPr>
        <w:t xml:space="preserve"> раздела II настоящего порядка.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5. Для переселения из аварийного жилья участнику мероприятия специалистами ДИЗО после предоставления документов, указанных в пунктах 1</w:t>
      </w:r>
      <w:r w:rsidR="00E46EF9">
        <w:rPr>
          <w:rFonts w:eastAsia="Times New Roman" w:cs="Times New Roman"/>
          <w:szCs w:val="28"/>
          <w:lang w:eastAsia="ru-RU"/>
        </w:rPr>
        <w:t xml:space="preserve">, </w:t>
      </w:r>
      <w:r w:rsidRPr="00046653">
        <w:rPr>
          <w:rFonts w:eastAsia="Times New Roman" w:cs="Times New Roman"/>
          <w:szCs w:val="28"/>
          <w:lang w:eastAsia="ru-RU"/>
        </w:rPr>
        <w:t xml:space="preserve">2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раздела II настоящего порядка, в течение семи рабочих дней предлагается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46653">
        <w:rPr>
          <w:rFonts w:eastAsia="Times New Roman" w:cs="Times New Roman"/>
          <w:szCs w:val="28"/>
          <w:lang w:eastAsia="ru-RU"/>
        </w:rPr>
        <w:t>к осмотру благоустроенное жилое помещение.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6. Участник мероприятия не позднее трех календарных дней со дня осмотра жилого помещения письменным заявлением в свободной форме уведомляет специалистов ДИЗО о согласии на предоставление жилого помещения.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7. Решение о предоставлении жилого помещения участнику мероприятия на условиях договора социального найма оформляется постановлением Администрации города о предоставлении жилого помещения не позднее 30 календарных дней со дня предоставления участником мероприятия документов, указанных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>в пунктах 1</w:t>
      </w:r>
      <w:r w:rsidR="00E46EF9">
        <w:rPr>
          <w:rFonts w:eastAsia="Times New Roman" w:cs="Times New Roman"/>
          <w:szCs w:val="28"/>
          <w:lang w:eastAsia="ru-RU"/>
        </w:rPr>
        <w:t xml:space="preserve">, </w:t>
      </w:r>
      <w:r w:rsidRPr="00046653">
        <w:rPr>
          <w:rFonts w:eastAsia="Times New Roman" w:cs="Times New Roman"/>
          <w:szCs w:val="28"/>
          <w:lang w:eastAsia="ru-RU"/>
        </w:rPr>
        <w:t>2 раздела II настоящего порядка.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8. ДИЗО в течение трех рабочих дней после издания постановления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046653">
        <w:rPr>
          <w:rFonts w:eastAsia="Times New Roman" w:cs="Times New Roman"/>
          <w:szCs w:val="28"/>
          <w:lang w:eastAsia="ru-RU"/>
        </w:rPr>
        <w:t>Администрации города о предоставлении жилого помещения готовит договор социального найма и направляет</w:t>
      </w:r>
      <w:r w:rsidRPr="00046653">
        <w:t xml:space="preserve"> </w:t>
      </w:r>
      <w:r w:rsidRPr="00046653">
        <w:rPr>
          <w:rFonts w:eastAsia="Times New Roman" w:cs="Times New Roman"/>
          <w:szCs w:val="28"/>
          <w:lang w:eastAsia="ru-RU"/>
        </w:rPr>
        <w:t xml:space="preserve">уведомление на почтовый адрес участнику </w:t>
      </w:r>
      <w:r w:rsidR="00E46EF9">
        <w:rPr>
          <w:rFonts w:eastAsia="Times New Roman" w:cs="Times New Roman"/>
          <w:szCs w:val="28"/>
          <w:lang w:eastAsia="ru-RU"/>
        </w:rPr>
        <w:t xml:space="preserve">                </w:t>
      </w:r>
      <w:r w:rsidRPr="00046653">
        <w:rPr>
          <w:rFonts w:eastAsia="Times New Roman" w:cs="Times New Roman"/>
          <w:szCs w:val="28"/>
          <w:lang w:eastAsia="ru-RU"/>
        </w:rPr>
        <w:t>мероприятия о необходимости заключения и получения договора социального найма.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9. Договор социального найма выдается участнику мероприятия либо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</w:t>
      </w:r>
      <w:r w:rsidRPr="00046653">
        <w:rPr>
          <w:rFonts w:eastAsia="Times New Roman" w:cs="Times New Roman"/>
          <w:szCs w:val="28"/>
          <w:lang w:eastAsia="ru-RU"/>
        </w:rPr>
        <w:t>законному представителю нарочно в ДИЗО после его подписания.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10. В течение 10 календарных дней с даты заключения договора социального найма, участник мероприятия и члены его семьи обязаны освободить ранее занимаемое жилое, закрыть финансовый лицевой счет, погасить задолженность </w:t>
      </w:r>
      <w:r w:rsidRPr="00E46EF9">
        <w:rPr>
          <w:rFonts w:eastAsia="Times New Roman" w:cs="Times New Roman"/>
          <w:spacing w:val="-4"/>
          <w:szCs w:val="28"/>
          <w:lang w:eastAsia="ru-RU"/>
        </w:rPr>
        <w:t>за жилищно-коммунальные услуги, за найм/поднайм жилого помещения, образовавшуюся</w:t>
      </w:r>
      <w:r w:rsidRPr="0025538E">
        <w:rPr>
          <w:rFonts w:eastAsia="Times New Roman" w:cs="Times New Roman"/>
          <w:szCs w:val="28"/>
          <w:lang w:eastAsia="ru-RU"/>
        </w:rPr>
        <w:t xml:space="preserve"> на дату выезда.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Учетное дело участника мероприятия хранится в ДИЗО.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Раздел IV. Порядок предоставления выплаты возмещения за изымаемое</w:t>
      </w:r>
      <w:r w:rsidRPr="00046653">
        <w:rPr>
          <w:rFonts w:eastAsia="Times New Roman" w:cs="Times New Roman"/>
          <w:szCs w:val="28"/>
          <w:lang w:eastAsia="ru-RU"/>
        </w:rPr>
        <w:br/>
        <w:t>для муниципальных нужд недвижимое имущество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 Жилое помещение может быть изъято у участника мероприятия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2. Участнику мероприятия жилого помещения, подлежащего изъятию, направляется уведомление о принятом решении об изъятии земельного участка, </w:t>
      </w:r>
      <w:r w:rsidRPr="00E46EF9">
        <w:rPr>
          <w:rFonts w:eastAsia="Times New Roman" w:cs="Times New Roman"/>
          <w:spacing w:val="-6"/>
          <w:szCs w:val="28"/>
          <w:lang w:eastAsia="ru-RU"/>
        </w:rPr>
        <w:t>на котором расположено такое жилое помещение или расположен многоквартирный</w:t>
      </w:r>
      <w:r w:rsidRPr="00046653">
        <w:rPr>
          <w:rFonts w:eastAsia="Times New Roman" w:cs="Times New Roman"/>
          <w:szCs w:val="28"/>
          <w:lang w:eastAsia="ru-RU"/>
        </w:rPr>
        <w:t xml:space="preserve"> </w:t>
      </w:r>
      <w:r w:rsidRPr="00E46EF9">
        <w:rPr>
          <w:rFonts w:eastAsia="Times New Roman" w:cs="Times New Roman"/>
          <w:spacing w:val="-4"/>
          <w:szCs w:val="28"/>
          <w:lang w:eastAsia="ru-RU"/>
        </w:rPr>
        <w:t xml:space="preserve">дом, в котором находится такое жилое помещение, для государственных или </w:t>
      </w:r>
      <w:r w:rsidRPr="00E46EF9">
        <w:rPr>
          <w:rFonts w:eastAsia="Times New Roman" w:cs="Times New Roman"/>
          <w:spacing w:val="-6"/>
          <w:szCs w:val="28"/>
          <w:lang w:eastAsia="ru-RU"/>
        </w:rPr>
        <w:t>муниципальных нужд, а также проект соглашения об изъятии недвижимости для государственн</w:t>
      </w:r>
      <w:r w:rsidRPr="00E46EF9">
        <w:rPr>
          <w:rFonts w:eastAsia="Times New Roman" w:cs="Times New Roman"/>
          <w:spacing w:val="-4"/>
          <w:szCs w:val="28"/>
          <w:lang w:eastAsia="ru-RU"/>
        </w:rPr>
        <w:t>ых</w:t>
      </w:r>
      <w:r w:rsidRPr="00046653">
        <w:rPr>
          <w:rFonts w:eastAsia="Times New Roman" w:cs="Times New Roman"/>
          <w:szCs w:val="28"/>
          <w:lang w:eastAsia="ru-RU"/>
        </w:rPr>
        <w:t xml:space="preserve"> или муниципальных нужд в порядке и в сроки, установленные</w:t>
      </w:r>
      <w:r w:rsidRPr="00046653">
        <w:t xml:space="preserve"> </w:t>
      </w:r>
      <w:r w:rsidR="00E46EF9">
        <w:t xml:space="preserve">                    </w:t>
      </w:r>
      <w:r w:rsidRPr="00046653">
        <w:t xml:space="preserve">жилищным, </w:t>
      </w:r>
      <w:r w:rsidRPr="00046653">
        <w:rPr>
          <w:rFonts w:eastAsia="Times New Roman" w:cs="Times New Roman"/>
          <w:szCs w:val="28"/>
          <w:lang w:eastAsia="ru-RU"/>
        </w:rPr>
        <w:t>гражданским и земельным законодательством.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3. Между ДИЗО и участником мероприятия не позднее 30 календарных дней со дня предоставления участником мероприятия документов, указанных </w:t>
      </w:r>
      <w:r w:rsidRPr="00046653">
        <w:rPr>
          <w:rFonts w:eastAsia="Times New Roman" w:cs="Times New Roman"/>
          <w:szCs w:val="28"/>
          <w:lang w:eastAsia="ru-RU"/>
        </w:rPr>
        <w:br/>
      </w:r>
      <w:r w:rsidRPr="00E46EF9">
        <w:rPr>
          <w:rFonts w:eastAsia="Times New Roman" w:cs="Times New Roman"/>
          <w:spacing w:val="-4"/>
          <w:szCs w:val="28"/>
          <w:lang w:eastAsia="ru-RU"/>
        </w:rPr>
        <w:t>в пунктах 1</w:t>
      </w:r>
      <w:r w:rsidR="00E46EF9" w:rsidRPr="00E46EF9">
        <w:rPr>
          <w:rFonts w:eastAsia="Times New Roman" w:cs="Times New Roman"/>
          <w:spacing w:val="-4"/>
          <w:szCs w:val="28"/>
          <w:lang w:eastAsia="ru-RU"/>
        </w:rPr>
        <w:t xml:space="preserve">, </w:t>
      </w:r>
      <w:r w:rsidRPr="00E46EF9">
        <w:rPr>
          <w:rFonts w:eastAsia="Times New Roman" w:cs="Times New Roman"/>
          <w:spacing w:val="-4"/>
          <w:szCs w:val="28"/>
          <w:lang w:eastAsia="ru-RU"/>
        </w:rPr>
        <w:t>2 раздела II настоящего порядка, заключается соглашение об изъятии</w:t>
      </w:r>
      <w:r w:rsidRPr="00046653">
        <w:rPr>
          <w:rFonts w:eastAsia="Times New Roman" w:cs="Times New Roman"/>
          <w:szCs w:val="28"/>
          <w:lang w:eastAsia="ru-RU"/>
        </w:rPr>
        <w:t xml:space="preserve"> недвижимости для муниципальных нужд которым определяются размер возмещения за изымаемое для муниципальных нужд недвижимое имущество, сроки перечисления денежных средств и иные условия.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pStyle w:val="a9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Размер возмещения за принадлежащее нескольким лицам на праве общей долевой собственности изымаемое жилое помещение определяется пропорционально долям в праве общей собственности на имущество.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4. В целях принятия решения о предоставлении выплаты возмещения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за изымаемое для муниципальных нужд недвижимое имущество ДИЗО организует процедуру оценки рыночной стоимости изымаемого для муниципальных нужд жилого помещения и предоставляемого взамен. Рыночная стоимость </w:t>
      </w:r>
      <w:r w:rsidR="00E46EF9">
        <w:rPr>
          <w:rFonts w:eastAsia="Times New Roman" w:cs="Times New Roman"/>
          <w:szCs w:val="28"/>
          <w:lang w:eastAsia="ru-RU"/>
        </w:rPr>
        <w:t xml:space="preserve">               </w:t>
      </w:r>
      <w:r w:rsidRPr="00046653">
        <w:rPr>
          <w:rFonts w:eastAsia="Times New Roman" w:cs="Times New Roman"/>
          <w:szCs w:val="28"/>
          <w:lang w:eastAsia="ru-RU"/>
        </w:rPr>
        <w:t>изымаемого недвижимого имущества и предоставляемого взамен определяется в соответствии с требованиями Федерального закона от 29.07.1998 № 135-ФЗ «Об оценочной деятельности в Российской Федерации».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Исполнитель услуг по определению рыночной стоимости недвижимого имущества определяется в соответствии с требованиями Федерального закона </w:t>
      </w:r>
      <w:r w:rsidR="00E46EF9">
        <w:rPr>
          <w:rFonts w:eastAsia="Times New Roman" w:cs="Times New Roman"/>
          <w:szCs w:val="28"/>
          <w:lang w:eastAsia="ru-RU"/>
        </w:rPr>
        <w:t xml:space="preserve">               </w:t>
      </w:r>
      <w:r w:rsidRPr="00046653">
        <w:rPr>
          <w:rFonts w:eastAsia="Times New Roman" w:cs="Times New Roman"/>
          <w:szCs w:val="28"/>
          <w:lang w:eastAsia="ru-RU"/>
        </w:rPr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5. На основании заключенного соглашения об изъятии недвижимости </w:t>
      </w:r>
      <w:r w:rsidR="00E46EF9">
        <w:rPr>
          <w:rFonts w:eastAsia="Times New Roman" w:cs="Times New Roman"/>
          <w:szCs w:val="28"/>
          <w:lang w:eastAsia="ru-RU"/>
        </w:rPr>
        <w:t xml:space="preserve">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для муниципальных нужд издается постановление Администрации города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о выплате возмещения за изымаемое для муниципальных нужд недвижимое </w:t>
      </w:r>
      <w:r w:rsidR="00E46EF9">
        <w:rPr>
          <w:rFonts w:eastAsia="Times New Roman" w:cs="Times New Roman"/>
          <w:szCs w:val="28"/>
          <w:lang w:eastAsia="ru-RU"/>
        </w:rPr>
        <w:t xml:space="preserve">         </w:t>
      </w:r>
      <w:r w:rsidRPr="00046653">
        <w:rPr>
          <w:rFonts w:eastAsia="Times New Roman" w:cs="Times New Roman"/>
          <w:szCs w:val="28"/>
          <w:lang w:eastAsia="ru-RU"/>
        </w:rPr>
        <w:t>имущество и принятии в муниципальную собственность недвижимого имущества</w:t>
      </w:r>
      <w:r w:rsidRPr="00046653">
        <w:t xml:space="preserve"> </w:t>
      </w:r>
      <w:r w:rsidRPr="00046653">
        <w:rPr>
          <w:rFonts w:eastAsia="Times New Roman" w:cs="Times New Roman"/>
          <w:szCs w:val="28"/>
          <w:lang w:eastAsia="ru-RU"/>
        </w:rPr>
        <w:t>не позднее 15 рабочих дней со дня заключения соглашения.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6. Администрация города перечисляет денежные средства участникам </w:t>
      </w:r>
      <w:r w:rsidR="00E46EF9">
        <w:rPr>
          <w:rFonts w:eastAsia="Times New Roman" w:cs="Times New Roman"/>
          <w:szCs w:val="28"/>
          <w:lang w:eastAsia="ru-RU"/>
        </w:rPr>
        <w:t xml:space="preserve">              </w:t>
      </w:r>
      <w:r w:rsidRPr="00046653">
        <w:rPr>
          <w:rFonts w:eastAsia="Times New Roman" w:cs="Times New Roman"/>
          <w:szCs w:val="28"/>
          <w:lang w:eastAsia="ru-RU"/>
        </w:rPr>
        <w:t xml:space="preserve">мероприятия в срок, установленный соглашением об изъятии недвижимости </w:t>
      </w:r>
      <w:r w:rsidR="00E46EF9">
        <w:rPr>
          <w:rFonts w:eastAsia="Times New Roman" w:cs="Times New Roman"/>
          <w:szCs w:val="28"/>
          <w:lang w:eastAsia="ru-RU"/>
        </w:rPr>
        <w:t xml:space="preserve">               </w:t>
      </w:r>
      <w:r w:rsidRPr="00046653">
        <w:rPr>
          <w:rFonts w:eastAsia="Times New Roman" w:cs="Times New Roman"/>
          <w:szCs w:val="28"/>
          <w:lang w:eastAsia="ru-RU"/>
        </w:rPr>
        <w:t>для муниципальных нужд.</w:t>
      </w:r>
    </w:p>
    <w:p w:rsidR="00E34250" w:rsidRPr="00046653" w:rsidRDefault="00E34250" w:rsidP="00D70358">
      <w:pPr>
        <w:pStyle w:val="a9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7. Соглашение об изъятии недвижимости для муниципальных нужд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46653">
        <w:rPr>
          <w:rFonts w:eastAsia="Times New Roman" w:cs="Times New Roman"/>
          <w:szCs w:val="28"/>
          <w:lang w:eastAsia="ru-RU"/>
        </w:rPr>
        <w:t>и переход права собственности на недвижимое имущество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В целях регистрации перехода права собственности ДИЗО в течение пяти рабочих дней с даты перечисления денежных средств участникам мероприятия обращается в орган, осуществляющем государственную регистрацию прав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>на недвижимое имущество и сделок с ним.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46EF9">
        <w:rPr>
          <w:rFonts w:eastAsia="Times New Roman" w:cs="Times New Roman"/>
          <w:spacing w:val="-6"/>
          <w:szCs w:val="28"/>
          <w:lang w:eastAsia="ru-RU"/>
        </w:rPr>
        <w:t>8. Передача жилого помещения производится в соответствии со статьей 556</w:t>
      </w:r>
      <w:r w:rsidRPr="00046653">
        <w:rPr>
          <w:rFonts w:eastAsia="Times New Roman" w:cs="Times New Roman"/>
          <w:szCs w:val="28"/>
          <w:lang w:eastAsia="ru-RU"/>
        </w:rPr>
        <w:t xml:space="preserve"> Гражданского кодекса Российской Федерации по подписываемому сторонами передаточному акту.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9. ДИЗО контролирует освобождение собственником и членами его семьи</w:t>
      </w:r>
      <w:r w:rsidRPr="00046653">
        <w:t xml:space="preserve"> </w:t>
      </w:r>
      <w:r w:rsidRPr="00046653">
        <w:rPr>
          <w:rFonts w:eastAsia="Times New Roman" w:cs="Times New Roman"/>
          <w:szCs w:val="28"/>
          <w:lang w:eastAsia="ru-RU"/>
        </w:rPr>
        <w:t>жилого помещения, в котором участник мероприятия и граждане, зарегистрированные совместно с ним, имеющие право пользования, проживали до перехода права собственности.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10. Соглашение об изъятии недвижимости для муниципальных нужд 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выдается участнику мероприятия либо законному представителю нарочно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046653">
        <w:rPr>
          <w:rFonts w:eastAsia="Times New Roman" w:cs="Times New Roman"/>
          <w:szCs w:val="28"/>
          <w:lang w:eastAsia="ru-RU"/>
        </w:rPr>
        <w:t>в ДИЗО в течение трех рабочих дней после завершения процедуры перехода права собственности</w:t>
      </w:r>
      <w:r w:rsidRPr="00046653">
        <w:t xml:space="preserve"> в </w:t>
      </w:r>
      <w:r w:rsidRPr="00046653">
        <w:rPr>
          <w:rFonts w:eastAsia="Times New Roman" w:cs="Times New Roman"/>
          <w:szCs w:val="28"/>
          <w:lang w:eastAsia="ru-RU"/>
        </w:rPr>
        <w:t xml:space="preserve">органе, осуществляющем государственную регистрацию прав на недвижимое имущество и сделок с ним.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Учетное дело участника мероприятия хранится в ДИЗО.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11. ДИЗО в течение 10 рабочих дней на основании выписки из Единого </w:t>
      </w:r>
      <w:r w:rsidRPr="00E46EF9">
        <w:rPr>
          <w:rFonts w:eastAsia="Times New Roman" w:cs="Times New Roman"/>
          <w:spacing w:val="-4"/>
          <w:szCs w:val="28"/>
          <w:lang w:eastAsia="ru-RU"/>
        </w:rPr>
        <w:t>государственного реестра недвижимости, подтверждающей право муниципальной</w:t>
      </w:r>
      <w:r w:rsidRPr="00046653">
        <w:rPr>
          <w:rFonts w:eastAsia="Times New Roman" w:cs="Times New Roman"/>
          <w:szCs w:val="28"/>
          <w:lang w:eastAsia="ru-RU"/>
        </w:rPr>
        <w:t xml:space="preserve"> собственности вносит соответствующие изменения в реестр муниципального имущества города Сургута, и направляет указанную выписку в муниципальное казенное учреждение «Казна городского хозяйства».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12. Муниципальное казенное учреждение «Казна городского хозяйства» </w:t>
      </w:r>
      <w:r w:rsidRPr="00046653">
        <w:rPr>
          <w:rFonts w:eastAsia="Times New Roman" w:cs="Times New Roman"/>
          <w:szCs w:val="28"/>
          <w:lang w:eastAsia="ru-RU"/>
        </w:rPr>
        <w:br/>
        <w:t xml:space="preserve">в течение 10 рабочих дней на основании выписки из Единого государственного реестра недвижимости принимает на бюджетный учет изымаемое у участника мероприятия недвижимое имущество.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13. Участник мероприятия после осуществления ДИЗО государственной регистрации соглашения об изъятии недвижимости для муниципальных нужд </w:t>
      </w:r>
      <w:r w:rsidRPr="00046653">
        <w:rPr>
          <w:rFonts w:eastAsia="Times New Roman" w:cs="Times New Roman"/>
          <w:szCs w:val="28"/>
          <w:lang w:eastAsia="ru-RU"/>
        </w:rPr>
        <w:br/>
        <w:t xml:space="preserve">в органе, осуществляющем государственную регистрацию прав на недвижимое имущество и сделок с ним, обязан закрыть финансовый лицевой счет, погасить </w:t>
      </w:r>
      <w:r w:rsidRPr="00E46EF9">
        <w:rPr>
          <w:rFonts w:eastAsia="Times New Roman" w:cs="Times New Roman"/>
          <w:spacing w:val="-4"/>
          <w:szCs w:val="28"/>
          <w:lang w:eastAsia="ru-RU"/>
        </w:rPr>
        <w:t>задолженность за жилищно-коммунальные услуги, и освободить жилое помещение</w:t>
      </w:r>
      <w:r w:rsidRPr="00046653">
        <w:rPr>
          <w:rFonts w:eastAsia="Times New Roman" w:cs="Times New Roman"/>
          <w:szCs w:val="28"/>
          <w:lang w:eastAsia="ru-RU"/>
        </w:rPr>
        <w:t xml:space="preserve"> в сроки, установленные в соглашении об изъятии недвижимости для муниципальных нужд в соответствии с частью 6 статьи 32 Жилищного кодекса Российской Федерации.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14. В случае, если жилое помещение находится у участника мероприятия </w:t>
      </w:r>
      <w:r w:rsidRPr="00046653">
        <w:rPr>
          <w:rFonts w:eastAsia="Times New Roman" w:cs="Times New Roman"/>
          <w:szCs w:val="28"/>
          <w:lang w:eastAsia="ru-RU"/>
        </w:rPr>
        <w:br/>
        <w:t xml:space="preserve">в долевой (общей) собственности, участник мероприятия обязуется за свой счет осуществить все необходимые действия для государственной регистрации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договора и перехода права собственности в соответствии с действующим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46653">
        <w:rPr>
          <w:rFonts w:eastAsia="Times New Roman" w:cs="Times New Roman"/>
          <w:szCs w:val="28"/>
          <w:lang w:eastAsia="ru-RU"/>
        </w:rPr>
        <w:t>законодательством.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Раздел I</w:t>
      </w:r>
      <w:r w:rsidRPr="00046653">
        <w:rPr>
          <w:rFonts w:eastAsia="Times New Roman" w:cs="Times New Roman"/>
          <w:szCs w:val="28"/>
          <w:lang w:val="en-US" w:eastAsia="ru-RU"/>
        </w:rPr>
        <w:t>V</w:t>
      </w:r>
      <w:r w:rsidRPr="00046653">
        <w:rPr>
          <w:rFonts w:eastAsia="Times New Roman" w:cs="Times New Roman"/>
          <w:szCs w:val="28"/>
          <w:lang w:eastAsia="ru-RU"/>
        </w:rPr>
        <w:t>. Порядок предоставления жилых помещений муниципального жилищного фонда (на условиях договора мены)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1. </w:t>
      </w:r>
      <w:r w:rsidRPr="00046653">
        <w:rPr>
          <w:szCs w:val="28"/>
        </w:rPr>
        <w:t xml:space="preserve">Участнику </w:t>
      </w:r>
      <w:r w:rsidRPr="00046653">
        <w:rPr>
          <w:rFonts w:eastAsia="Times New Roman" w:cs="Times New Roman"/>
          <w:szCs w:val="28"/>
          <w:lang w:eastAsia="ru-RU"/>
        </w:rPr>
        <w:t xml:space="preserve">мероприятия </w:t>
      </w:r>
      <w:r w:rsidRPr="00046653">
        <w:rPr>
          <w:szCs w:val="28"/>
        </w:rPr>
        <w:t xml:space="preserve">– собственнику жилого помещения в доме, </w:t>
      </w:r>
      <w:r w:rsidR="00E46EF9">
        <w:rPr>
          <w:szCs w:val="28"/>
        </w:rPr>
        <w:t xml:space="preserve">                 </w:t>
      </w:r>
      <w:r w:rsidRPr="00046653">
        <w:rPr>
          <w:szCs w:val="28"/>
        </w:rPr>
        <w:t xml:space="preserve">признанным аварийным и подлежащим сносу, </w:t>
      </w:r>
      <w:r w:rsidRPr="00046653">
        <w:t>при отселении</w:t>
      </w:r>
      <w:r w:rsidRPr="00046653">
        <w:rPr>
          <w:szCs w:val="28"/>
        </w:rPr>
        <w:t xml:space="preserve"> из аварийного </w:t>
      </w:r>
      <w:r w:rsidR="00E46EF9">
        <w:rPr>
          <w:szCs w:val="28"/>
        </w:rPr>
        <w:t xml:space="preserve">             </w:t>
      </w:r>
      <w:r w:rsidRPr="00E46EF9">
        <w:rPr>
          <w:spacing w:val="-4"/>
          <w:szCs w:val="28"/>
        </w:rPr>
        <w:t>(ветхого) многоквартирного дома и жилого помещения, признанного непригодным</w:t>
      </w:r>
      <w:r w:rsidRPr="00046653">
        <w:rPr>
          <w:szCs w:val="28"/>
        </w:rPr>
        <w:t xml:space="preserve"> для проживания, предоставляется</w:t>
      </w:r>
      <w:r w:rsidRPr="00046653">
        <w:t xml:space="preserve"> другое благоустроенное жилое помещение </w:t>
      </w:r>
      <w:r w:rsidR="00E46EF9">
        <w:t xml:space="preserve">                    </w:t>
      </w:r>
      <w:r w:rsidRPr="00046653">
        <w:t>в границах муниципального образования городской округ Сургут Ханты-</w:t>
      </w:r>
      <w:r w:rsidR="00E46EF9">
        <w:t xml:space="preserve">                   </w:t>
      </w:r>
      <w:r w:rsidRPr="00046653">
        <w:t xml:space="preserve">Мансийского автономного округа – Югры </w:t>
      </w:r>
      <w:r w:rsidRPr="00046653">
        <w:rPr>
          <w:szCs w:val="28"/>
        </w:rPr>
        <w:t xml:space="preserve">равнозначное по общей площади </w:t>
      </w:r>
      <w:r w:rsidR="00E46EF9">
        <w:rPr>
          <w:szCs w:val="28"/>
        </w:rPr>
        <w:t xml:space="preserve">                </w:t>
      </w:r>
      <w:r w:rsidRPr="00046653">
        <w:rPr>
          <w:szCs w:val="28"/>
        </w:rPr>
        <w:t>ранее занимаемому жилому помещению и количеству комнат.</w:t>
      </w:r>
      <w:r w:rsidR="00E46EF9">
        <w:rPr>
          <w:szCs w:val="28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В случае, если общая площадь жилого помещения в силу его технических (конструктивных) особенностей превышает площадь отселяемого жилого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помещения, допускается увеличение общей площади предоставляемого жилого помещения, но не более чем на 30 квадратных метров.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2. </w:t>
      </w:r>
      <w:r w:rsidRPr="00046653">
        <w:rPr>
          <w:rFonts w:eastAsia="Calibri" w:cs="Times New Roman"/>
          <w:szCs w:val="28"/>
        </w:rPr>
        <w:t xml:space="preserve">Решение о предоставлении жилых помещений муниципального </w:t>
      </w:r>
      <w:r w:rsidRPr="00E46EF9">
        <w:rPr>
          <w:rFonts w:eastAsia="Calibri" w:cs="Times New Roman"/>
          <w:spacing w:val="-4"/>
          <w:szCs w:val="28"/>
        </w:rPr>
        <w:t>жилищного фонда (на условиях договора мены) принимается ДИЗО в виде постановлени</w:t>
      </w:r>
      <w:r w:rsidRPr="00046653">
        <w:rPr>
          <w:rFonts w:eastAsia="Calibri" w:cs="Times New Roman"/>
          <w:szCs w:val="28"/>
        </w:rPr>
        <w:t xml:space="preserve">я Администрации города на основании, заключенного соглашения об изъятии </w:t>
      </w:r>
      <w:r w:rsidR="00E46EF9">
        <w:rPr>
          <w:rFonts w:eastAsia="Calibri" w:cs="Times New Roman"/>
          <w:szCs w:val="28"/>
        </w:rPr>
        <w:t xml:space="preserve">                      </w:t>
      </w:r>
      <w:r w:rsidRPr="00046653">
        <w:rPr>
          <w:rFonts w:eastAsia="Calibri" w:cs="Times New Roman"/>
          <w:szCs w:val="28"/>
        </w:rPr>
        <w:t>недвижимости для муниципальных нужд.</w:t>
      </w:r>
      <w:r w:rsidR="00E46EF9">
        <w:rPr>
          <w:rFonts w:eastAsia="Calibri" w:cs="Times New Roman"/>
          <w:szCs w:val="28"/>
        </w:rPr>
        <w:t xml:space="preserve"> 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В целях принятия решения о предоставлении жилых помещений муниципального жилищного фонда (на условиях договора мены) ДИЗО организует </w:t>
      </w:r>
      <w:r w:rsidR="00E46EF9">
        <w:t xml:space="preserve">               </w:t>
      </w:r>
      <w:r w:rsidRPr="00046653">
        <w:t xml:space="preserve">процедуру оценки рыночной стоимости изымаемого для муниципальных нужд жилого помещения и предоставляемого взамен. Рыночная стоимость </w:t>
      </w:r>
      <w:r w:rsidRPr="00E46EF9">
        <w:rPr>
          <w:spacing w:val="-4"/>
        </w:rPr>
        <w:t>изымаемого недвижимого имущества и предоставляемого взамен определяется в соответ</w:t>
      </w:r>
      <w:r w:rsidRPr="00046653">
        <w:t>ствии с требованиями Федерального закона от 29.07.1998 № 135-ФЗ «Об оценочной деятельности в Российской Федерации».</w:t>
      </w:r>
      <w:r w:rsidR="00E46EF9">
        <w:t xml:space="preserve"> </w:t>
      </w:r>
    </w:p>
    <w:p w:rsidR="00E34250" w:rsidRPr="00046653" w:rsidRDefault="00E34250" w:rsidP="00D70358">
      <w:pPr>
        <w:ind w:firstLine="709"/>
        <w:jc w:val="both"/>
      </w:pPr>
      <w:r w:rsidRPr="00046653">
        <w:t>Исполнитель услуг по определению рыночной стоимости недвижимого имущества определяется в соответствии с требованиями Федерального закона</w:t>
      </w:r>
      <w:r w:rsidR="00E46EF9">
        <w:t xml:space="preserve"> </w:t>
      </w:r>
      <w:r w:rsidRPr="00046653">
        <w:br/>
        <w:t>от 05.04.2013 №</w:t>
      </w:r>
      <w:r w:rsidR="00E46EF9">
        <w:t xml:space="preserve"> </w:t>
      </w:r>
      <w:r w:rsidRPr="00046653">
        <w:t>44-ФЗ «О контрактной системе в сфере закупок товаров, работ, услуг для обеспечения государственных и муниципальных нужд».</w:t>
      </w:r>
      <w:r w:rsidR="00E46EF9">
        <w:t xml:space="preserve"> 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Между ДИЗО и участником мероприятия заключается соглашение </w:t>
      </w:r>
      <w:r w:rsidR="00E46EF9">
        <w:t xml:space="preserve">                          </w:t>
      </w:r>
      <w:r w:rsidRPr="00046653">
        <w:t xml:space="preserve">об изъятии недвижимости для муниципальных нужд не позднее 30 календарных дней со дня предоставления участником мероприятия документов, указанных </w:t>
      </w:r>
      <w:r w:rsidR="00E46EF9">
        <w:t xml:space="preserve">                </w:t>
      </w:r>
      <w:r w:rsidRPr="00046653">
        <w:t>в пунктах 1</w:t>
      </w:r>
      <w:r w:rsidR="00E46EF9">
        <w:t xml:space="preserve">, </w:t>
      </w:r>
      <w:r w:rsidRPr="00046653">
        <w:t>2 раздела II настоящего порядка.</w:t>
      </w:r>
      <w:r w:rsidR="00E46EF9">
        <w:t xml:space="preserve"> 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На основании заключенного соглашения об изъятии недвижимости </w:t>
      </w:r>
      <w:r w:rsidR="00E46EF9">
        <w:t xml:space="preserve">                        </w:t>
      </w:r>
      <w:r w:rsidRPr="00046653">
        <w:t xml:space="preserve">для муниципальных нужд издается постановление Администрации города </w:t>
      </w:r>
      <w:r w:rsidR="00E46EF9">
        <w:t xml:space="preserve">                            </w:t>
      </w:r>
      <w:r w:rsidRPr="00046653">
        <w:t>о мене жилых помещений не позднее 15 рабочих дней со дня заключения соглашения.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На основании постановления Администрации города о мене жилых помещений между ДИЗО и участником мероприятия заключается договор мены </w:t>
      </w:r>
      <w:r w:rsidR="00E46EF9">
        <w:t xml:space="preserve">                  </w:t>
      </w:r>
      <w:r w:rsidRPr="00046653">
        <w:t xml:space="preserve">жилых помещений не позднее пяти рабочих дней со дня издания указанного </w:t>
      </w:r>
      <w:r w:rsidR="00E46EF9">
        <w:t xml:space="preserve">                  </w:t>
      </w:r>
      <w:r w:rsidRPr="00046653">
        <w:t>постановления.</w:t>
      </w:r>
    </w:p>
    <w:p w:rsidR="00E34250" w:rsidRPr="00046653" w:rsidRDefault="00E34250" w:rsidP="00D70358">
      <w:pPr>
        <w:ind w:firstLine="709"/>
        <w:jc w:val="both"/>
      </w:pPr>
      <w:r w:rsidRPr="00046653">
        <w:t>Договор мены и переход права собственности на недвижимое имущество подлежат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E34250" w:rsidRPr="00046653" w:rsidRDefault="00E34250" w:rsidP="00D70358">
      <w:pPr>
        <w:ind w:firstLine="709"/>
        <w:jc w:val="both"/>
      </w:pPr>
      <w:r w:rsidRPr="00046653">
        <w:t>В целях регистрации перехода права собственности ДИЗО в течение пяти рабочих дней с даты заключения договора мены обращается в орган, осуществляющем государственную регистрацию прав на недвижимое имущество и сделок с ним.</w:t>
      </w:r>
    </w:p>
    <w:p w:rsidR="00E34250" w:rsidRPr="00046653" w:rsidRDefault="00E34250" w:rsidP="00D70358">
      <w:pPr>
        <w:ind w:firstLine="709"/>
        <w:jc w:val="both"/>
      </w:pPr>
      <w:r w:rsidRPr="00046653">
        <w:t>Передача жилых помещений по договору мены производится в соответствии со статьей 556 Гражданского кодекса Российской Федерации по подписываемому сторонами передаточному акту.</w:t>
      </w:r>
    </w:p>
    <w:p w:rsidR="00E34250" w:rsidRPr="00046653" w:rsidRDefault="00E34250" w:rsidP="00D70358">
      <w:pPr>
        <w:ind w:firstLine="709"/>
        <w:jc w:val="both"/>
      </w:pPr>
      <w:r w:rsidRPr="00046653">
        <w:t>ДИЗО контролирует освобождение собственником и членами его семьи жилого помещения, в котором участник мероприятия и граждане, зарегистрированные совместно с ним, имеющие право пользования, проживали до перехода права собственности.</w:t>
      </w:r>
    </w:p>
    <w:p w:rsidR="00E34250" w:rsidRPr="00046653" w:rsidRDefault="00E34250" w:rsidP="00D70358">
      <w:pPr>
        <w:ind w:firstLine="709"/>
        <w:jc w:val="both"/>
      </w:pPr>
      <w:r w:rsidRPr="00046653">
        <w:t>Договор мены выдается участнику мероприятия либо законному представителю нарочно в ДИЗО.</w:t>
      </w:r>
    </w:p>
    <w:p w:rsidR="00E34250" w:rsidRPr="00046653" w:rsidRDefault="00E34250" w:rsidP="00D70358">
      <w:pPr>
        <w:ind w:firstLine="709"/>
        <w:jc w:val="both"/>
      </w:pPr>
      <w:r w:rsidRPr="00046653">
        <w:t>Учетное дело заявителя хранится в ДИЗО.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3. ДИЗО в течение 10 рабочих дней на основании выписки из Единого </w:t>
      </w:r>
      <w:r w:rsidR="00E46EF9">
        <w:rPr>
          <w:rFonts w:eastAsia="Times New Roman" w:cs="Times New Roman"/>
          <w:szCs w:val="28"/>
          <w:lang w:eastAsia="ru-RU"/>
        </w:rPr>
        <w:t xml:space="preserve">               </w:t>
      </w:r>
      <w:r w:rsidRPr="00E46EF9">
        <w:rPr>
          <w:rFonts w:eastAsia="Times New Roman" w:cs="Times New Roman"/>
          <w:spacing w:val="-4"/>
          <w:szCs w:val="28"/>
          <w:lang w:eastAsia="ru-RU"/>
        </w:rPr>
        <w:t>государственного реестра недвижимости, подтверждающего право муниципальной</w:t>
      </w:r>
      <w:r w:rsidRPr="00046653">
        <w:rPr>
          <w:rFonts w:eastAsia="Times New Roman" w:cs="Times New Roman"/>
          <w:szCs w:val="28"/>
          <w:lang w:eastAsia="ru-RU"/>
        </w:rPr>
        <w:t xml:space="preserve"> собственности вносит соответствующие изменения в реестр муниципального имущества города Сургута, и направляет указанную </w:t>
      </w:r>
      <w:r>
        <w:rPr>
          <w:rFonts w:eastAsia="Times New Roman" w:cs="Times New Roman"/>
          <w:szCs w:val="28"/>
          <w:lang w:eastAsia="ru-RU"/>
        </w:rPr>
        <w:t>выписку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  <w:r w:rsidRPr="00046653">
        <w:rPr>
          <w:rFonts w:eastAsia="Times New Roman" w:cs="Times New Roman"/>
          <w:szCs w:val="28"/>
          <w:lang w:eastAsia="ru-RU"/>
        </w:rPr>
        <w:t>в муниципальное казенное учреждение «Казна городского хозяйства».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4. Муниципальное казенное учреждение «Казна городского хозяйства»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</w:t>
      </w:r>
      <w:r w:rsidRPr="00046653">
        <w:rPr>
          <w:rFonts w:eastAsia="Times New Roman" w:cs="Times New Roman"/>
          <w:szCs w:val="28"/>
          <w:lang w:eastAsia="ru-RU"/>
        </w:rPr>
        <w:t xml:space="preserve">в течение 10 рабочих дней на основании выписки из Единого государственного реестра недвижимости принимает на бюджетный учет изымаемое у участника мероприятия недвижимое имущество. 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5. Участник мероприятия после осуществления ДИЗО государственной </w:t>
      </w:r>
      <w:r w:rsidR="00E46EF9">
        <w:t xml:space="preserve">     </w:t>
      </w:r>
      <w:r w:rsidRPr="00046653">
        <w:t xml:space="preserve">регистрации договора мены в органе, осуществляющем государственную регистрацию прав на недвижимое имущество и сделок с ним, обязан закрыть финансовый лицевой счет, погасить задолженность за жилищно-коммунальные услуги </w:t>
      </w:r>
      <w:r w:rsidRPr="00E46EF9">
        <w:rPr>
          <w:spacing w:val="-4"/>
        </w:rPr>
        <w:t>и освободить жилое помещение в сроки, установленные в соглашении об изъятии</w:t>
      </w:r>
      <w:r w:rsidRPr="00046653">
        <w:t xml:space="preserve"> недвижимости для муниципальных нужд, в соответствии с частью 6 статьи 32 Жилищного кодекса Российской Федерации.</w:t>
      </w:r>
    </w:p>
    <w:p w:rsidR="00E34250" w:rsidRPr="00046653" w:rsidRDefault="00E34250" w:rsidP="00D70358">
      <w:pPr>
        <w:ind w:firstLine="709"/>
        <w:jc w:val="both"/>
      </w:pPr>
      <w:r w:rsidRPr="00046653">
        <w:t xml:space="preserve">6. В случае, если жилое помещение находится у участника мероприятия </w:t>
      </w:r>
      <w:r w:rsidR="00E46EF9">
        <w:t xml:space="preserve">                </w:t>
      </w:r>
      <w:r w:rsidRPr="00046653">
        <w:t xml:space="preserve">в долевой (общей) собственности, участник мероприятия обязуется за свой счет осуществить все необходимые действия для государственной регистрации </w:t>
      </w:r>
      <w:r w:rsidR="00E46EF9">
        <w:t xml:space="preserve">                     </w:t>
      </w:r>
      <w:r w:rsidRPr="00046653">
        <w:t xml:space="preserve">договора и перехода права собственности в соответствии с действующим </w:t>
      </w:r>
      <w:r w:rsidR="00E46EF9">
        <w:t xml:space="preserve">                       </w:t>
      </w:r>
      <w:r w:rsidRPr="00046653">
        <w:t>законодательством.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7. Участники мероприятия – собственники жилых помещений в домах, признанных аварийными и подлежащими сносу до 31.12.2023, освобождаются от оплаты разницы между стоимостью изымаемых для муниципальных нужд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</w:t>
      </w:r>
      <w:r w:rsidRPr="00046653">
        <w:rPr>
          <w:rFonts w:eastAsia="Times New Roman" w:cs="Times New Roman"/>
          <w:szCs w:val="28"/>
          <w:lang w:eastAsia="ru-RU"/>
        </w:rPr>
        <w:t>и предоставляемых взамен жилых помещений.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8. </w:t>
      </w:r>
      <w:r w:rsidRPr="00046653">
        <w:rPr>
          <w:szCs w:val="28"/>
          <w:shd w:val="clear" w:color="auto" w:fill="FFFFFF"/>
        </w:rPr>
        <w:t xml:space="preserve">Участнику мероприятия </w:t>
      </w:r>
      <w:r w:rsidRPr="00046653">
        <w:rPr>
          <w:rFonts w:eastAsia="Times New Roman" w:cs="Times New Roman"/>
          <w:szCs w:val="28"/>
          <w:lang w:eastAsia="ru-RU"/>
        </w:rPr>
        <w:t xml:space="preserve">– </w:t>
      </w:r>
      <w:r w:rsidRPr="00046653">
        <w:rPr>
          <w:szCs w:val="28"/>
          <w:shd w:val="clear" w:color="auto" w:fill="FFFFFF"/>
        </w:rPr>
        <w:t xml:space="preserve">собственнику жилого помещения в доме, </w:t>
      </w:r>
      <w:r w:rsidR="00E46EF9">
        <w:rPr>
          <w:szCs w:val="28"/>
          <w:shd w:val="clear" w:color="auto" w:fill="FFFFFF"/>
        </w:rPr>
        <w:t xml:space="preserve">                </w:t>
      </w:r>
      <w:r w:rsidRPr="00046653">
        <w:rPr>
          <w:szCs w:val="28"/>
          <w:shd w:val="clear" w:color="auto" w:fill="FFFFFF"/>
        </w:rPr>
        <w:t xml:space="preserve">признанном аварийным и подлежащим сносу после 01.01.2024 по соглашению сторон может быть предоставлено взамен изымаемого для муниципальных нужд жилого помещения другое благоустроенное жилое помещение с зачетом его </w:t>
      </w:r>
      <w:r w:rsidR="00E46EF9">
        <w:rPr>
          <w:szCs w:val="28"/>
          <w:shd w:val="clear" w:color="auto" w:fill="FFFFFF"/>
        </w:rPr>
        <w:t xml:space="preserve">               </w:t>
      </w:r>
      <w:r w:rsidRPr="00046653">
        <w:rPr>
          <w:szCs w:val="28"/>
          <w:shd w:val="clear" w:color="auto" w:fill="FFFFFF"/>
        </w:rPr>
        <w:t>стоимости при определении размера возмещения за изымаемое для муници</w:t>
      </w:r>
      <w:r w:rsidR="00E46EF9">
        <w:rPr>
          <w:szCs w:val="28"/>
          <w:shd w:val="clear" w:color="auto" w:fill="FFFFFF"/>
        </w:rPr>
        <w:t>-</w:t>
      </w:r>
      <w:r w:rsidRPr="00046653">
        <w:rPr>
          <w:szCs w:val="28"/>
          <w:shd w:val="clear" w:color="auto" w:fill="FFFFFF"/>
        </w:rPr>
        <w:t>пальных нужд жилое помещение.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Соглашение об изъятии недвижимости для муниципальных нужд </w:t>
      </w:r>
      <w:r w:rsidRPr="00E46EF9">
        <w:rPr>
          <w:spacing w:val="-4"/>
          <w:szCs w:val="28"/>
          <w:shd w:val="clear" w:color="auto" w:fill="FFFFFF"/>
        </w:rPr>
        <w:t xml:space="preserve">заключается между ДИЗО и участником мероприятия </w:t>
      </w:r>
      <w:r w:rsidRPr="00E46EF9">
        <w:rPr>
          <w:rFonts w:eastAsia="Times New Roman" w:cs="Times New Roman"/>
          <w:spacing w:val="-4"/>
          <w:szCs w:val="28"/>
          <w:lang w:eastAsia="ru-RU"/>
        </w:rPr>
        <w:t>–</w:t>
      </w:r>
      <w:r w:rsidRPr="00E46EF9">
        <w:rPr>
          <w:spacing w:val="-4"/>
          <w:szCs w:val="28"/>
          <w:shd w:val="clear" w:color="auto" w:fill="FFFFFF"/>
        </w:rPr>
        <w:t xml:space="preserve"> собственником жилого помещени</w:t>
      </w:r>
      <w:r w:rsidRPr="00046653">
        <w:rPr>
          <w:szCs w:val="28"/>
          <w:shd w:val="clear" w:color="auto" w:fill="FFFFFF"/>
        </w:rPr>
        <w:t>я в соответствии с нормами жилищного, гражданского и земельного законодательства.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К соглашению об изъятии недвижимости для муниципальных нужд, предусматривающему изъятие земельных участков и (или) расположенных на них </w:t>
      </w:r>
      <w:r w:rsidR="00E46EF9">
        <w:rPr>
          <w:szCs w:val="28"/>
          <w:shd w:val="clear" w:color="auto" w:fill="FFFFFF"/>
        </w:rPr>
        <w:t xml:space="preserve">    </w:t>
      </w:r>
      <w:r w:rsidRPr="00046653">
        <w:rPr>
          <w:szCs w:val="28"/>
          <w:shd w:val="clear" w:color="auto" w:fill="FFFFFF"/>
        </w:rPr>
        <w:t>объектов недвижимого имущества путем предоставления мены на иное недвижимое имущество, применяются правила гражданского законодательства о мене.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Изъятие недвижимого имущества для муниципальных нужд </w:t>
      </w:r>
      <w:r w:rsidRPr="00E46EF9">
        <w:rPr>
          <w:spacing w:val="-6"/>
          <w:szCs w:val="28"/>
          <w:shd w:val="clear" w:color="auto" w:fill="FFFFFF"/>
        </w:rPr>
        <w:t>осуществляется в соответствии с соглашением об изъятии недвижимого имущества для муниципаль</w:t>
      </w:r>
      <w:r w:rsidRPr="00046653">
        <w:rPr>
          <w:szCs w:val="28"/>
          <w:shd w:val="clear" w:color="auto" w:fill="FFFFFF"/>
        </w:rPr>
        <w:t xml:space="preserve">ных нужд и заключаемым на его основе договором мены квартир </w:t>
      </w:r>
      <w:r w:rsidR="00E46EF9">
        <w:rPr>
          <w:szCs w:val="28"/>
          <w:shd w:val="clear" w:color="auto" w:fill="FFFFFF"/>
        </w:rPr>
        <w:t xml:space="preserve">                               </w:t>
      </w:r>
      <w:r w:rsidRPr="00046653">
        <w:rPr>
          <w:szCs w:val="28"/>
          <w:shd w:val="clear" w:color="auto" w:fill="FFFFFF"/>
        </w:rPr>
        <w:t>в порядке, определенном жилищным, гражданским и земельным законодательством.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Разница между стоимостью изымаемого для муниципальных нужд недвижимого имущества и предоставляемого взамен по соглашению сторон благоустроенного жилого помещения подлежит доплате участником мероприятия </w:t>
      </w:r>
      <w:r w:rsidRPr="00046653">
        <w:rPr>
          <w:rFonts w:eastAsia="Times New Roman" w:cs="Times New Roman"/>
          <w:szCs w:val="28"/>
          <w:lang w:eastAsia="ru-RU"/>
        </w:rPr>
        <w:t xml:space="preserve">– </w:t>
      </w:r>
      <w:r w:rsidRPr="00046653">
        <w:rPr>
          <w:szCs w:val="28"/>
          <w:shd w:val="clear" w:color="auto" w:fill="FFFFFF"/>
        </w:rPr>
        <w:t xml:space="preserve">собственником жилого помещения на основании заключенного между сторонами соглашения об изъятии недвижимого имущества для муниципальных нужд, оформленного в соответствии с нормами жилищного, гражданского и </w:t>
      </w:r>
      <w:r w:rsidRPr="00E46EF9">
        <w:rPr>
          <w:spacing w:val="-4"/>
          <w:szCs w:val="28"/>
          <w:shd w:val="clear" w:color="auto" w:fill="FFFFFF"/>
        </w:rPr>
        <w:t>земельного законодательства и оплачивается участником мероприятия в срок и на расчетный</w:t>
      </w:r>
      <w:r w:rsidRPr="00046653">
        <w:rPr>
          <w:szCs w:val="28"/>
          <w:shd w:val="clear" w:color="auto" w:fill="FFFFFF"/>
        </w:rPr>
        <w:t xml:space="preserve"> счет, указанный в соглашении об изъятии недвижимости для муниципальных нужд. </w:t>
      </w:r>
    </w:p>
    <w:p w:rsidR="00E34250" w:rsidRPr="00E34250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E34250">
        <w:rPr>
          <w:szCs w:val="28"/>
          <w:shd w:val="clear" w:color="auto" w:fill="FFFFFF"/>
        </w:rPr>
        <w:t xml:space="preserve">Договор мены жилых помещений без рассрочки платежа заключается </w:t>
      </w:r>
      <w:r w:rsidR="00E46EF9">
        <w:rPr>
          <w:szCs w:val="28"/>
          <w:shd w:val="clear" w:color="auto" w:fill="FFFFFF"/>
        </w:rPr>
        <w:t xml:space="preserve">               </w:t>
      </w:r>
      <w:r w:rsidRPr="00E34250">
        <w:rPr>
          <w:szCs w:val="28"/>
          <w:shd w:val="clear" w:color="auto" w:fill="FFFFFF"/>
        </w:rPr>
        <w:t>после внесения всей подлежащей оплате суммы в срок, установленный соглашением об изъятии недвижимого имущества для муниципальных нужд.</w:t>
      </w:r>
      <w:r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E34250">
        <w:rPr>
          <w:szCs w:val="28"/>
          <w:shd w:val="clear" w:color="auto" w:fill="FFFFFF"/>
        </w:rPr>
        <w:t xml:space="preserve">9. Участнику мероприятия – собственнику жилого помещения может быть </w:t>
      </w:r>
      <w:r w:rsidRPr="00046653">
        <w:rPr>
          <w:szCs w:val="28"/>
          <w:shd w:val="clear" w:color="auto" w:fill="FFFFFF"/>
        </w:rPr>
        <w:t xml:space="preserve">представлена рассрочка платежа на выплату разницы между стоимостью </w:t>
      </w:r>
      <w:r w:rsidRPr="00E46EF9">
        <w:rPr>
          <w:spacing w:val="-4"/>
          <w:szCs w:val="28"/>
          <w:shd w:val="clear" w:color="auto" w:fill="FFFFFF"/>
        </w:rPr>
        <w:t>предоставляемого жилого помещения и размером возмещения за изымаемое для муниципаль</w:t>
      </w:r>
      <w:r w:rsidRPr="00046653">
        <w:rPr>
          <w:szCs w:val="28"/>
          <w:shd w:val="clear" w:color="auto" w:fill="FFFFFF"/>
        </w:rPr>
        <w:t xml:space="preserve">ных нужд недвижимое имущество по соглашению об изъятии недвижимости для муниципальных нужд и заключаемым в соответствии с ним договором мены жилых помещений с рассрочкой платежа со сроком до пяти лет с оплатой первоначального взноса в размере 20%.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Сроки внесения платежа и его размеры определяются графиком платежей, </w:t>
      </w:r>
      <w:r w:rsidRPr="00E46EF9">
        <w:rPr>
          <w:spacing w:val="-4"/>
          <w:szCs w:val="28"/>
          <w:shd w:val="clear" w:color="auto" w:fill="FFFFFF"/>
        </w:rPr>
        <w:t>являющимся неотъемлемой частью договора мены жилых помещений с рассрочкой</w:t>
      </w:r>
      <w:r w:rsidRPr="00046653">
        <w:rPr>
          <w:szCs w:val="28"/>
          <w:shd w:val="clear" w:color="auto" w:fill="FFFFFF"/>
        </w:rPr>
        <w:t xml:space="preserve"> </w:t>
      </w:r>
      <w:r w:rsidRPr="00E46EF9">
        <w:rPr>
          <w:spacing w:val="-4"/>
          <w:szCs w:val="28"/>
          <w:shd w:val="clear" w:color="auto" w:fill="FFFFFF"/>
        </w:rPr>
        <w:t xml:space="preserve">платежа, заключаемого между ДИЗО и участником мероприятия </w:t>
      </w:r>
      <w:r w:rsidRPr="00E46EF9">
        <w:rPr>
          <w:rFonts w:eastAsia="Times New Roman" w:cs="Times New Roman"/>
          <w:spacing w:val="-4"/>
          <w:szCs w:val="28"/>
          <w:lang w:eastAsia="ru-RU"/>
        </w:rPr>
        <w:t xml:space="preserve">– </w:t>
      </w:r>
      <w:r w:rsidRPr="00E46EF9">
        <w:rPr>
          <w:spacing w:val="-4"/>
          <w:szCs w:val="28"/>
          <w:shd w:val="clear" w:color="auto" w:fill="FFFFFF"/>
        </w:rPr>
        <w:t>собственнико</w:t>
      </w:r>
      <w:r w:rsidRPr="00046653">
        <w:rPr>
          <w:szCs w:val="28"/>
          <w:shd w:val="clear" w:color="auto" w:fill="FFFFFF"/>
        </w:rPr>
        <w:t>м жилого помещения.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В случае нарушения установленных сроков оплаты, участником мероприятия </w:t>
      </w:r>
      <w:r w:rsidRPr="00046653">
        <w:rPr>
          <w:rFonts w:eastAsia="Times New Roman" w:cs="Times New Roman"/>
          <w:szCs w:val="28"/>
          <w:lang w:eastAsia="ru-RU"/>
        </w:rPr>
        <w:t xml:space="preserve">– </w:t>
      </w:r>
      <w:r w:rsidRPr="00046653">
        <w:rPr>
          <w:szCs w:val="28"/>
          <w:shd w:val="clear" w:color="auto" w:fill="FFFFFF"/>
        </w:rPr>
        <w:t>собственником жилого п</w:t>
      </w:r>
      <w:r>
        <w:rPr>
          <w:szCs w:val="28"/>
          <w:shd w:val="clear" w:color="auto" w:fill="FFFFFF"/>
        </w:rPr>
        <w:t>омещения оплачивается неустойка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 xml:space="preserve">в виде пени </w:t>
      </w:r>
      <w:r w:rsidR="00E46EF9">
        <w:rPr>
          <w:szCs w:val="28"/>
          <w:shd w:val="clear" w:color="auto" w:fill="FFFFFF"/>
        </w:rPr>
        <w:t xml:space="preserve">                 </w:t>
      </w:r>
      <w:r w:rsidRPr="00046653">
        <w:rPr>
          <w:szCs w:val="28"/>
          <w:shd w:val="clear" w:color="auto" w:fill="FFFFFF"/>
        </w:rPr>
        <w:t>в размере одной трехсотой действующей на дату уплаты пени ключевой ставки Центрального банка Российской Федерации от суммы задолженности за каждый день просрочки.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До выплаты разницы между стоимостью изымаемого недвижимого </w:t>
      </w:r>
      <w:r w:rsidR="00E46EF9">
        <w:rPr>
          <w:szCs w:val="28"/>
          <w:shd w:val="clear" w:color="auto" w:fill="FFFFFF"/>
        </w:rPr>
        <w:t xml:space="preserve">                  </w:t>
      </w:r>
      <w:r w:rsidRPr="00046653">
        <w:rPr>
          <w:szCs w:val="28"/>
          <w:shd w:val="clear" w:color="auto" w:fill="FFFFFF"/>
        </w:rPr>
        <w:t xml:space="preserve">имущества для муниципальных нужд и предоставляемого, жилое помещение, </w:t>
      </w:r>
      <w:r w:rsidR="00E46EF9">
        <w:rPr>
          <w:szCs w:val="28"/>
          <w:shd w:val="clear" w:color="auto" w:fill="FFFFFF"/>
        </w:rPr>
        <w:t xml:space="preserve">    </w:t>
      </w:r>
      <w:r w:rsidRPr="00046653">
        <w:rPr>
          <w:szCs w:val="28"/>
          <w:shd w:val="clear" w:color="auto" w:fill="FFFFFF"/>
        </w:rPr>
        <w:t xml:space="preserve">передаваемое участнику мероприятия по договору мены жилых помещений </w:t>
      </w:r>
      <w:r w:rsidR="00E46EF9">
        <w:rPr>
          <w:szCs w:val="28"/>
          <w:shd w:val="clear" w:color="auto" w:fill="FFFFFF"/>
        </w:rPr>
        <w:t xml:space="preserve">                </w:t>
      </w:r>
      <w:r w:rsidRPr="00046653">
        <w:rPr>
          <w:szCs w:val="28"/>
          <w:shd w:val="clear" w:color="auto" w:fill="FFFFFF"/>
        </w:rPr>
        <w:t xml:space="preserve">с рассрочкой платежа, считается находящимся в обременении у муниципального образования городской округ Сургут Ханты-Мансийского автономного округа </w:t>
      </w:r>
      <w:r w:rsidRPr="00046653">
        <w:rPr>
          <w:rFonts w:eastAsia="Times New Roman" w:cs="Times New Roman"/>
          <w:szCs w:val="28"/>
          <w:lang w:eastAsia="ru-RU"/>
        </w:rPr>
        <w:t xml:space="preserve">– </w:t>
      </w:r>
      <w:r w:rsidRPr="00046653">
        <w:rPr>
          <w:szCs w:val="28"/>
          <w:shd w:val="clear" w:color="auto" w:fill="FFFFFF"/>
        </w:rPr>
        <w:t>Югры.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Участник мероприятия имеет право на досрочное исполнение обязательств по оплате в течение срока действия договора мены жилыми помещениями, </w:t>
      </w:r>
      <w:r w:rsidRPr="00046653">
        <w:rPr>
          <w:szCs w:val="28"/>
          <w:shd w:val="clear" w:color="auto" w:fill="FFFFFF"/>
        </w:rPr>
        <w:br/>
        <w:t>а также на оплату единовременным платежом после заключения договора мены жилыми помещениями.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  <w:rPr>
          <w:szCs w:val="28"/>
          <w:shd w:val="clear" w:color="auto" w:fill="FFFFFF"/>
        </w:rPr>
      </w:pPr>
      <w:r w:rsidRPr="00046653">
        <w:rPr>
          <w:szCs w:val="28"/>
          <w:shd w:val="clear" w:color="auto" w:fill="FFFFFF"/>
        </w:rPr>
        <w:t xml:space="preserve">Контроль за своевременным поступлением платежей по договорам мены </w:t>
      </w:r>
      <w:r w:rsidRPr="00E46EF9">
        <w:rPr>
          <w:spacing w:val="-4"/>
          <w:szCs w:val="28"/>
          <w:shd w:val="clear" w:color="auto" w:fill="FFFFFF"/>
        </w:rPr>
        <w:t>жилых помещений с рассрочкой платежа возлагается на муниципальное казенное</w:t>
      </w:r>
      <w:r w:rsidRPr="00046653">
        <w:rPr>
          <w:szCs w:val="28"/>
          <w:shd w:val="clear" w:color="auto" w:fill="FFFFFF"/>
        </w:rPr>
        <w:t xml:space="preserve"> учреждение «Казна городского хозяйства».</w:t>
      </w:r>
      <w:r w:rsidR="00E46EF9">
        <w:rPr>
          <w:szCs w:val="28"/>
          <w:shd w:val="clear" w:color="auto" w:fill="FFFFFF"/>
        </w:rPr>
        <w:t xml:space="preserve"> </w:t>
      </w:r>
    </w:p>
    <w:p w:rsidR="00E34250" w:rsidRPr="00046653" w:rsidRDefault="00E34250" w:rsidP="00D70358">
      <w:pPr>
        <w:ind w:firstLine="709"/>
        <w:jc w:val="both"/>
      </w:pPr>
      <w:r w:rsidRPr="00046653">
        <w:rPr>
          <w:szCs w:val="28"/>
          <w:shd w:val="clear" w:color="auto" w:fill="FFFFFF"/>
        </w:rPr>
        <w:t xml:space="preserve">10. Участнику мероприятия </w:t>
      </w:r>
      <w:r w:rsidRPr="00046653">
        <w:rPr>
          <w:rFonts w:eastAsia="Times New Roman" w:cs="Times New Roman"/>
          <w:szCs w:val="28"/>
          <w:lang w:eastAsia="ru-RU"/>
        </w:rPr>
        <w:t xml:space="preserve">– </w:t>
      </w:r>
      <w:r w:rsidRPr="00046653">
        <w:rPr>
          <w:szCs w:val="28"/>
          <w:shd w:val="clear" w:color="auto" w:fill="FFFFFF"/>
        </w:rPr>
        <w:t>собственнику жилого помещения, проживающему в коммунальной квартире, расположенной в аварийном доме</w:t>
      </w:r>
      <w:r w:rsidR="00E46EF9">
        <w:rPr>
          <w:szCs w:val="28"/>
          <w:shd w:val="clear" w:color="auto" w:fill="FFFFFF"/>
        </w:rPr>
        <w:t xml:space="preserve"> </w:t>
      </w:r>
      <w:r w:rsidRPr="00046653">
        <w:rPr>
          <w:szCs w:val="28"/>
          <w:shd w:val="clear" w:color="auto" w:fill="FFFFFF"/>
        </w:rPr>
        <w:t xml:space="preserve">и не имеющему иных жилых помещений, пригодных для постоянного проживания, находящихся в собственности либо занимаемых на условиях договора социального найма или по договору найма жилого помещения жилищного фонда социального использования, предоставляется дополнительная мера социальной поддержки </w:t>
      </w:r>
      <w:r w:rsidR="00E46EF9">
        <w:rPr>
          <w:szCs w:val="28"/>
          <w:shd w:val="clear" w:color="auto" w:fill="FFFFFF"/>
        </w:rPr>
        <w:t xml:space="preserve">               </w:t>
      </w:r>
      <w:r w:rsidRPr="00046653">
        <w:rPr>
          <w:szCs w:val="28"/>
          <w:shd w:val="clear" w:color="auto" w:fill="FFFFFF"/>
        </w:rPr>
        <w:t xml:space="preserve">в виде освобождения от оплаты разницы между стоимостью предоставляемого </w:t>
      </w:r>
      <w:r w:rsidR="00E46EF9">
        <w:rPr>
          <w:szCs w:val="28"/>
          <w:shd w:val="clear" w:color="auto" w:fill="FFFFFF"/>
        </w:rPr>
        <w:t xml:space="preserve">      </w:t>
      </w:r>
      <w:r w:rsidRPr="00046653">
        <w:rPr>
          <w:szCs w:val="28"/>
          <w:shd w:val="clear" w:color="auto" w:fill="FFFFFF"/>
        </w:rPr>
        <w:t xml:space="preserve">и изымаемого у участника мероприятия жилого помещения, в соответствии </w:t>
      </w:r>
      <w:r w:rsidR="00E46EF9">
        <w:rPr>
          <w:szCs w:val="28"/>
          <w:shd w:val="clear" w:color="auto" w:fill="FFFFFF"/>
        </w:rPr>
        <w:t xml:space="preserve">                    </w:t>
      </w:r>
      <w:r w:rsidRPr="00046653">
        <w:rPr>
          <w:szCs w:val="28"/>
          <w:shd w:val="clear" w:color="auto" w:fill="FFFFFF"/>
        </w:rPr>
        <w:t xml:space="preserve">с </w:t>
      </w:r>
      <w:r w:rsidRPr="00046653">
        <w:t xml:space="preserve">порядком предоставления дополнительной меры социальной поддержки </w:t>
      </w:r>
      <w:r w:rsidR="00E46EF9">
        <w:t xml:space="preserve">                      </w:t>
      </w:r>
      <w:r w:rsidRPr="00046653">
        <w:t xml:space="preserve">собственникам, проживающим в коммунальных квартирах, расположенных </w:t>
      </w:r>
      <w:r w:rsidR="00E46EF9">
        <w:t xml:space="preserve">                      </w:t>
      </w:r>
      <w:r w:rsidRPr="00046653">
        <w:t>в аварийных домах, признанных в установленном порядке аварийными после 01.01.2024, утвержденным постановлением Администрации города от 27.01.2025 № 401.</w:t>
      </w:r>
      <w:r w:rsidR="00E46EF9">
        <w:t xml:space="preserve"> </w:t>
      </w:r>
    </w:p>
    <w:p w:rsidR="00E34250" w:rsidRPr="00046653" w:rsidRDefault="00E34250" w:rsidP="00D70358">
      <w:pPr>
        <w:pStyle w:val="s16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8"/>
          <w:shd w:val="clear" w:color="auto" w:fill="FFFFFF"/>
          <w:lang w:eastAsia="en-US"/>
        </w:rPr>
      </w:pP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При наличии у граждан, в том числе являющихся членами одной семьи,                  в собственности в аварийном доме двух и более изымаемых для муниципальных нужд жилых помещений, в том числе в коммунальных квартирах (на дату 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                  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признания домостроения аварийным и подлежащим сносу), дополнительная мера социальной поддержки предоставляется однократно за одно изымаемое  для муниципальных нужд жилое помещение, при условии отсутствия права                  на освобождение от оплаты разницы между стоимостью предоставляемых                      и изымаемых у собственников – участников мероприятия жилых помещений предоставляемого в соответствии с законодательством Российской Федерации              и Ханты-Мансийского автономного округа – Югры. </w:t>
      </w:r>
    </w:p>
    <w:p w:rsidR="00E34250" w:rsidRPr="00046653" w:rsidRDefault="00E34250" w:rsidP="00D70358">
      <w:pPr>
        <w:pStyle w:val="s16"/>
        <w:spacing w:before="0" w:beforeAutospacing="0" w:after="0" w:afterAutospacing="0"/>
        <w:ind w:firstLine="709"/>
        <w:jc w:val="both"/>
        <w:rPr>
          <w:rFonts w:eastAsiaTheme="minorHAnsi" w:cstheme="minorBidi"/>
          <w:sz w:val="28"/>
          <w:szCs w:val="28"/>
          <w:shd w:val="clear" w:color="auto" w:fill="FFFFFF"/>
          <w:lang w:eastAsia="en-US"/>
        </w:rPr>
      </w:pP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При наличии у участника двух и более жилых помещений, находящихся                                   в собственности в аварийном доме, участник мероприятия </w:t>
      </w:r>
      <w:r w:rsidRPr="00046653">
        <w:rPr>
          <w:szCs w:val="28"/>
        </w:rPr>
        <w:t xml:space="preserve">– 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собственник жилого помещения самостоятельно принимает решение о предоставлении ему выплаты возмещения либо предоставления по соглашению с ДИЗО благоустроенного 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             </w:t>
      </w:r>
      <w:r w:rsidRPr="00E46EF9">
        <w:rPr>
          <w:rFonts w:eastAsiaTheme="minorHAnsi" w:cstheme="minorBidi"/>
          <w:spacing w:val="-4"/>
          <w:sz w:val="28"/>
          <w:szCs w:val="28"/>
          <w:shd w:val="clear" w:color="auto" w:fill="FFFFFF"/>
          <w:lang w:eastAsia="en-US"/>
        </w:rPr>
        <w:t>жилого помещения с оплатой разницы между стоимостью изымаемого для муниципальных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нужд и предоставляемого взамен в порядке, определенном статьей 32 ЖК РФ.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</w:p>
    <w:p w:rsidR="00E34250" w:rsidRPr="00046653" w:rsidRDefault="00E34250" w:rsidP="00D70358">
      <w:pPr>
        <w:pStyle w:val="s16"/>
        <w:spacing w:before="0" w:beforeAutospacing="0" w:after="0" w:afterAutospacing="0"/>
        <w:ind w:firstLine="709"/>
        <w:jc w:val="both"/>
        <w:rPr>
          <w:szCs w:val="28"/>
        </w:rPr>
      </w:pP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Если жилое помещение в аварийном доме находится в общей долевой 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           </w:t>
      </w:r>
      <w:r w:rsidRPr="00E46EF9">
        <w:rPr>
          <w:rFonts w:eastAsiaTheme="minorHAnsi" w:cstheme="minorBidi"/>
          <w:spacing w:val="-4"/>
          <w:sz w:val="28"/>
          <w:szCs w:val="28"/>
          <w:shd w:val="clear" w:color="auto" w:fill="FFFFFF"/>
          <w:lang w:eastAsia="en-US"/>
        </w:rPr>
        <w:t>собственности и один из собственников помещения относится к одной</w:t>
      </w:r>
      <w:r w:rsidR="00E46EF9" w:rsidRPr="00E46EF9">
        <w:rPr>
          <w:rFonts w:eastAsiaTheme="minorHAnsi" w:cstheme="minorBidi"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r w:rsidRPr="00E46EF9">
        <w:rPr>
          <w:rFonts w:eastAsiaTheme="minorHAnsi" w:cstheme="minorBidi"/>
          <w:spacing w:val="-4"/>
          <w:sz w:val="28"/>
          <w:szCs w:val="28"/>
          <w:shd w:val="clear" w:color="auto" w:fill="FFFFFF"/>
          <w:lang w:eastAsia="en-US"/>
        </w:rPr>
        <w:t>из льготных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категорий, освобождающихся от оплаты разницы между стоимостью изыма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-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емого жилого помещения и предоставляемого взамен, а собственник другой доли в праве общей долевой собственности не может быть отнесен к установленному перечню льготных категорий, освобождающихся от оплаты, собственник доли, относящийся к одному из видов льготных категорий, освобождается от оплаты разницы за принадлежащую ему долю в праве общей долевой собственности, 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   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тогда как правообладатель доли, который не может быть отнесен к перечню граждан, освобождающихся от оплаты, производит оплату разницы за изыма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-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емое жилое помещение и предоставляемое взамен только в части принадле</w:t>
      </w:r>
      <w:r w:rsidR="00E46EF9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 xml:space="preserve">-                  </w:t>
      </w:r>
      <w:r w:rsidRPr="00046653">
        <w:rPr>
          <w:rFonts w:eastAsiaTheme="minorHAnsi" w:cstheme="minorBidi"/>
          <w:sz w:val="28"/>
          <w:szCs w:val="28"/>
          <w:shd w:val="clear" w:color="auto" w:fill="FFFFFF"/>
          <w:lang w:eastAsia="en-US"/>
        </w:rPr>
        <w:t>жащей ему доли</w:t>
      </w:r>
      <w:r w:rsidRPr="00046653">
        <w:rPr>
          <w:szCs w:val="28"/>
        </w:rPr>
        <w:t>.</w:t>
      </w:r>
      <w:r>
        <w:rPr>
          <w:szCs w:val="28"/>
        </w:rPr>
        <w:t xml:space="preserve"> </w:t>
      </w:r>
    </w:p>
    <w:p w:rsidR="00E34250" w:rsidRPr="00046653" w:rsidRDefault="00E34250" w:rsidP="00D70358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46653">
        <w:rPr>
          <w:sz w:val="28"/>
          <w:szCs w:val="28"/>
        </w:rPr>
        <w:t xml:space="preserve">11. Благоустроенные жилые помещения предоставляются без оплаты </w:t>
      </w:r>
      <w:r w:rsidR="00E46EF9">
        <w:rPr>
          <w:sz w:val="28"/>
          <w:szCs w:val="28"/>
        </w:rPr>
        <w:t xml:space="preserve">                  </w:t>
      </w:r>
      <w:r w:rsidRPr="00046653">
        <w:rPr>
          <w:sz w:val="28"/>
          <w:szCs w:val="28"/>
        </w:rPr>
        <w:t xml:space="preserve">разницы между рыночной стоимостью жилых помещений участникам мероприятий из числа инвалидов, семей, имеющих детей-инвалидов, неработающих </w:t>
      </w:r>
      <w:r w:rsidR="00E46EF9">
        <w:rPr>
          <w:sz w:val="28"/>
          <w:szCs w:val="28"/>
        </w:rPr>
        <w:t xml:space="preserve">                </w:t>
      </w:r>
      <w:r w:rsidRPr="00046653">
        <w:rPr>
          <w:sz w:val="28"/>
          <w:szCs w:val="28"/>
        </w:rPr>
        <w:t xml:space="preserve">пенсионеров по старости, семей, имеющих трех и более несовершеннолетних </w:t>
      </w:r>
      <w:r w:rsidR="00E46EF9">
        <w:rPr>
          <w:sz w:val="28"/>
          <w:szCs w:val="28"/>
        </w:rPr>
        <w:t xml:space="preserve">         </w:t>
      </w:r>
      <w:r w:rsidRPr="00E46EF9">
        <w:rPr>
          <w:spacing w:val="-4"/>
          <w:sz w:val="28"/>
          <w:szCs w:val="28"/>
        </w:rPr>
        <w:t>детей, несовершеннолетних граждан, участников специальной военной операции,</w:t>
      </w:r>
      <w:r w:rsidRPr="00046653">
        <w:rPr>
          <w:sz w:val="28"/>
          <w:szCs w:val="28"/>
        </w:rPr>
        <w:t xml:space="preserve"> ветеранов боевых действий, инвалидов боевых действий, ветеранов Великой Отечественной войны, малоимущих граждан, состоящих на учете в органах местного самоуправления в качестве нуждающихся в жилых помещениях, предоставляемых по договорам социального найма, граждан, признанных судом недееспособными, при условии, что на дату признания многоквартирного дома аварийным и подлежащим сносу или реконструкции у них отсутствуют иные </w:t>
      </w:r>
      <w:r w:rsidR="00E46EF9">
        <w:rPr>
          <w:sz w:val="28"/>
          <w:szCs w:val="28"/>
        </w:rPr>
        <w:t xml:space="preserve">    </w:t>
      </w:r>
      <w:r w:rsidRPr="00046653">
        <w:rPr>
          <w:sz w:val="28"/>
          <w:szCs w:val="28"/>
        </w:rPr>
        <w:t xml:space="preserve">жилые помещения, пригодные для постоянного проживания, находящиеся </w:t>
      </w:r>
      <w:r w:rsidR="00E46EF9">
        <w:rPr>
          <w:sz w:val="28"/>
          <w:szCs w:val="28"/>
        </w:rPr>
        <w:t xml:space="preserve">                         </w:t>
      </w:r>
      <w:r w:rsidRPr="00E46EF9">
        <w:rPr>
          <w:spacing w:val="-4"/>
          <w:sz w:val="28"/>
          <w:szCs w:val="28"/>
        </w:rPr>
        <w:t>в их собственности либо занимаемые на условиях социального найма или по договору</w:t>
      </w:r>
      <w:r w:rsidRPr="00046653">
        <w:rPr>
          <w:sz w:val="28"/>
          <w:szCs w:val="28"/>
        </w:rPr>
        <w:t xml:space="preserve"> найма жилого помещения жилищного фонда социального использования.</w:t>
      </w:r>
      <w:r w:rsidR="00E46EF9">
        <w:rPr>
          <w:sz w:val="28"/>
          <w:szCs w:val="28"/>
        </w:rPr>
        <w:t xml:space="preserve"> </w:t>
      </w:r>
    </w:p>
    <w:p w:rsidR="00E34250" w:rsidRPr="00046653" w:rsidRDefault="00E34250" w:rsidP="00D70358">
      <w:pPr>
        <w:pStyle w:val="s16"/>
        <w:spacing w:before="0" w:beforeAutospacing="0" w:after="0" w:afterAutospacing="0"/>
        <w:ind w:firstLine="709"/>
        <w:jc w:val="both"/>
        <w:rPr>
          <w:szCs w:val="28"/>
        </w:rPr>
      </w:pPr>
      <w:r w:rsidRPr="00E46EF9">
        <w:rPr>
          <w:spacing w:val="-4"/>
          <w:sz w:val="28"/>
          <w:szCs w:val="28"/>
        </w:rPr>
        <w:t>12. Граждане, которые приобрели право собственности на жилое помещение</w:t>
      </w:r>
      <w:r w:rsidRPr="00046653">
        <w:rPr>
          <w:sz w:val="28"/>
          <w:szCs w:val="28"/>
        </w:rPr>
        <w:t xml:space="preserve"> </w:t>
      </w:r>
      <w:r w:rsidRPr="00E46EF9">
        <w:rPr>
          <w:spacing w:val="-4"/>
          <w:sz w:val="28"/>
          <w:szCs w:val="28"/>
        </w:rPr>
        <w:t>в многоквартирном доме после признания его в установленном порядке аварийным</w:t>
      </w:r>
      <w:r w:rsidRPr="00046653">
        <w:rPr>
          <w:sz w:val="28"/>
          <w:szCs w:val="28"/>
        </w:rPr>
        <w:t xml:space="preserve"> и подлежащим сносу или реконструкции, за исключением граждан, право </w:t>
      </w:r>
      <w:r w:rsidR="00E46EF9">
        <w:rPr>
          <w:sz w:val="28"/>
          <w:szCs w:val="28"/>
        </w:rPr>
        <w:t xml:space="preserve">                          </w:t>
      </w:r>
      <w:r w:rsidRPr="00046653">
        <w:rPr>
          <w:sz w:val="28"/>
          <w:szCs w:val="28"/>
        </w:rPr>
        <w:t xml:space="preserve">собственности у которых в отношении таких жилых помещений возникло </w:t>
      </w:r>
      <w:r w:rsidR="00E46EF9">
        <w:rPr>
          <w:sz w:val="28"/>
          <w:szCs w:val="28"/>
        </w:rPr>
        <w:t xml:space="preserve">                             </w:t>
      </w:r>
      <w:r w:rsidRPr="00046653">
        <w:rPr>
          <w:sz w:val="28"/>
          <w:szCs w:val="28"/>
        </w:rPr>
        <w:t>в порядке наследования, имеют право на выплату возмещения</w:t>
      </w:r>
      <w:r w:rsidR="00E46EF9">
        <w:rPr>
          <w:sz w:val="28"/>
          <w:szCs w:val="28"/>
        </w:rPr>
        <w:t xml:space="preserve"> </w:t>
      </w:r>
      <w:r w:rsidRPr="00046653">
        <w:rPr>
          <w:sz w:val="28"/>
          <w:szCs w:val="28"/>
        </w:rPr>
        <w:t xml:space="preserve">за изымаемое </w:t>
      </w:r>
      <w:r w:rsidR="00E46EF9">
        <w:rPr>
          <w:sz w:val="28"/>
          <w:szCs w:val="28"/>
        </w:rPr>
        <w:t xml:space="preserve">                  </w:t>
      </w:r>
      <w:r w:rsidRPr="00046653">
        <w:rPr>
          <w:sz w:val="28"/>
          <w:szCs w:val="28"/>
        </w:rPr>
        <w:t xml:space="preserve">жилое помещение, рассчитанного в порядке, установленном частью 7 статьи 32 ЖК РФ, размер которого не может превышать стоимость приобретения ими </w:t>
      </w:r>
      <w:r w:rsidR="00E46EF9">
        <w:rPr>
          <w:sz w:val="28"/>
          <w:szCs w:val="28"/>
        </w:rPr>
        <w:t xml:space="preserve">                   </w:t>
      </w:r>
      <w:r w:rsidRPr="00046653">
        <w:rPr>
          <w:sz w:val="28"/>
          <w:szCs w:val="28"/>
        </w:rPr>
        <w:t>такого жилого помещения, при этом положения частей 8 и 8.1 статьи 32 ЖК РФ в отношении таких граждан не применяются.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Раздел V. Снос домов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1. После отселения и освобождения всех жилых помещений, расселенные дома подлежат отключению от систем тепло-, водо- и энергоснабжения.</w:t>
      </w:r>
    </w:p>
    <w:p w:rsidR="00E34250" w:rsidRPr="00046653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 xml:space="preserve">2. Демонтаж расселенных домов осуществляется после отключения </w:t>
      </w:r>
      <w:r w:rsidR="00E46EF9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046653">
        <w:rPr>
          <w:rFonts w:eastAsia="Times New Roman" w:cs="Times New Roman"/>
          <w:szCs w:val="28"/>
          <w:lang w:eastAsia="ru-RU"/>
        </w:rPr>
        <w:t>домостроения от систем тепло-, водо- и энергоснабжения.</w:t>
      </w:r>
    </w:p>
    <w:p w:rsidR="00E34250" w:rsidRPr="00605504" w:rsidRDefault="00E34250" w:rsidP="00D7035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46653">
        <w:rPr>
          <w:rFonts w:eastAsia="Times New Roman" w:cs="Times New Roman"/>
          <w:szCs w:val="28"/>
          <w:lang w:eastAsia="ru-RU"/>
        </w:rPr>
        <w:t>3. Мероприятия по сносу домов осуществляются в соответствии с распоряжением Администрации города от 23.03.2022 № 502 «Об утверждении порядка взаимодействия при организации работ по сносу домов и строений и о признании утратившим силу муниципального правового акта».</w:t>
      </w:r>
      <w:r w:rsidR="00E46EF9">
        <w:rPr>
          <w:rFonts w:eastAsia="Times New Roman" w:cs="Times New Roman"/>
          <w:szCs w:val="28"/>
          <w:lang w:eastAsia="ru-RU"/>
        </w:rPr>
        <w:t xml:space="preserve"> </w:t>
      </w:r>
    </w:p>
    <w:p w:rsidR="000D7F2F" w:rsidRPr="00E34250" w:rsidRDefault="000D7F2F" w:rsidP="00D70358">
      <w:pPr>
        <w:ind w:firstLine="709"/>
        <w:jc w:val="both"/>
      </w:pPr>
    </w:p>
    <w:sectPr w:rsidR="000D7F2F" w:rsidRPr="00E34250" w:rsidSect="00E34250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460" w:rsidRDefault="00590460" w:rsidP="00EE4D5B">
      <w:r>
        <w:separator/>
      </w:r>
    </w:p>
  </w:endnote>
  <w:endnote w:type="continuationSeparator" w:id="0">
    <w:p w:rsidR="00590460" w:rsidRDefault="00590460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460" w:rsidRDefault="00590460" w:rsidP="00EE4D5B">
      <w:r>
        <w:separator/>
      </w:r>
    </w:p>
  </w:footnote>
  <w:footnote w:type="continuationSeparator" w:id="0">
    <w:p w:rsidR="00590460" w:rsidRDefault="00590460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C30B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C7651">
          <w:rPr>
            <w:rStyle w:val="a8"/>
            <w:noProof/>
            <w:sz w:val="20"/>
          </w:rPr>
          <w:instrText>14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7651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C7651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C7651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C7651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50"/>
    <w:rsid w:val="000D7F2F"/>
    <w:rsid w:val="00231D06"/>
    <w:rsid w:val="0030705D"/>
    <w:rsid w:val="005148BF"/>
    <w:rsid w:val="00590460"/>
    <w:rsid w:val="005B6705"/>
    <w:rsid w:val="005C7651"/>
    <w:rsid w:val="006C30BB"/>
    <w:rsid w:val="007C47BC"/>
    <w:rsid w:val="009E1ABF"/>
    <w:rsid w:val="00A7443A"/>
    <w:rsid w:val="00B07265"/>
    <w:rsid w:val="00D70358"/>
    <w:rsid w:val="00DD5379"/>
    <w:rsid w:val="00E34250"/>
    <w:rsid w:val="00E46EF9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5B9FB4-AA20-41D8-ACCC-8529C16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E34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34250"/>
  </w:style>
  <w:style w:type="paragraph" w:styleId="a9">
    <w:name w:val="List Paragraph"/>
    <w:basedOn w:val="a"/>
    <w:uiPriority w:val="34"/>
    <w:qFormat/>
    <w:rsid w:val="00E3425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34250"/>
    <w:rPr>
      <w:color w:val="0563C1" w:themeColor="hyperlink"/>
      <w:u w:val="single"/>
    </w:rPr>
  </w:style>
  <w:style w:type="paragraph" w:customStyle="1" w:styleId="s16">
    <w:name w:val="s_16"/>
    <w:basedOn w:val="a"/>
    <w:rsid w:val="00E3425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9C18-7EE7-4BDF-9FD3-36E1A15D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5671</Words>
  <Characters>32325</Characters>
  <Application>Microsoft Office Word</Application>
  <DocSecurity>0</DocSecurity>
  <Lines>269</Lines>
  <Paragraphs>75</Paragraphs>
  <ScaleCrop>false</ScaleCrop>
  <Company/>
  <LinksUpToDate>false</LinksUpToDate>
  <CharactersWithSpaces>37921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2025-03-31T07:51:00Z</cp:lastPrinted>
  <dcterms:created xsi:type="dcterms:W3CDTF">2025-04-02T04:39:00Z</dcterms:created>
  <dcterms:modified xsi:type="dcterms:W3CDTF">2025-04-02T04:39:00Z</dcterms:modified>
</cp:coreProperties>
</file>