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22F1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22F14" w:rsidRDefault="00022F14" w:rsidP="003262E3">
            <w:pPr>
              <w:jc w:val="center"/>
              <w:rPr>
                <w:rFonts w:eastAsia="Times New Roman"/>
                <w:sz w:val="24"/>
              </w:rPr>
            </w:pPr>
            <w:r w:rsidRPr="005541F0">
              <w:rPr>
                <w:rFonts w:eastAsia="Times New Roman"/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546814" r:id="rId9"/>
              </w:object>
            </w:r>
          </w:p>
          <w:p w:rsidR="00022F14" w:rsidRDefault="00022F1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022F14" w:rsidRPr="005541F0" w:rsidRDefault="00022F14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22F14" w:rsidRDefault="00022F14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22F14" w:rsidRPr="005541F0" w:rsidRDefault="00022F14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22F14" w:rsidRPr="005649E4" w:rsidRDefault="00022F14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22F14" w:rsidRPr="00656C1A" w:rsidRDefault="00022F1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22F14" w:rsidRPr="005541F0" w:rsidRDefault="00022F14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22F14" w:rsidRPr="005541F0" w:rsidRDefault="00022F14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22F14" w:rsidRPr="00656C1A" w:rsidRDefault="00022F1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22F14" w:rsidRDefault="00022F14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22F14" w:rsidRPr="003262E3" w:rsidRDefault="00022F14" w:rsidP="003262E3">
            <w:pPr>
              <w:spacing w:line="120" w:lineRule="atLeast"/>
              <w:jc w:val="center"/>
              <w:rPr>
                <w:rFonts w:eastAsia="Times New Roman"/>
                <w:sz w:val="24"/>
              </w:rPr>
            </w:pPr>
          </w:p>
        </w:tc>
      </w:tr>
      <w:tr w:rsidR="00022F1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2F14" w:rsidRPr="00F8214F" w:rsidRDefault="00022F14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2F14" w:rsidRPr="00F8214F" w:rsidRDefault="00210681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22F14" w:rsidRPr="00F8214F" w:rsidRDefault="00022F14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2F14" w:rsidRPr="00F8214F" w:rsidRDefault="00210681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22F14" w:rsidRPr="00A63FB0" w:rsidRDefault="00022F14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2F14" w:rsidRPr="00A3761A" w:rsidRDefault="00210681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22F14" w:rsidRPr="00F8214F" w:rsidRDefault="00022F14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22F14" w:rsidRPr="00AB4194" w:rsidRDefault="00022F14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22F14" w:rsidRPr="00F8214F" w:rsidRDefault="00210681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7398</w:t>
            </w:r>
            <w:bookmarkStart w:id="4" w:name="_GoBack"/>
            <w:bookmarkEnd w:id="4"/>
          </w:p>
        </w:tc>
      </w:tr>
    </w:tbl>
    <w:p w:rsidR="004F7705" w:rsidRPr="00F40596" w:rsidRDefault="004F7705" w:rsidP="00791938">
      <w:pPr>
        <w:widowControl w:val="0"/>
        <w:rPr>
          <w:rFonts w:eastAsia="Times New Roman"/>
          <w:bCs/>
          <w:snapToGrid w:val="0"/>
        </w:rPr>
      </w:pPr>
    </w:p>
    <w:p w:rsidR="00022F14" w:rsidRDefault="00270D9A" w:rsidP="00270D9A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>Об организации и проведении</w:t>
      </w:r>
    </w:p>
    <w:p w:rsidR="00022F14" w:rsidRDefault="00270D9A" w:rsidP="00270D9A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>аукциона по продаже объект</w:t>
      </w:r>
      <w:r w:rsidR="00654AE9">
        <w:rPr>
          <w:rFonts w:eastAsia="Times New Roman"/>
          <w:snapToGrid w:val="0"/>
          <w:szCs w:val="28"/>
        </w:rPr>
        <w:t xml:space="preserve">а </w:t>
      </w:r>
      <w:r w:rsidR="008F0AC1" w:rsidRPr="00EA0A6D">
        <w:rPr>
          <w:rFonts w:eastAsia="Times New Roman"/>
          <w:snapToGrid w:val="0"/>
          <w:szCs w:val="28"/>
        </w:rPr>
        <w:t>незавершенного строительства</w:t>
      </w:r>
      <w:r w:rsidR="00F3135C">
        <w:rPr>
          <w:rFonts w:eastAsia="Times New Roman"/>
          <w:snapToGrid w:val="0"/>
          <w:szCs w:val="28"/>
        </w:rPr>
        <w:t xml:space="preserve"> </w:t>
      </w:r>
    </w:p>
    <w:p w:rsidR="00022F14" w:rsidRDefault="00270D9A" w:rsidP="00270D9A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>путем продажи с публичных</w:t>
      </w:r>
      <w:r w:rsidR="00F07141" w:rsidRPr="00EA0A6D">
        <w:rPr>
          <w:rFonts w:eastAsia="Times New Roman"/>
          <w:snapToGrid w:val="0"/>
          <w:szCs w:val="28"/>
        </w:rPr>
        <w:t xml:space="preserve"> </w:t>
      </w:r>
    </w:p>
    <w:p w:rsidR="00270D9A" w:rsidRPr="00EA0A6D" w:rsidRDefault="00270D9A" w:rsidP="00270D9A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>торгов</w:t>
      </w:r>
    </w:p>
    <w:p w:rsidR="00270D9A" w:rsidRPr="00EA0A6D" w:rsidRDefault="00270D9A" w:rsidP="00270D9A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270D9A" w:rsidRPr="00EA0A6D" w:rsidRDefault="00270D9A" w:rsidP="00270D9A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996036" w:rsidRPr="00406A71" w:rsidRDefault="00270D9A" w:rsidP="00AB0FFA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7F1219">
        <w:rPr>
          <w:rFonts w:eastAsia="Times New Roman"/>
          <w:snapToGrid w:val="0"/>
          <w:szCs w:val="28"/>
        </w:rPr>
        <w:t>В соответствии с Земельным</w:t>
      </w:r>
      <w:r w:rsidR="00AA504D" w:rsidRPr="007F1219">
        <w:rPr>
          <w:rFonts w:eastAsia="Times New Roman"/>
          <w:snapToGrid w:val="0"/>
          <w:szCs w:val="28"/>
        </w:rPr>
        <w:t xml:space="preserve"> кодексом</w:t>
      </w:r>
      <w:r w:rsidR="00E53F61" w:rsidRPr="007F1219">
        <w:rPr>
          <w:rFonts w:eastAsia="Times New Roman"/>
          <w:snapToGrid w:val="0"/>
          <w:szCs w:val="28"/>
        </w:rPr>
        <w:t xml:space="preserve"> Российской Федерации</w:t>
      </w:r>
      <w:r w:rsidR="00AA504D" w:rsidRPr="007F1219">
        <w:rPr>
          <w:rFonts w:eastAsia="Times New Roman"/>
          <w:snapToGrid w:val="0"/>
          <w:szCs w:val="28"/>
        </w:rPr>
        <w:t>,</w:t>
      </w:r>
      <w:r w:rsidRPr="007F1219">
        <w:rPr>
          <w:rFonts w:eastAsia="Times New Roman"/>
          <w:snapToGrid w:val="0"/>
          <w:szCs w:val="28"/>
        </w:rPr>
        <w:t xml:space="preserve"> Гражданским кодекс</w:t>
      </w:r>
      <w:r w:rsidR="00AA504D" w:rsidRPr="007F1219">
        <w:rPr>
          <w:rFonts w:eastAsia="Times New Roman"/>
          <w:snapToGrid w:val="0"/>
          <w:szCs w:val="28"/>
        </w:rPr>
        <w:t>ом</w:t>
      </w:r>
      <w:r w:rsidRPr="007F1219">
        <w:rPr>
          <w:rFonts w:eastAsia="Times New Roman"/>
          <w:snapToGrid w:val="0"/>
          <w:szCs w:val="28"/>
        </w:rPr>
        <w:t xml:space="preserve"> Российской Федерации, постановлением Пра</w:t>
      </w:r>
      <w:r w:rsidR="00E53F61" w:rsidRPr="007F1219">
        <w:rPr>
          <w:rFonts w:eastAsia="Times New Roman"/>
          <w:snapToGrid w:val="0"/>
          <w:szCs w:val="28"/>
        </w:rPr>
        <w:t xml:space="preserve">вительства Российской Федерации </w:t>
      </w:r>
      <w:r w:rsidR="007D5914" w:rsidRPr="007F1219">
        <w:rPr>
          <w:rFonts w:eastAsia="Times New Roman"/>
          <w:snapToGrid w:val="0"/>
          <w:szCs w:val="28"/>
        </w:rPr>
        <w:t>от 03.12.2014 № 1299 «О</w:t>
      </w:r>
      <w:r w:rsidRPr="007F1219">
        <w:rPr>
          <w:rFonts w:eastAsia="Times New Roman"/>
          <w:snapToGrid w:val="0"/>
          <w:szCs w:val="28"/>
        </w:rPr>
        <w:t xml:space="preserve"> утверждении Правил </w:t>
      </w:r>
      <w:r w:rsidRPr="00406A71">
        <w:rPr>
          <w:rFonts w:eastAsia="Times New Roman"/>
          <w:snapToGrid w:val="0"/>
          <w:szCs w:val="28"/>
        </w:rPr>
        <w:t>проведения публичных торгов</w:t>
      </w:r>
      <w:r w:rsidR="00E53F61" w:rsidRPr="00406A71">
        <w:rPr>
          <w:rFonts w:eastAsia="Times New Roman"/>
          <w:snapToGrid w:val="0"/>
          <w:szCs w:val="28"/>
        </w:rPr>
        <w:t xml:space="preserve"> </w:t>
      </w:r>
      <w:r w:rsidRPr="00406A71">
        <w:rPr>
          <w:rFonts w:eastAsia="Times New Roman"/>
          <w:snapToGrid w:val="0"/>
          <w:szCs w:val="28"/>
        </w:rPr>
        <w:t xml:space="preserve">по продаже объектов незавершенного строительства», </w:t>
      </w:r>
      <w:r w:rsidR="00581CC4" w:rsidRPr="00406A71">
        <w:rPr>
          <w:rFonts w:eastAsia="Times New Roman"/>
          <w:snapToGrid w:val="0"/>
          <w:szCs w:val="28"/>
        </w:rPr>
        <w:t>решением Арбитражного суда Ханты-Мансийского автоном</w:t>
      </w:r>
      <w:r w:rsidR="00AB0FFA">
        <w:rPr>
          <w:rFonts w:eastAsia="Times New Roman"/>
          <w:snapToGrid w:val="0"/>
          <w:szCs w:val="28"/>
        </w:rPr>
        <w:t>-</w:t>
      </w:r>
      <w:r w:rsidR="00581CC4" w:rsidRPr="00406A71">
        <w:rPr>
          <w:rFonts w:eastAsia="Times New Roman"/>
          <w:snapToGrid w:val="0"/>
          <w:szCs w:val="28"/>
        </w:rPr>
        <w:t xml:space="preserve">ного округа – Югры от </w:t>
      </w:r>
      <w:r w:rsidR="00AC1F42" w:rsidRPr="00406A71">
        <w:rPr>
          <w:rFonts w:eastAsia="Times New Roman"/>
          <w:snapToGrid w:val="0"/>
          <w:szCs w:val="28"/>
        </w:rPr>
        <w:t>14.12.2025</w:t>
      </w:r>
      <w:r w:rsidR="00581CC4" w:rsidRPr="00406A71">
        <w:rPr>
          <w:rFonts w:eastAsia="Times New Roman"/>
          <w:snapToGrid w:val="0"/>
          <w:szCs w:val="28"/>
        </w:rPr>
        <w:t xml:space="preserve"> по делу № А75-</w:t>
      </w:r>
      <w:r w:rsidR="00AC1F42" w:rsidRPr="00406A71">
        <w:rPr>
          <w:rFonts w:eastAsia="Times New Roman"/>
          <w:snapToGrid w:val="0"/>
          <w:szCs w:val="28"/>
        </w:rPr>
        <w:t>9915</w:t>
      </w:r>
      <w:r w:rsidR="00581CC4" w:rsidRPr="00406A71">
        <w:rPr>
          <w:rFonts w:eastAsia="Times New Roman"/>
          <w:snapToGrid w:val="0"/>
          <w:szCs w:val="28"/>
        </w:rPr>
        <w:t>/202</w:t>
      </w:r>
      <w:r w:rsidR="00AC1F42" w:rsidRPr="00406A71">
        <w:rPr>
          <w:rFonts w:eastAsia="Times New Roman"/>
          <w:snapToGrid w:val="0"/>
          <w:szCs w:val="28"/>
        </w:rPr>
        <w:t>5</w:t>
      </w:r>
      <w:r w:rsidR="00E53F61" w:rsidRPr="00406A71">
        <w:rPr>
          <w:rFonts w:eastAsia="Times New Roman"/>
          <w:snapToGrid w:val="0"/>
          <w:szCs w:val="28"/>
        </w:rPr>
        <w:t xml:space="preserve">, </w:t>
      </w:r>
      <w:r w:rsidRPr="00406A71">
        <w:rPr>
          <w:rFonts w:eastAsia="Times New Roman"/>
          <w:snapToGrid w:val="0"/>
          <w:szCs w:val="28"/>
        </w:rPr>
        <w:t>распо</w:t>
      </w:r>
      <w:r w:rsidR="00D008FD" w:rsidRPr="00406A71">
        <w:rPr>
          <w:rFonts w:eastAsia="Times New Roman"/>
          <w:snapToGrid w:val="0"/>
          <w:szCs w:val="28"/>
        </w:rPr>
        <w:t xml:space="preserve">ряжениями Администрации города </w:t>
      </w:r>
      <w:r w:rsidR="00DD148B" w:rsidRPr="00406A71">
        <w:rPr>
          <w:rFonts w:eastAsia="Times New Roman"/>
          <w:snapToGrid w:val="0"/>
          <w:szCs w:val="28"/>
        </w:rPr>
        <w:t xml:space="preserve">от 30.12.2005 № 3686 «Об утверждении Регламента Администрации города», </w:t>
      </w:r>
      <w:r w:rsidRPr="00406A71">
        <w:rPr>
          <w:rFonts w:eastAsia="Times New Roman"/>
          <w:snapToGrid w:val="0"/>
          <w:szCs w:val="28"/>
        </w:rPr>
        <w:t>от 22.02.2018</w:t>
      </w:r>
      <w:r w:rsidR="009E07A2" w:rsidRPr="00406A71">
        <w:rPr>
          <w:rFonts w:eastAsia="Times New Roman"/>
          <w:snapToGrid w:val="0"/>
          <w:szCs w:val="28"/>
        </w:rPr>
        <w:t xml:space="preserve"> </w:t>
      </w:r>
      <w:r w:rsidRPr="00406A71">
        <w:rPr>
          <w:rFonts w:eastAsia="Times New Roman"/>
          <w:snapToGrid w:val="0"/>
          <w:szCs w:val="28"/>
        </w:rPr>
        <w:t xml:space="preserve">№ 298 «Об утверждении порядка взаимодействия структурных подразделений Администрации города </w:t>
      </w:r>
      <w:r w:rsidR="00AB0FFA">
        <w:rPr>
          <w:rFonts w:eastAsia="Times New Roman"/>
          <w:snapToGrid w:val="0"/>
          <w:szCs w:val="28"/>
        </w:rPr>
        <w:t xml:space="preserve">                                 </w:t>
      </w:r>
      <w:r w:rsidRPr="00406A71">
        <w:rPr>
          <w:rFonts w:eastAsia="Times New Roman"/>
          <w:snapToGrid w:val="0"/>
          <w:szCs w:val="28"/>
        </w:rPr>
        <w:t>при истечении срока действия ранее заключенного договора аренды земельного участк</w:t>
      </w:r>
      <w:r w:rsidR="00A06AC0" w:rsidRPr="00406A71">
        <w:rPr>
          <w:rFonts w:eastAsia="Times New Roman"/>
          <w:snapToGrid w:val="0"/>
          <w:szCs w:val="28"/>
        </w:rPr>
        <w:t xml:space="preserve">а, на котором расположен объект </w:t>
      </w:r>
      <w:r w:rsidRPr="00406A71">
        <w:rPr>
          <w:rFonts w:eastAsia="Times New Roman"/>
          <w:snapToGrid w:val="0"/>
          <w:szCs w:val="28"/>
        </w:rPr>
        <w:t xml:space="preserve">незавершенного строительства», </w:t>
      </w:r>
      <w:r w:rsidR="00F3135C">
        <w:rPr>
          <w:rFonts w:eastAsia="Times New Roman"/>
          <w:snapToGrid w:val="0"/>
          <w:szCs w:val="28"/>
        </w:rPr>
        <w:t xml:space="preserve">                         </w:t>
      </w:r>
      <w:r w:rsidR="00B443A2" w:rsidRPr="00406A71">
        <w:rPr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406A71">
        <w:rPr>
          <w:rFonts w:eastAsia="Times New Roman"/>
          <w:snapToGrid w:val="0"/>
          <w:szCs w:val="28"/>
        </w:rPr>
        <w:t>:</w:t>
      </w:r>
      <w:r w:rsidR="00AB0FFA">
        <w:rPr>
          <w:rFonts w:eastAsia="Times New Roman"/>
          <w:snapToGrid w:val="0"/>
          <w:szCs w:val="28"/>
        </w:rPr>
        <w:t xml:space="preserve"> </w:t>
      </w:r>
    </w:p>
    <w:p w:rsidR="00F52B33" w:rsidRPr="00406A71" w:rsidRDefault="00F52B33" w:rsidP="00AB0FFA">
      <w:pPr>
        <w:widowControl w:val="0"/>
        <w:tabs>
          <w:tab w:val="left" w:pos="709"/>
        </w:tabs>
        <w:ind w:firstLine="709"/>
        <w:jc w:val="both"/>
        <w:rPr>
          <w:rFonts w:eastAsia="Times New Roman"/>
          <w:snapToGrid w:val="0"/>
          <w:szCs w:val="28"/>
        </w:rPr>
      </w:pPr>
      <w:r w:rsidRPr="00406A71">
        <w:rPr>
          <w:rFonts w:eastAsia="Times New Roman"/>
          <w:bCs/>
          <w:snapToGrid w:val="0"/>
          <w:szCs w:val="28"/>
        </w:rPr>
        <w:t xml:space="preserve">1. </w:t>
      </w:r>
      <w:r w:rsidR="002E1C24" w:rsidRPr="00406A71">
        <w:rPr>
          <w:rFonts w:eastAsia="Times New Roman"/>
          <w:bCs/>
          <w:snapToGrid w:val="0"/>
          <w:szCs w:val="28"/>
        </w:rPr>
        <w:t xml:space="preserve">Департаменту имущественных и земельных отношений </w:t>
      </w:r>
      <w:r w:rsidR="00270D9A" w:rsidRPr="00406A71">
        <w:rPr>
          <w:rFonts w:eastAsia="Times New Roman"/>
          <w:bCs/>
          <w:snapToGrid w:val="0"/>
          <w:szCs w:val="28"/>
        </w:rPr>
        <w:t>о</w:t>
      </w:r>
      <w:r w:rsidR="00270D9A" w:rsidRPr="00406A71">
        <w:rPr>
          <w:rFonts w:eastAsia="Times New Roman"/>
          <w:snapToGrid w:val="0"/>
          <w:szCs w:val="28"/>
        </w:rPr>
        <w:t xml:space="preserve">рганизовать </w:t>
      </w:r>
      <w:r w:rsidR="008F0AC1" w:rsidRPr="00406A71">
        <w:rPr>
          <w:rFonts w:eastAsia="Times New Roman"/>
          <w:snapToGrid w:val="0"/>
          <w:szCs w:val="28"/>
        </w:rPr>
        <w:t xml:space="preserve">                 </w:t>
      </w:r>
      <w:r w:rsidR="00270D9A" w:rsidRPr="00406A71">
        <w:rPr>
          <w:rFonts w:eastAsia="Times New Roman"/>
          <w:snapToGrid w:val="0"/>
          <w:szCs w:val="28"/>
        </w:rPr>
        <w:t>и провести</w:t>
      </w:r>
      <w:r w:rsidR="00CE7A92" w:rsidRPr="00406A71">
        <w:rPr>
          <w:rFonts w:eastAsia="Times New Roman"/>
          <w:snapToGrid w:val="0"/>
          <w:szCs w:val="28"/>
        </w:rPr>
        <w:t xml:space="preserve"> </w:t>
      </w:r>
      <w:r w:rsidR="00270D9A" w:rsidRPr="00406A71">
        <w:rPr>
          <w:rFonts w:eastAsia="Times New Roman"/>
          <w:snapToGrid w:val="0"/>
          <w:szCs w:val="28"/>
        </w:rPr>
        <w:t>аукцион по продаже объект</w:t>
      </w:r>
      <w:r w:rsidR="00654AE9" w:rsidRPr="00406A71">
        <w:rPr>
          <w:rFonts w:eastAsia="Times New Roman"/>
          <w:snapToGrid w:val="0"/>
          <w:szCs w:val="28"/>
        </w:rPr>
        <w:t>а</w:t>
      </w:r>
      <w:r w:rsidR="00270D9A" w:rsidRPr="00406A71">
        <w:rPr>
          <w:rFonts w:eastAsia="Times New Roman"/>
          <w:snapToGrid w:val="0"/>
          <w:szCs w:val="28"/>
        </w:rPr>
        <w:t xml:space="preserve"> незавершенного строительства</w:t>
      </w:r>
      <w:r w:rsidR="00C43F97" w:rsidRPr="00406A71">
        <w:rPr>
          <w:rFonts w:eastAsia="Times New Roman"/>
          <w:snapToGrid w:val="0"/>
          <w:szCs w:val="28"/>
        </w:rPr>
        <w:t xml:space="preserve"> </w:t>
      </w:r>
      <w:r w:rsidR="00F3135C">
        <w:rPr>
          <w:rFonts w:eastAsia="Times New Roman"/>
          <w:snapToGrid w:val="0"/>
          <w:szCs w:val="28"/>
        </w:rPr>
        <w:t xml:space="preserve">                              </w:t>
      </w:r>
      <w:r w:rsidR="00654AE9" w:rsidRPr="00406A71">
        <w:rPr>
          <w:szCs w:val="28"/>
        </w:rPr>
        <w:t xml:space="preserve">с кадастровым номером </w:t>
      </w:r>
      <w:r w:rsidR="001F018B" w:rsidRPr="00406A71">
        <w:rPr>
          <w:szCs w:val="28"/>
        </w:rPr>
        <w:t>86:10:0000000:3469</w:t>
      </w:r>
      <w:r w:rsidR="009215F4" w:rsidRPr="00406A71">
        <w:rPr>
          <w:rFonts w:eastAsia="Times New Roman"/>
          <w:snapToGrid w:val="0"/>
          <w:szCs w:val="28"/>
        </w:rPr>
        <w:t xml:space="preserve">, </w:t>
      </w:r>
      <w:r w:rsidR="000F0EFB">
        <w:rPr>
          <w:rFonts w:eastAsia="Times New Roman"/>
          <w:snapToGrid w:val="0"/>
          <w:szCs w:val="28"/>
        </w:rPr>
        <w:t>местоположение</w:t>
      </w:r>
      <w:r w:rsidR="009215F4" w:rsidRPr="00406A71">
        <w:rPr>
          <w:rFonts w:eastAsia="Times New Roman"/>
          <w:snapToGrid w:val="0"/>
          <w:szCs w:val="28"/>
        </w:rPr>
        <w:t>:</w:t>
      </w:r>
      <w:r w:rsidR="000F0EFB">
        <w:rPr>
          <w:rFonts w:eastAsia="Times New Roman"/>
          <w:snapToGrid w:val="0"/>
          <w:szCs w:val="28"/>
        </w:rPr>
        <w:t xml:space="preserve"> </w:t>
      </w:r>
      <w:r w:rsidR="007F1219" w:rsidRPr="00406A71">
        <w:rPr>
          <w:szCs w:val="28"/>
        </w:rPr>
        <w:t xml:space="preserve">Ханты-Мансийский автономный округ </w:t>
      </w:r>
      <w:r w:rsidR="00635004" w:rsidRPr="00406A71">
        <w:rPr>
          <w:rFonts w:eastAsia="Times New Roman"/>
          <w:snapToGrid w:val="0"/>
          <w:szCs w:val="28"/>
        </w:rPr>
        <w:t>–</w:t>
      </w:r>
      <w:r w:rsidR="007F1219" w:rsidRPr="00406A71">
        <w:rPr>
          <w:szCs w:val="28"/>
        </w:rPr>
        <w:t xml:space="preserve"> Югра, город Сургут, улица</w:t>
      </w:r>
      <w:r w:rsidR="000F0EFB">
        <w:rPr>
          <w:szCs w:val="28"/>
        </w:rPr>
        <w:t xml:space="preserve"> </w:t>
      </w:r>
      <w:r w:rsidR="00897444" w:rsidRPr="00406A71">
        <w:rPr>
          <w:szCs w:val="28"/>
        </w:rPr>
        <w:t>30 лет Победы</w:t>
      </w:r>
      <w:r w:rsidR="000F0EFB">
        <w:rPr>
          <w:szCs w:val="28"/>
        </w:rPr>
        <w:t xml:space="preserve">, </w:t>
      </w:r>
      <w:r w:rsidR="000F0EFB" w:rsidRPr="00406A71">
        <w:rPr>
          <w:rFonts w:eastAsia="Times New Roman"/>
          <w:snapToGrid w:val="0"/>
          <w:szCs w:val="28"/>
        </w:rPr>
        <w:t>расположенного</w:t>
      </w:r>
      <w:r w:rsidR="009215F4" w:rsidRPr="00406A71">
        <w:rPr>
          <w:bCs/>
          <w:snapToGrid w:val="0"/>
          <w:szCs w:val="28"/>
        </w:rPr>
        <w:t xml:space="preserve"> </w:t>
      </w:r>
      <w:r w:rsidR="009215F4" w:rsidRPr="00406A71">
        <w:rPr>
          <w:rFonts w:eastAsia="Times New Roman"/>
          <w:snapToGrid w:val="0"/>
          <w:szCs w:val="28"/>
        </w:rPr>
        <w:t xml:space="preserve">на земельном участке с кадастровым номером </w:t>
      </w:r>
      <w:r w:rsidR="00897444" w:rsidRPr="00406A71">
        <w:rPr>
          <w:szCs w:val="28"/>
        </w:rPr>
        <w:t>86:10:0101061:48</w:t>
      </w:r>
      <w:r w:rsidR="000F0EFB">
        <w:rPr>
          <w:szCs w:val="28"/>
        </w:rPr>
        <w:t xml:space="preserve">, </w:t>
      </w:r>
      <w:r w:rsidR="000F0EFB">
        <w:rPr>
          <w:rFonts w:eastAsia="Times New Roman"/>
          <w:snapToGrid w:val="0"/>
          <w:szCs w:val="28"/>
        </w:rPr>
        <w:t>местоположение</w:t>
      </w:r>
      <w:r w:rsidR="000F0EFB" w:rsidRPr="00406A71">
        <w:rPr>
          <w:rFonts w:eastAsia="Times New Roman"/>
          <w:snapToGrid w:val="0"/>
          <w:szCs w:val="28"/>
        </w:rPr>
        <w:t>:</w:t>
      </w:r>
      <w:r w:rsidR="000F0EFB">
        <w:rPr>
          <w:rFonts w:eastAsia="Times New Roman"/>
          <w:snapToGrid w:val="0"/>
          <w:szCs w:val="28"/>
        </w:rPr>
        <w:t xml:space="preserve"> </w:t>
      </w:r>
      <w:r w:rsidR="000F0EFB" w:rsidRPr="00406A71">
        <w:rPr>
          <w:szCs w:val="28"/>
        </w:rPr>
        <w:t xml:space="preserve">Ханты-Мансийский автономный округ </w:t>
      </w:r>
      <w:r w:rsidR="000F0EFB" w:rsidRPr="00406A71">
        <w:rPr>
          <w:rFonts w:eastAsia="Times New Roman"/>
          <w:snapToGrid w:val="0"/>
          <w:szCs w:val="28"/>
        </w:rPr>
        <w:t>–</w:t>
      </w:r>
      <w:r w:rsidR="000F0EFB" w:rsidRPr="00406A71">
        <w:rPr>
          <w:szCs w:val="28"/>
        </w:rPr>
        <w:t xml:space="preserve"> Югра, город Сургут, улица</w:t>
      </w:r>
      <w:r w:rsidR="000F0EFB">
        <w:rPr>
          <w:szCs w:val="28"/>
        </w:rPr>
        <w:t xml:space="preserve"> </w:t>
      </w:r>
      <w:r w:rsidR="000F0EFB" w:rsidRPr="00406A71">
        <w:rPr>
          <w:szCs w:val="28"/>
        </w:rPr>
        <w:t>30 лет Победы</w:t>
      </w:r>
      <w:r w:rsidR="000F0EFB">
        <w:rPr>
          <w:szCs w:val="28"/>
        </w:rPr>
        <w:t>,</w:t>
      </w:r>
      <w:r w:rsidR="00AB6E8D" w:rsidRPr="00406A71">
        <w:rPr>
          <w:rFonts w:eastAsia="Times New Roman"/>
          <w:snapToGrid w:val="0"/>
          <w:szCs w:val="28"/>
        </w:rPr>
        <w:t xml:space="preserve"> </w:t>
      </w:r>
      <w:r w:rsidR="009215F4" w:rsidRPr="00406A71">
        <w:rPr>
          <w:rFonts w:eastAsia="Times New Roman"/>
          <w:snapToGrid w:val="0"/>
          <w:szCs w:val="28"/>
        </w:rPr>
        <w:t>путем продажи с публичных торгов согласно приложению.</w:t>
      </w:r>
      <w:r w:rsidR="00AB0FFA">
        <w:rPr>
          <w:rFonts w:eastAsia="Times New Roman"/>
          <w:snapToGrid w:val="0"/>
          <w:szCs w:val="28"/>
        </w:rPr>
        <w:t xml:space="preserve"> </w:t>
      </w:r>
    </w:p>
    <w:p w:rsidR="00635004" w:rsidRPr="00EA0A6D" w:rsidRDefault="00436D82" w:rsidP="00AB0FFA">
      <w:pPr>
        <w:tabs>
          <w:tab w:val="left" w:pos="5245"/>
        </w:tabs>
        <w:ind w:firstLine="709"/>
        <w:jc w:val="both"/>
        <w:rPr>
          <w:rFonts w:eastAsia="Times New Roman"/>
          <w:snapToGrid w:val="0"/>
          <w:szCs w:val="28"/>
        </w:rPr>
      </w:pPr>
      <w:r w:rsidRPr="00406A71">
        <w:rPr>
          <w:rFonts w:eastAsia="Times New Roman"/>
          <w:snapToGrid w:val="0"/>
          <w:szCs w:val="28"/>
        </w:rPr>
        <w:t>2.</w:t>
      </w:r>
      <w:r w:rsidR="00B443A2" w:rsidRPr="00406A71">
        <w:rPr>
          <w:rFonts w:eastAsia="Times New Roman"/>
          <w:snapToGrid w:val="0"/>
          <w:szCs w:val="28"/>
        </w:rPr>
        <w:t> </w:t>
      </w:r>
      <w:r w:rsidR="00B443A2" w:rsidRPr="00406A71">
        <w:rPr>
          <w:rFonts w:eastAsia="Calibri"/>
          <w:szCs w:val="28"/>
        </w:rPr>
        <w:t>Комитету информационной политики обнародовать (</w:t>
      </w:r>
      <w:r w:rsidR="00B443A2" w:rsidRPr="000E36C7">
        <w:rPr>
          <w:rFonts w:eastAsia="Calibri"/>
          <w:szCs w:val="28"/>
        </w:rPr>
        <w:t xml:space="preserve">разместить) </w:t>
      </w:r>
      <w:r w:rsidR="00A07BBD" w:rsidRPr="000E36C7">
        <w:rPr>
          <w:rFonts w:eastAsia="Times New Roman"/>
          <w:snapToGrid w:val="0"/>
          <w:szCs w:val="28"/>
        </w:rPr>
        <w:t xml:space="preserve">настоящее </w:t>
      </w:r>
      <w:r w:rsidR="008D33DE">
        <w:rPr>
          <w:rFonts w:eastAsia="Times New Roman"/>
          <w:snapToGrid w:val="0"/>
          <w:szCs w:val="28"/>
        </w:rPr>
        <w:t>постановление</w:t>
      </w:r>
      <w:r w:rsidR="00A07BBD" w:rsidRPr="000E36C7">
        <w:rPr>
          <w:rFonts w:eastAsia="Times New Roman"/>
          <w:snapToGrid w:val="0"/>
          <w:szCs w:val="28"/>
        </w:rPr>
        <w:t>, извещения о проведении аукциона</w:t>
      </w:r>
      <w:r w:rsidR="00A07BBD" w:rsidRPr="00EA0A6D">
        <w:rPr>
          <w:rFonts w:eastAsia="Times New Roman"/>
          <w:snapToGrid w:val="0"/>
          <w:szCs w:val="28"/>
        </w:rPr>
        <w:t xml:space="preserve">, о результатах аукциона на официальном портале Администрации города: </w:t>
      </w:r>
      <w:r w:rsidR="00635004" w:rsidRPr="00635004">
        <w:rPr>
          <w:rFonts w:eastAsia="Times New Roman"/>
          <w:snapToGrid w:val="0"/>
          <w:szCs w:val="28"/>
        </w:rPr>
        <w:t>www.admsurgut.ru</w:t>
      </w:r>
      <w:r w:rsidR="00A07BBD" w:rsidRPr="00EA0A6D">
        <w:rPr>
          <w:rFonts w:eastAsia="Times New Roman"/>
          <w:snapToGrid w:val="0"/>
          <w:szCs w:val="28"/>
        </w:rPr>
        <w:t>.</w:t>
      </w:r>
    </w:p>
    <w:p w:rsidR="00AB0FFA" w:rsidRDefault="00AB0FFA" w:rsidP="00AB0FFA">
      <w:pPr>
        <w:widowControl w:val="0"/>
        <w:ind w:firstLine="709"/>
        <w:jc w:val="both"/>
        <w:rPr>
          <w:szCs w:val="28"/>
        </w:rPr>
      </w:pPr>
    </w:p>
    <w:p w:rsidR="00B443A2" w:rsidRPr="00EA0A6D" w:rsidRDefault="00385E41" w:rsidP="00AB0FFA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385E41">
        <w:rPr>
          <w:szCs w:val="28"/>
        </w:rPr>
        <w:lastRenderedPageBreak/>
        <w:t>3. Муниципальному казенному учреждению «Наш город» о</w:t>
      </w:r>
      <w:r w:rsidRPr="00385E41">
        <w:rPr>
          <w:rFonts w:eastAsia="Times New Roman"/>
          <w:snapToGrid w:val="0"/>
          <w:szCs w:val="28"/>
        </w:rPr>
        <w:t>публиковать</w:t>
      </w:r>
      <w:r w:rsidRPr="00385E41">
        <w:rPr>
          <w:szCs w:val="28"/>
        </w:rPr>
        <w:t xml:space="preserve"> (разместить) настоящее постановление, </w:t>
      </w:r>
      <w:r w:rsidRPr="00385E41">
        <w:rPr>
          <w:rFonts w:eastAsia="Times New Roman"/>
          <w:snapToGrid w:val="0"/>
          <w:szCs w:val="28"/>
        </w:rPr>
        <w:t>и</w:t>
      </w:r>
      <w:r w:rsidR="00F3135C">
        <w:rPr>
          <w:rFonts w:eastAsia="Times New Roman"/>
          <w:snapToGrid w:val="0"/>
          <w:szCs w:val="28"/>
        </w:rPr>
        <w:t xml:space="preserve">звещения о проведении аукциона,                      </w:t>
      </w:r>
      <w:r w:rsidRPr="00385E41">
        <w:rPr>
          <w:rFonts w:eastAsia="Times New Roman"/>
          <w:snapToGrid w:val="0"/>
          <w:szCs w:val="28"/>
        </w:rPr>
        <w:t xml:space="preserve">о результатах аукциона в сетевом издании «Официальные документы города Сургута»: </w:t>
      </w:r>
      <w:r w:rsidRPr="00385E41">
        <w:rPr>
          <w:szCs w:val="28"/>
        </w:rPr>
        <w:t>DOCSURGUT.RU.</w:t>
      </w:r>
      <w:r w:rsidR="00AB0FFA">
        <w:rPr>
          <w:szCs w:val="28"/>
        </w:rPr>
        <w:t xml:space="preserve"> </w:t>
      </w:r>
    </w:p>
    <w:p w:rsidR="00317747" w:rsidRPr="00406A71" w:rsidRDefault="006A5D95" w:rsidP="00AB0FFA">
      <w:pPr>
        <w:widowControl w:val="0"/>
        <w:tabs>
          <w:tab w:val="left" w:pos="0"/>
          <w:tab w:val="left" w:pos="567"/>
          <w:tab w:val="left" w:pos="709"/>
          <w:tab w:val="left" w:pos="993"/>
        </w:tabs>
        <w:ind w:firstLine="709"/>
        <w:jc w:val="both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>4</w:t>
      </w:r>
      <w:r w:rsidRPr="00406A71">
        <w:rPr>
          <w:rFonts w:eastAsia="Times New Roman"/>
          <w:snapToGrid w:val="0"/>
          <w:szCs w:val="28"/>
        </w:rPr>
        <w:t>.</w:t>
      </w:r>
      <w:r w:rsidR="00436D82" w:rsidRPr="00406A71">
        <w:rPr>
          <w:rFonts w:eastAsia="Times New Roman"/>
          <w:snapToGrid w:val="0"/>
          <w:szCs w:val="28"/>
        </w:rPr>
        <w:t xml:space="preserve"> </w:t>
      </w:r>
      <w:r w:rsidR="00317747" w:rsidRPr="00406A71">
        <w:rPr>
          <w:rFonts w:eastAsia="Times New Roman"/>
          <w:snapToGrid w:val="0"/>
          <w:szCs w:val="28"/>
        </w:rPr>
        <w:t xml:space="preserve">Настоящее </w:t>
      </w:r>
      <w:r w:rsidR="008D33DE" w:rsidRPr="00406A71">
        <w:rPr>
          <w:rFonts w:eastAsia="Times New Roman"/>
          <w:snapToGrid w:val="0"/>
          <w:szCs w:val="28"/>
        </w:rPr>
        <w:t>постановление</w:t>
      </w:r>
      <w:r w:rsidR="00317747" w:rsidRPr="00406A71">
        <w:rPr>
          <w:rFonts w:eastAsia="Times New Roman"/>
          <w:snapToGrid w:val="0"/>
          <w:szCs w:val="28"/>
        </w:rPr>
        <w:t xml:space="preserve"> вступает в силу с </w:t>
      </w:r>
      <w:r w:rsidR="004B7AB3" w:rsidRPr="00406A71">
        <w:rPr>
          <w:rFonts w:eastAsia="Times New Roman"/>
          <w:snapToGrid w:val="0"/>
          <w:szCs w:val="28"/>
        </w:rPr>
        <w:t>даты подписания</w:t>
      </w:r>
      <w:r w:rsidR="00317747" w:rsidRPr="00406A71">
        <w:rPr>
          <w:rFonts w:eastAsia="Times New Roman"/>
          <w:snapToGrid w:val="0"/>
          <w:szCs w:val="28"/>
        </w:rPr>
        <w:t>.</w:t>
      </w:r>
      <w:r w:rsidR="00AB0FFA">
        <w:rPr>
          <w:rFonts w:eastAsia="Times New Roman"/>
          <w:snapToGrid w:val="0"/>
          <w:szCs w:val="28"/>
        </w:rPr>
        <w:t xml:space="preserve"> </w:t>
      </w:r>
    </w:p>
    <w:p w:rsidR="00270D9A" w:rsidRPr="00406A71" w:rsidRDefault="006A5D95" w:rsidP="00AB0FFA">
      <w:pPr>
        <w:widowControl w:val="0"/>
        <w:tabs>
          <w:tab w:val="left" w:pos="0"/>
          <w:tab w:val="left" w:pos="567"/>
          <w:tab w:val="left" w:pos="709"/>
          <w:tab w:val="left" w:pos="993"/>
        </w:tabs>
        <w:ind w:firstLine="709"/>
        <w:jc w:val="both"/>
        <w:rPr>
          <w:rFonts w:eastAsia="Times New Roman"/>
          <w:snapToGrid w:val="0"/>
          <w:sz w:val="27"/>
          <w:szCs w:val="27"/>
        </w:rPr>
      </w:pPr>
      <w:r w:rsidRPr="00406A71">
        <w:rPr>
          <w:szCs w:val="28"/>
        </w:rPr>
        <w:t xml:space="preserve">5. </w:t>
      </w:r>
      <w:r w:rsidR="00451754" w:rsidRPr="00406A71">
        <w:rPr>
          <w:szCs w:val="28"/>
        </w:rPr>
        <w:t xml:space="preserve">Контроль за выполнением </w:t>
      </w:r>
      <w:r w:rsidR="008D33DE" w:rsidRPr="00406A71">
        <w:rPr>
          <w:szCs w:val="28"/>
        </w:rPr>
        <w:t>постановления</w:t>
      </w:r>
      <w:r w:rsidR="00451754" w:rsidRPr="00406A71">
        <w:rPr>
          <w:szCs w:val="28"/>
        </w:rPr>
        <w:t xml:space="preserve"> </w:t>
      </w:r>
      <w:r w:rsidR="001C2BA2" w:rsidRPr="00406A71">
        <w:rPr>
          <w:szCs w:val="28"/>
        </w:rPr>
        <w:t>оставляю за собой.</w:t>
      </w:r>
    </w:p>
    <w:p w:rsidR="00270D9A" w:rsidRPr="00406A71" w:rsidRDefault="00270D9A" w:rsidP="00436D82">
      <w:pPr>
        <w:widowControl w:val="0"/>
        <w:jc w:val="both"/>
        <w:rPr>
          <w:rFonts w:eastAsia="Times New Roman"/>
          <w:snapToGrid w:val="0"/>
          <w:szCs w:val="28"/>
        </w:rPr>
      </w:pPr>
    </w:p>
    <w:p w:rsidR="00436D82" w:rsidRDefault="00436D82" w:rsidP="00436D82">
      <w:pPr>
        <w:widowControl w:val="0"/>
        <w:jc w:val="both"/>
        <w:rPr>
          <w:rFonts w:eastAsia="Times New Roman"/>
          <w:snapToGrid w:val="0"/>
          <w:szCs w:val="28"/>
        </w:rPr>
      </w:pPr>
    </w:p>
    <w:p w:rsidR="00022F14" w:rsidRDefault="00022F14" w:rsidP="00436D82">
      <w:pPr>
        <w:widowControl w:val="0"/>
        <w:jc w:val="both"/>
        <w:rPr>
          <w:rFonts w:eastAsia="Times New Roman"/>
          <w:snapToGrid w:val="0"/>
          <w:szCs w:val="28"/>
        </w:rPr>
      </w:pPr>
    </w:p>
    <w:p w:rsidR="00022F14" w:rsidRDefault="00022F14" w:rsidP="00022F14">
      <w:pPr>
        <w:widowControl w:val="0"/>
        <w:ind w:left="-108"/>
        <w:rPr>
          <w:rFonts w:eastAsia="Times New Roman"/>
          <w:snapToGrid w:val="0"/>
          <w:szCs w:val="28"/>
        </w:rPr>
      </w:pPr>
      <w:r w:rsidRPr="00406A71">
        <w:rPr>
          <w:rFonts w:eastAsia="Times New Roman"/>
          <w:snapToGrid w:val="0"/>
          <w:szCs w:val="28"/>
        </w:rPr>
        <w:t>Заместитель Главы города</w:t>
      </w:r>
      <w:r>
        <w:rPr>
          <w:rFonts w:eastAsia="Times New Roman"/>
          <w:snapToGrid w:val="0"/>
          <w:szCs w:val="28"/>
        </w:rPr>
        <w:t xml:space="preserve"> </w:t>
      </w:r>
      <w:r w:rsidRPr="00406A71">
        <w:rPr>
          <w:rFonts w:eastAsia="Times New Roman"/>
          <w:snapToGrid w:val="0"/>
          <w:szCs w:val="28"/>
        </w:rPr>
        <w:t xml:space="preserve">– </w:t>
      </w:r>
    </w:p>
    <w:p w:rsidR="00022F14" w:rsidRDefault="00022F14" w:rsidP="00022F14">
      <w:pPr>
        <w:widowControl w:val="0"/>
        <w:ind w:left="-108"/>
        <w:rPr>
          <w:rFonts w:eastAsia="Times New Roman"/>
          <w:snapToGrid w:val="0"/>
          <w:szCs w:val="28"/>
        </w:rPr>
      </w:pPr>
      <w:r w:rsidRPr="00406A71">
        <w:rPr>
          <w:rFonts w:eastAsia="Times New Roman"/>
          <w:snapToGrid w:val="0"/>
          <w:szCs w:val="28"/>
        </w:rPr>
        <w:t>директор департамента</w:t>
      </w:r>
      <w:r>
        <w:rPr>
          <w:rFonts w:eastAsia="Times New Roman"/>
          <w:snapToGrid w:val="0"/>
          <w:szCs w:val="28"/>
        </w:rPr>
        <w:t xml:space="preserve">                                                                                  </w:t>
      </w:r>
      <w:r w:rsidRPr="00406A71">
        <w:rPr>
          <w:rFonts w:eastAsia="Times New Roman"/>
          <w:snapToGrid w:val="0"/>
          <w:szCs w:val="28"/>
        </w:rPr>
        <w:t>О.В. Виер</w:t>
      </w:r>
    </w:p>
    <w:p w:rsidR="00022F14" w:rsidRDefault="00022F14" w:rsidP="00436D82">
      <w:pPr>
        <w:widowControl w:val="0"/>
        <w:jc w:val="both"/>
        <w:rPr>
          <w:rFonts w:eastAsia="Times New Roman"/>
          <w:snapToGrid w:val="0"/>
          <w:szCs w:val="28"/>
        </w:rPr>
      </w:pPr>
    </w:p>
    <w:p w:rsidR="00022F14" w:rsidRPr="00406A71" w:rsidRDefault="00022F14" w:rsidP="00436D82">
      <w:pPr>
        <w:widowControl w:val="0"/>
        <w:jc w:val="both"/>
        <w:rPr>
          <w:rFonts w:eastAsia="Times New Roman"/>
          <w:snapToGrid w:val="0"/>
          <w:szCs w:val="28"/>
        </w:rPr>
      </w:pPr>
    </w:p>
    <w:p w:rsidR="00270D9A" w:rsidRPr="00F40596" w:rsidRDefault="00270D9A" w:rsidP="00436D82">
      <w:pPr>
        <w:rPr>
          <w:rFonts w:eastAsia="Times New Roman"/>
          <w:color w:val="000000"/>
          <w:spacing w:val="-5"/>
          <w:szCs w:val="28"/>
        </w:rPr>
      </w:pPr>
      <w:r w:rsidRPr="00F40596">
        <w:rPr>
          <w:rFonts w:eastAsia="Times New Roman"/>
          <w:color w:val="000000"/>
          <w:spacing w:val="-5"/>
          <w:szCs w:val="28"/>
        </w:rPr>
        <w:br w:type="page"/>
      </w:r>
    </w:p>
    <w:p w:rsidR="00270D9A" w:rsidRPr="00A25F13" w:rsidRDefault="00270D9A" w:rsidP="00436D82">
      <w:pPr>
        <w:widowControl w:val="0"/>
        <w:shd w:val="clear" w:color="auto" w:fill="FFFFFF"/>
        <w:ind w:firstLine="6237"/>
        <w:jc w:val="both"/>
        <w:rPr>
          <w:rFonts w:eastAsia="Times New Roman"/>
          <w:color w:val="000000"/>
          <w:spacing w:val="-5"/>
          <w:szCs w:val="28"/>
        </w:rPr>
      </w:pPr>
      <w:r w:rsidRPr="00A25F13">
        <w:rPr>
          <w:rFonts w:eastAsia="Times New Roman"/>
          <w:color w:val="000000"/>
          <w:spacing w:val="-5"/>
          <w:szCs w:val="28"/>
        </w:rPr>
        <w:lastRenderedPageBreak/>
        <w:t xml:space="preserve">Приложение </w:t>
      </w:r>
    </w:p>
    <w:p w:rsidR="00270D9A" w:rsidRPr="00A25F13" w:rsidRDefault="00270D9A" w:rsidP="00436D82">
      <w:pPr>
        <w:widowControl w:val="0"/>
        <w:shd w:val="clear" w:color="auto" w:fill="FFFFFF"/>
        <w:ind w:firstLine="6237"/>
        <w:jc w:val="both"/>
        <w:rPr>
          <w:rFonts w:eastAsia="Times New Roman"/>
          <w:color w:val="000000"/>
          <w:spacing w:val="-5"/>
          <w:szCs w:val="28"/>
        </w:rPr>
      </w:pPr>
      <w:r w:rsidRPr="00A25F13">
        <w:rPr>
          <w:rFonts w:eastAsia="Times New Roman"/>
          <w:color w:val="000000"/>
          <w:spacing w:val="-5"/>
          <w:szCs w:val="28"/>
        </w:rPr>
        <w:t xml:space="preserve">к </w:t>
      </w:r>
      <w:r w:rsidR="008D33DE">
        <w:rPr>
          <w:rFonts w:eastAsia="Times New Roman"/>
          <w:color w:val="000000"/>
          <w:spacing w:val="-5"/>
          <w:szCs w:val="28"/>
        </w:rPr>
        <w:t>постановлению</w:t>
      </w:r>
    </w:p>
    <w:p w:rsidR="00270D9A" w:rsidRPr="00A25F13" w:rsidRDefault="00270D9A" w:rsidP="00436D82">
      <w:pPr>
        <w:widowControl w:val="0"/>
        <w:shd w:val="clear" w:color="auto" w:fill="FFFFFF"/>
        <w:ind w:firstLine="6237"/>
        <w:jc w:val="both"/>
        <w:rPr>
          <w:rFonts w:eastAsia="Times New Roman"/>
          <w:color w:val="000000"/>
          <w:spacing w:val="-5"/>
          <w:szCs w:val="28"/>
        </w:rPr>
      </w:pPr>
      <w:r w:rsidRPr="00A25F13">
        <w:rPr>
          <w:rFonts w:eastAsia="Times New Roman"/>
          <w:color w:val="000000"/>
          <w:spacing w:val="-5"/>
          <w:szCs w:val="28"/>
        </w:rPr>
        <w:t xml:space="preserve">Администрации города </w:t>
      </w:r>
    </w:p>
    <w:p w:rsidR="00270D9A" w:rsidRDefault="00270D9A" w:rsidP="00436D82">
      <w:pPr>
        <w:widowControl w:val="0"/>
        <w:shd w:val="clear" w:color="auto" w:fill="FFFFFF"/>
        <w:ind w:firstLine="6237"/>
        <w:jc w:val="both"/>
        <w:rPr>
          <w:rFonts w:eastAsia="Times New Roman"/>
          <w:color w:val="000000"/>
          <w:spacing w:val="-5"/>
          <w:szCs w:val="28"/>
        </w:rPr>
      </w:pPr>
      <w:r w:rsidRPr="00A25F13">
        <w:rPr>
          <w:rFonts w:eastAsia="Times New Roman"/>
          <w:color w:val="000000"/>
          <w:spacing w:val="-5"/>
          <w:szCs w:val="28"/>
        </w:rPr>
        <w:t xml:space="preserve">от ____________ № </w:t>
      </w:r>
      <w:r w:rsidR="00AB0FFA">
        <w:rPr>
          <w:rFonts w:eastAsia="Times New Roman"/>
          <w:color w:val="000000"/>
          <w:spacing w:val="-5"/>
          <w:szCs w:val="28"/>
        </w:rPr>
        <w:t>______</w:t>
      </w:r>
    </w:p>
    <w:p w:rsidR="00AB0FFA" w:rsidRDefault="00AB0FFA" w:rsidP="00436D82">
      <w:pPr>
        <w:widowControl w:val="0"/>
        <w:shd w:val="clear" w:color="auto" w:fill="FFFFFF"/>
        <w:ind w:firstLine="6237"/>
        <w:jc w:val="both"/>
        <w:rPr>
          <w:rFonts w:eastAsia="Times New Roman"/>
          <w:color w:val="000000"/>
          <w:spacing w:val="-5"/>
          <w:szCs w:val="28"/>
        </w:rPr>
      </w:pPr>
    </w:p>
    <w:p w:rsidR="00AB0FFA" w:rsidRPr="00A25F13" w:rsidRDefault="00AB0FFA" w:rsidP="00436D82">
      <w:pPr>
        <w:widowControl w:val="0"/>
        <w:shd w:val="clear" w:color="auto" w:fill="FFFFFF"/>
        <w:ind w:firstLine="6237"/>
        <w:jc w:val="both"/>
        <w:rPr>
          <w:rFonts w:eastAsia="Times New Roman"/>
          <w:color w:val="000000"/>
          <w:spacing w:val="-5"/>
          <w:szCs w:val="28"/>
        </w:rPr>
      </w:pPr>
    </w:p>
    <w:p w:rsidR="00270D9A" w:rsidRPr="00EA0A6D" w:rsidRDefault="00270D9A" w:rsidP="00436D82">
      <w:pPr>
        <w:widowControl w:val="0"/>
        <w:shd w:val="clear" w:color="auto" w:fill="FFFFFF"/>
        <w:jc w:val="center"/>
        <w:rPr>
          <w:rFonts w:eastAsia="Times New Roman"/>
          <w:color w:val="000000"/>
          <w:spacing w:val="-5"/>
          <w:szCs w:val="28"/>
        </w:rPr>
      </w:pPr>
      <w:r w:rsidRPr="00EA0A6D">
        <w:rPr>
          <w:rFonts w:eastAsia="Times New Roman"/>
          <w:color w:val="000000"/>
          <w:spacing w:val="-5"/>
          <w:szCs w:val="28"/>
        </w:rPr>
        <w:t>Условия аукциона</w:t>
      </w:r>
    </w:p>
    <w:p w:rsidR="00270D9A" w:rsidRPr="00EA0A6D" w:rsidRDefault="00270D9A" w:rsidP="00436D82">
      <w:pPr>
        <w:widowControl w:val="0"/>
        <w:shd w:val="clear" w:color="auto" w:fill="FFFFFF"/>
        <w:rPr>
          <w:rFonts w:eastAsia="Times New Roman"/>
          <w:color w:val="000000"/>
          <w:spacing w:val="-5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3"/>
        <w:gridCol w:w="6169"/>
      </w:tblGrid>
      <w:tr w:rsidR="00270D9A" w:rsidRPr="00EA0A6D" w:rsidTr="008414BD">
        <w:trPr>
          <w:trHeight w:val="714"/>
        </w:trPr>
        <w:tc>
          <w:tcPr>
            <w:tcW w:w="3453" w:type="dxa"/>
            <w:shd w:val="clear" w:color="auto" w:fill="auto"/>
          </w:tcPr>
          <w:p w:rsidR="00270D9A" w:rsidRPr="00406A71" w:rsidRDefault="004D6805" w:rsidP="004D6805">
            <w:pPr>
              <w:widowControl w:val="0"/>
              <w:shd w:val="clear" w:color="auto" w:fill="FFFFFF"/>
              <w:tabs>
                <w:tab w:val="left" w:pos="306"/>
              </w:tabs>
              <w:ind w:left="22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1. </w:t>
            </w:r>
            <w:r w:rsidR="00270D9A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Сведения о суде, принявшем решение (постановление) об изъятии объекта незавершенного строительством </w:t>
            </w:r>
            <w:r w:rsidR="001439A3" w:rsidRPr="00406A71">
              <w:rPr>
                <w:rFonts w:eastAsia="Times New Roman"/>
                <w:color w:val="000000"/>
                <w:spacing w:val="-5"/>
                <w:szCs w:val="28"/>
              </w:rPr>
              <w:br/>
            </w:r>
            <w:r w:rsidR="00270D9A" w:rsidRPr="00406A71">
              <w:rPr>
                <w:rFonts w:eastAsia="Times New Roman"/>
                <w:color w:val="000000"/>
                <w:spacing w:val="-5"/>
                <w:szCs w:val="28"/>
              </w:rPr>
              <w:t>у собственника путем продажи на аукционе</w:t>
            </w:r>
          </w:p>
        </w:tc>
        <w:tc>
          <w:tcPr>
            <w:tcW w:w="6169" w:type="dxa"/>
            <w:shd w:val="clear" w:color="auto" w:fill="auto"/>
          </w:tcPr>
          <w:p w:rsidR="00270D9A" w:rsidRPr="00406A71" w:rsidRDefault="00C85569" w:rsidP="001A4A02">
            <w:pPr>
              <w:pStyle w:val="aa"/>
              <w:widowControl w:val="0"/>
              <w:shd w:val="clear" w:color="auto" w:fill="FFFFFF"/>
              <w:ind w:left="0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snapToGrid w:val="0"/>
                <w:szCs w:val="28"/>
              </w:rPr>
              <w:t>Арбитражный суд Ханты-Мансийского автономного округа – Югры</w:t>
            </w:r>
          </w:p>
        </w:tc>
      </w:tr>
      <w:tr w:rsidR="00270D9A" w:rsidRPr="00EA0A6D" w:rsidTr="00061823">
        <w:trPr>
          <w:trHeight w:val="714"/>
        </w:trPr>
        <w:tc>
          <w:tcPr>
            <w:tcW w:w="3453" w:type="dxa"/>
            <w:shd w:val="clear" w:color="auto" w:fill="auto"/>
          </w:tcPr>
          <w:p w:rsidR="00EC7D17" w:rsidRDefault="001B5156" w:rsidP="001B5156">
            <w:pPr>
              <w:widowControl w:val="0"/>
              <w:shd w:val="clear" w:color="auto" w:fill="FFFFFF"/>
              <w:tabs>
                <w:tab w:val="left" w:pos="306"/>
              </w:tabs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2.</w:t>
            </w:r>
            <w:r w:rsidR="004D6805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406A71">
              <w:rPr>
                <w:rFonts w:eastAsia="Times New Roman"/>
                <w:color w:val="000000"/>
                <w:spacing w:val="-5"/>
                <w:szCs w:val="28"/>
              </w:rPr>
              <w:t>Реквизиты решения (постановления) суда, принявшего решение (постановления) об изъятии объекта</w:t>
            </w:r>
            <w:r w:rsidR="00A719BB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незавершенного строительством</w:t>
            </w:r>
          </w:p>
          <w:p w:rsidR="00EC7D17" w:rsidRDefault="00A719BB" w:rsidP="001B5156">
            <w:pPr>
              <w:widowControl w:val="0"/>
              <w:shd w:val="clear" w:color="auto" w:fill="FFFFFF"/>
              <w:tabs>
                <w:tab w:val="left" w:pos="306"/>
              </w:tabs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у собственника </w:t>
            </w:r>
          </w:p>
          <w:p w:rsidR="00EC7D17" w:rsidRDefault="00270D9A" w:rsidP="001B5156">
            <w:pPr>
              <w:widowControl w:val="0"/>
              <w:shd w:val="clear" w:color="auto" w:fill="FFFFFF"/>
              <w:tabs>
                <w:tab w:val="left" w:pos="306"/>
              </w:tabs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путем продажи</w:t>
            </w:r>
          </w:p>
          <w:p w:rsidR="00270D9A" w:rsidRPr="00406A71" w:rsidRDefault="00270D9A" w:rsidP="001B5156">
            <w:pPr>
              <w:widowControl w:val="0"/>
              <w:shd w:val="clear" w:color="auto" w:fill="FFFFFF"/>
              <w:tabs>
                <w:tab w:val="left" w:pos="306"/>
              </w:tabs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на аукционе с указанием резолютивной части решения (постановления) суда</w:t>
            </w:r>
          </w:p>
        </w:tc>
        <w:tc>
          <w:tcPr>
            <w:tcW w:w="6169" w:type="dxa"/>
            <w:shd w:val="clear" w:color="auto" w:fill="auto"/>
          </w:tcPr>
          <w:p w:rsidR="009215F4" w:rsidRPr="00406A71" w:rsidRDefault="00C85569" w:rsidP="00061823">
            <w:pPr>
              <w:pStyle w:val="aa"/>
              <w:widowControl w:val="0"/>
              <w:shd w:val="clear" w:color="auto" w:fill="FFFFFF"/>
              <w:ind w:left="0"/>
              <w:rPr>
                <w:rFonts w:eastAsia="Times New Roman"/>
                <w:snapToGrid w:val="0"/>
                <w:szCs w:val="28"/>
              </w:rPr>
            </w:pPr>
            <w:r w:rsidRPr="00406A71">
              <w:rPr>
                <w:rFonts w:eastAsia="Times New Roman"/>
                <w:snapToGrid w:val="0"/>
                <w:szCs w:val="28"/>
              </w:rPr>
              <w:t xml:space="preserve">решение Арбитражного суда Ханты-Мансийского автономного округа – Югры </w:t>
            </w:r>
            <w:r w:rsidR="00A36704" w:rsidRPr="00406A71">
              <w:rPr>
                <w:rFonts w:eastAsia="Times New Roman"/>
                <w:snapToGrid w:val="0"/>
                <w:szCs w:val="28"/>
              </w:rPr>
              <w:br/>
            </w:r>
            <w:r w:rsidR="00AC1F42" w:rsidRPr="00406A71">
              <w:rPr>
                <w:rFonts w:eastAsia="Times New Roman"/>
                <w:snapToGrid w:val="0"/>
                <w:szCs w:val="28"/>
              </w:rPr>
              <w:t>от 14.12.2025 по делу № А75-9915/2025</w:t>
            </w:r>
            <w:r w:rsidR="009215F4" w:rsidRPr="00406A71">
              <w:rPr>
                <w:rFonts w:eastAsia="Times New Roman"/>
                <w:snapToGrid w:val="0"/>
                <w:szCs w:val="28"/>
              </w:rPr>
              <w:t>:</w:t>
            </w:r>
          </w:p>
          <w:p w:rsidR="001070AA" w:rsidRPr="00406A71" w:rsidRDefault="009215F4" w:rsidP="00EC7D1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06A71">
              <w:rPr>
                <w:szCs w:val="28"/>
              </w:rPr>
              <w:t>«</w:t>
            </w:r>
            <w:r w:rsidR="000A15DC" w:rsidRPr="00406A71">
              <w:rPr>
                <w:szCs w:val="28"/>
              </w:rPr>
              <w:t>Изъять у общества с ограниченной ответственностью «</w:t>
            </w:r>
            <w:r w:rsidR="00061823" w:rsidRPr="00406A71">
              <w:rPr>
                <w:szCs w:val="28"/>
              </w:rPr>
              <w:t>Фирма НТВ</w:t>
            </w:r>
            <w:r w:rsidR="000A15DC" w:rsidRPr="00406A71">
              <w:rPr>
                <w:szCs w:val="28"/>
              </w:rPr>
              <w:t>» объект незаверш</w:t>
            </w:r>
            <w:r w:rsidR="00A36704" w:rsidRPr="00406A71">
              <w:rPr>
                <w:szCs w:val="28"/>
              </w:rPr>
              <w:t>ё</w:t>
            </w:r>
            <w:r w:rsidR="000A15DC" w:rsidRPr="00406A71">
              <w:rPr>
                <w:szCs w:val="28"/>
              </w:rPr>
              <w:t>нного строительства с кадастровым номером</w:t>
            </w:r>
            <w:r w:rsidR="006A61CE">
              <w:rPr>
                <w:szCs w:val="28"/>
              </w:rPr>
              <w:t>:</w:t>
            </w:r>
            <w:r w:rsidR="000A15DC" w:rsidRPr="00406A71">
              <w:rPr>
                <w:szCs w:val="28"/>
              </w:rPr>
              <w:t xml:space="preserve"> </w:t>
            </w:r>
            <w:r w:rsidR="001F018B" w:rsidRPr="00406A71">
              <w:rPr>
                <w:szCs w:val="28"/>
              </w:rPr>
              <w:t>86:10:0000000:3469</w:t>
            </w:r>
            <w:r w:rsidR="000A15DC" w:rsidRPr="00406A71">
              <w:rPr>
                <w:szCs w:val="28"/>
              </w:rPr>
              <w:t xml:space="preserve">, расположенный </w:t>
            </w:r>
            <w:r w:rsidR="00A36704" w:rsidRPr="00406A71">
              <w:rPr>
                <w:szCs w:val="28"/>
              </w:rPr>
              <w:br/>
            </w:r>
            <w:r w:rsidR="000A15DC" w:rsidRPr="00406A71">
              <w:rPr>
                <w:szCs w:val="28"/>
              </w:rPr>
              <w:t xml:space="preserve">по адресу: город Сургут, </w:t>
            </w:r>
            <w:r w:rsidR="00061823" w:rsidRPr="00406A71">
              <w:rPr>
                <w:szCs w:val="28"/>
              </w:rPr>
              <w:t>улица 30 лет Победы</w:t>
            </w:r>
            <w:r w:rsidR="00A36704" w:rsidRPr="00406A71">
              <w:rPr>
                <w:szCs w:val="28"/>
              </w:rPr>
              <w:t xml:space="preserve">, </w:t>
            </w:r>
            <w:r w:rsidR="000A15DC" w:rsidRPr="00406A71">
              <w:rPr>
                <w:szCs w:val="28"/>
              </w:rPr>
              <w:t>пут</w:t>
            </w:r>
            <w:r w:rsidR="00A36704" w:rsidRPr="00406A71">
              <w:rPr>
                <w:szCs w:val="28"/>
              </w:rPr>
              <w:t>ё</w:t>
            </w:r>
            <w:r w:rsidR="000A15DC" w:rsidRPr="00406A71">
              <w:rPr>
                <w:szCs w:val="28"/>
              </w:rPr>
              <w:t>м продажи с публичн</w:t>
            </w:r>
            <w:r w:rsidR="00061823" w:rsidRPr="00406A71">
              <w:rPr>
                <w:szCs w:val="28"/>
              </w:rPr>
              <w:t>ых торгов»</w:t>
            </w:r>
          </w:p>
        </w:tc>
      </w:tr>
      <w:tr w:rsidR="00270D9A" w:rsidRPr="00EA0A6D" w:rsidTr="008414BD">
        <w:trPr>
          <w:trHeight w:val="368"/>
        </w:trPr>
        <w:tc>
          <w:tcPr>
            <w:tcW w:w="3453" w:type="dxa"/>
            <w:shd w:val="clear" w:color="auto" w:fill="auto"/>
          </w:tcPr>
          <w:p w:rsidR="00270D9A" w:rsidRPr="00406A71" w:rsidRDefault="001B5156" w:rsidP="001B5156">
            <w:pPr>
              <w:pStyle w:val="aa"/>
              <w:widowControl w:val="0"/>
              <w:shd w:val="clear" w:color="auto" w:fill="FFFFFF"/>
              <w:tabs>
                <w:tab w:val="left" w:pos="306"/>
              </w:tabs>
              <w:ind w:left="22"/>
              <w:rPr>
                <w:rFonts w:eastAsia="Times New Roman"/>
                <w:bCs/>
                <w:snapToGrid w:val="0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3.</w:t>
            </w:r>
            <w:r w:rsidR="004D6805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406A71">
              <w:rPr>
                <w:rFonts w:eastAsia="Times New Roman"/>
                <w:color w:val="000000"/>
                <w:spacing w:val="-5"/>
                <w:szCs w:val="28"/>
              </w:rPr>
              <w:t>Предмет аукциона</w:t>
            </w:r>
          </w:p>
        </w:tc>
        <w:tc>
          <w:tcPr>
            <w:tcW w:w="6169" w:type="dxa"/>
            <w:shd w:val="clear" w:color="auto" w:fill="auto"/>
          </w:tcPr>
          <w:p w:rsidR="0053748A" w:rsidRPr="00406A71" w:rsidRDefault="00270D9A" w:rsidP="00436D82">
            <w:pPr>
              <w:widowControl w:val="0"/>
              <w:shd w:val="clear" w:color="auto" w:fill="FFFFFF"/>
              <w:rPr>
                <w:rFonts w:eastAsia="Times New Roman"/>
                <w:snapToGrid w:val="0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объект </w:t>
            </w:r>
            <w:r w:rsidRPr="00406A71">
              <w:rPr>
                <w:rFonts w:eastAsia="Times New Roman"/>
                <w:snapToGrid w:val="0"/>
                <w:szCs w:val="28"/>
              </w:rPr>
              <w:t xml:space="preserve">незавершенного строительства </w:t>
            </w:r>
          </w:p>
        </w:tc>
      </w:tr>
      <w:tr w:rsidR="00270D9A" w:rsidRPr="00EA0A6D" w:rsidTr="008414BD">
        <w:trPr>
          <w:trHeight w:val="714"/>
        </w:trPr>
        <w:tc>
          <w:tcPr>
            <w:tcW w:w="9622" w:type="dxa"/>
            <w:gridSpan w:val="2"/>
            <w:shd w:val="clear" w:color="auto" w:fill="auto"/>
          </w:tcPr>
          <w:p w:rsidR="0053748A" w:rsidRPr="00EA0A6D" w:rsidRDefault="001B5156" w:rsidP="00EB121C">
            <w:pPr>
              <w:pStyle w:val="aa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eastAsia="Times New Roman"/>
                <w:bCs/>
                <w:snapToGrid w:val="0"/>
                <w:szCs w:val="28"/>
              </w:rPr>
            </w:pPr>
            <w:r w:rsidRPr="00EA0A6D">
              <w:rPr>
                <w:rFonts w:eastAsia="Times New Roman"/>
                <w:color w:val="000000"/>
                <w:spacing w:val="-5"/>
                <w:szCs w:val="28"/>
              </w:rPr>
              <w:t>4.</w:t>
            </w:r>
            <w:r w:rsidR="004D6805" w:rsidRPr="00EA0A6D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EA0A6D">
              <w:rPr>
                <w:rFonts w:eastAsia="Times New Roman"/>
                <w:color w:val="000000"/>
                <w:spacing w:val="-5"/>
                <w:szCs w:val="28"/>
              </w:rPr>
              <w:t>Сведения об объект</w:t>
            </w:r>
            <w:r w:rsidR="00EB121C">
              <w:rPr>
                <w:rFonts w:eastAsia="Times New Roman"/>
                <w:color w:val="000000"/>
                <w:spacing w:val="-5"/>
                <w:szCs w:val="28"/>
              </w:rPr>
              <w:t>е</w:t>
            </w:r>
            <w:r w:rsidR="00270D9A" w:rsidRPr="00EA0A6D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EA0A6D">
              <w:rPr>
                <w:rFonts w:eastAsia="Times New Roman"/>
                <w:snapToGrid w:val="0"/>
                <w:szCs w:val="28"/>
              </w:rPr>
              <w:t>незавершенного строительства</w:t>
            </w:r>
            <w:r w:rsidR="00410342" w:rsidRPr="00EA0A6D">
              <w:rPr>
                <w:rFonts w:eastAsia="Times New Roman"/>
                <w:snapToGrid w:val="0"/>
                <w:szCs w:val="28"/>
              </w:rPr>
              <w:t>,</w:t>
            </w:r>
            <w:r w:rsidR="00270D9A" w:rsidRPr="00EA0A6D">
              <w:rPr>
                <w:rFonts w:eastAsia="Times New Roman"/>
                <w:snapToGrid w:val="0"/>
                <w:szCs w:val="28"/>
              </w:rPr>
              <w:t xml:space="preserve"> изымаемом </w:t>
            </w:r>
            <w:r w:rsidR="00270D9A" w:rsidRPr="00EA0A6D">
              <w:rPr>
                <w:rFonts w:eastAsia="Times New Roman"/>
                <w:snapToGrid w:val="0"/>
                <w:color w:val="000000" w:themeColor="text1"/>
                <w:szCs w:val="28"/>
              </w:rPr>
              <w:t>путем продажи с публичных торгов</w:t>
            </w:r>
            <w:r w:rsidR="00270D9A" w:rsidRPr="00EA0A6D">
              <w:rPr>
                <w:rFonts w:eastAsia="Times New Roman"/>
                <w:snapToGrid w:val="0"/>
                <w:szCs w:val="28"/>
              </w:rPr>
              <w:t xml:space="preserve"> в связи с прекращением договора аренды земельного участка предоставленного по результатам аукциона</w:t>
            </w:r>
          </w:p>
        </w:tc>
      </w:tr>
      <w:tr w:rsidR="00270D9A" w:rsidRPr="00EA0A6D" w:rsidTr="008414BD">
        <w:trPr>
          <w:trHeight w:val="714"/>
        </w:trPr>
        <w:tc>
          <w:tcPr>
            <w:tcW w:w="3453" w:type="dxa"/>
            <w:shd w:val="clear" w:color="auto" w:fill="auto"/>
          </w:tcPr>
          <w:p w:rsidR="00270D9A" w:rsidRPr="00406A71" w:rsidRDefault="00270D9A" w:rsidP="007E60F7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Местоположение</w:t>
            </w:r>
            <w:r w:rsidR="00524730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</w:p>
        </w:tc>
        <w:tc>
          <w:tcPr>
            <w:tcW w:w="6169" w:type="dxa"/>
            <w:shd w:val="clear" w:color="auto" w:fill="auto"/>
          </w:tcPr>
          <w:p w:rsidR="004C4ECB" w:rsidRPr="00406A71" w:rsidRDefault="004A212F" w:rsidP="00ED226A">
            <w:pPr>
              <w:widowControl w:val="0"/>
              <w:shd w:val="clear" w:color="auto" w:fill="FFFFFF"/>
              <w:rPr>
                <w:szCs w:val="28"/>
              </w:rPr>
            </w:pPr>
            <w:r w:rsidRPr="00406A71">
              <w:rPr>
                <w:szCs w:val="28"/>
              </w:rPr>
              <w:t xml:space="preserve">Ханты-Мансийский автономный округ </w:t>
            </w:r>
            <w:r w:rsidR="00A444A4" w:rsidRPr="00406A71">
              <w:rPr>
                <w:rFonts w:eastAsia="Times New Roman"/>
                <w:snapToGrid w:val="0"/>
                <w:szCs w:val="28"/>
              </w:rPr>
              <w:t>–</w:t>
            </w:r>
            <w:r w:rsidRPr="00406A71">
              <w:rPr>
                <w:szCs w:val="28"/>
              </w:rPr>
              <w:t xml:space="preserve"> Югра, г</w:t>
            </w:r>
            <w:r w:rsidR="00B251A6" w:rsidRPr="00406A71">
              <w:rPr>
                <w:szCs w:val="28"/>
              </w:rPr>
              <w:t>ород</w:t>
            </w:r>
            <w:r w:rsidRPr="00406A71">
              <w:rPr>
                <w:szCs w:val="28"/>
              </w:rPr>
              <w:t xml:space="preserve"> Сургут, </w:t>
            </w:r>
            <w:r w:rsidR="00061823" w:rsidRPr="00406A71">
              <w:rPr>
                <w:szCs w:val="28"/>
              </w:rPr>
              <w:t>улица 30 лет Победы</w:t>
            </w:r>
          </w:p>
        </w:tc>
      </w:tr>
      <w:tr w:rsidR="00270D9A" w:rsidRPr="00EA0A6D" w:rsidTr="008414BD">
        <w:trPr>
          <w:trHeight w:val="366"/>
        </w:trPr>
        <w:tc>
          <w:tcPr>
            <w:tcW w:w="3453" w:type="dxa"/>
            <w:shd w:val="clear" w:color="auto" w:fill="auto"/>
          </w:tcPr>
          <w:p w:rsidR="00270D9A" w:rsidRPr="00406A71" w:rsidRDefault="00270D9A" w:rsidP="00436D82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Кадастровый номер</w:t>
            </w:r>
          </w:p>
        </w:tc>
        <w:tc>
          <w:tcPr>
            <w:tcW w:w="6169" w:type="dxa"/>
            <w:shd w:val="clear" w:color="auto" w:fill="auto"/>
          </w:tcPr>
          <w:p w:rsidR="00270D9A" w:rsidRPr="00406A71" w:rsidRDefault="001F018B" w:rsidP="00CF416C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szCs w:val="28"/>
              </w:rPr>
              <w:t>86:10:0000000:3469</w:t>
            </w:r>
          </w:p>
        </w:tc>
      </w:tr>
      <w:tr w:rsidR="00270D9A" w:rsidRPr="00EA0A6D" w:rsidTr="008414BD">
        <w:trPr>
          <w:trHeight w:val="366"/>
        </w:trPr>
        <w:tc>
          <w:tcPr>
            <w:tcW w:w="3453" w:type="dxa"/>
            <w:shd w:val="clear" w:color="auto" w:fill="auto"/>
          </w:tcPr>
          <w:p w:rsidR="00270D9A" w:rsidRPr="00554706" w:rsidRDefault="00554706" w:rsidP="00A44494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554706">
              <w:rPr>
                <w:rFonts w:eastAsia="Times New Roman"/>
                <w:color w:val="000000"/>
                <w:spacing w:val="-5"/>
                <w:szCs w:val="28"/>
              </w:rPr>
              <w:t>Площадь общая</w:t>
            </w:r>
            <w:r w:rsidR="006773F2" w:rsidRPr="00554706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</w:p>
        </w:tc>
        <w:tc>
          <w:tcPr>
            <w:tcW w:w="6169" w:type="dxa"/>
            <w:shd w:val="clear" w:color="auto" w:fill="auto"/>
          </w:tcPr>
          <w:p w:rsidR="00270D9A" w:rsidRPr="00554706" w:rsidRDefault="00554706" w:rsidP="00436160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554706">
              <w:rPr>
                <w:szCs w:val="28"/>
              </w:rPr>
              <w:t>1</w:t>
            </w:r>
            <w:r w:rsidR="00BD45D8">
              <w:rPr>
                <w:szCs w:val="28"/>
              </w:rPr>
              <w:t>4</w:t>
            </w:r>
            <w:r w:rsidR="005F31FF">
              <w:rPr>
                <w:szCs w:val="28"/>
              </w:rPr>
              <w:t xml:space="preserve"> </w:t>
            </w:r>
            <w:r w:rsidRPr="00554706">
              <w:rPr>
                <w:szCs w:val="28"/>
              </w:rPr>
              <w:t>930</w:t>
            </w:r>
            <w:r w:rsidR="004A212F" w:rsidRPr="00554706">
              <w:rPr>
                <w:szCs w:val="28"/>
              </w:rPr>
              <w:t xml:space="preserve"> </w:t>
            </w:r>
            <w:r w:rsidR="00523786" w:rsidRPr="00554706">
              <w:rPr>
                <w:rFonts w:eastAsia="Times New Roman"/>
                <w:color w:val="000000"/>
                <w:spacing w:val="-5"/>
                <w:szCs w:val="28"/>
              </w:rPr>
              <w:t>квадратных метр</w:t>
            </w:r>
            <w:r w:rsidR="00436160" w:rsidRPr="00554706">
              <w:rPr>
                <w:rFonts w:eastAsia="Times New Roman"/>
                <w:color w:val="000000"/>
                <w:spacing w:val="-5"/>
                <w:szCs w:val="28"/>
              </w:rPr>
              <w:t>ов</w:t>
            </w:r>
          </w:p>
        </w:tc>
      </w:tr>
      <w:tr w:rsidR="00270D9A" w:rsidRPr="00EA0A6D" w:rsidTr="008414BD">
        <w:trPr>
          <w:trHeight w:val="366"/>
        </w:trPr>
        <w:tc>
          <w:tcPr>
            <w:tcW w:w="3453" w:type="dxa"/>
            <w:shd w:val="clear" w:color="auto" w:fill="auto"/>
          </w:tcPr>
          <w:p w:rsidR="00B950DB" w:rsidRPr="00406A71" w:rsidRDefault="00270D9A" w:rsidP="00436D82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Степень готовности объекта незавершенного строительства </w:t>
            </w:r>
          </w:p>
        </w:tc>
        <w:tc>
          <w:tcPr>
            <w:tcW w:w="6169" w:type="dxa"/>
            <w:shd w:val="clear" w:color="auto" w:fill="auto"/>
          </w:tcPr>
          <w:p w:rsidR="0037102C" w:rsidRPr="00406A71" w:rsidRDefault="004A212F" w:rsidP="007B5965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bCs/>
                <w:color w:val="000000"/>
                <w:spacing w:val="-5"/>
                <w:szCs w:val="28"/>
              </w:rPr>
              <w:t>4</w:t>
            </w:r>
            <w:r w:rsidR="007B5965" w:rsidRPr="00406A71">
              <w:rPr>
                <w:rFonts w:eastAsia="Times New Roman"/>
                <w:bCs/>
                <w:color w:val="000000"/>
                <w:spacing w:val="-5"/>
                <w:szCs w:val="28"/>
              </w:rPr>
              <w:t>0</w:t>
            </w:r>
            <w:r w:rsidR="004C7AE9" w:rsidRPr="00406A71">
              <w:rPr>
                <w:rFonts w:eastAsia="Times New Roman"/>
                <w:bCs/>
                <w:color w:val="000000"/>
                <w:spacing w:val="-5"/>
                <w:szCs w:val="28"/>
              </w:rPr>
              <w:t xml:space="preserve"> </w:t>
            </w:r>
            <w:r w:rsidR="00270D9A" w:rsidRPr="00406A71">
              <w:rPr>
                <w:rFonts w:eastAsia="Times New Roman"/>
                <w:bCs/>
                <w:color w:val="000000"/>
                <w:spacing w:val="-5"/>
                <w:szCs w:val="28"/>
              </w:rPr>
              <w:t>процен</w:t>
            </w:r>
            <w:r w:rsidRPr="00406A71">
              <w:rPr>
                <w:rFonts w:eastAsia="Times New Roman"/>
                <w:bCs/>
                <w:color w:val="000000"/>
                <w:spacing w:val="-5"/>
                <w:szCs w:val="28"/>
              </w:rPr>
              <w:t>т</w:t>
            </w:r>
            <w:r w:rsidR="007B5965" w:rsidRPr="00406A71">
              <w:rPr>
                <w:rFonts w:eastAsia="Times New Roman"/>
                <w:bCs/>
                <w:color w:val="000000"/>
                <w:spacing w:val="-5"/>
                <w:szCs w:val="28"/>
              </w:rPr>
              <w:t>ов</w:t>
            </w:r>
          </w:p>
        </w:tc>
      </w:tr>
      <w:tr w:rsidR="00270D9A" w:rsidRPr="00EA0A6D" w:rsidTr="008414BD">
        <w:trPr>
          <w:trHeight w:val="273"/>
        </w:trPr>
        <w:tc>
          <w:tcPr>
            <w:tcW w:w="3453" w:type="dxa"/>
            <w:shd w:val="clear" w:color="auto" w:fill="auto"/>
          </w:tcPr>
          <w:p w:rsidR="00270D9A" w:rsidRPr="00406A71" w:rsidRDefault="00270D9A" w:rsidP="00DE5A27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Собственник (правообладатель) объект</w:t>
            </w:r>
            <w:r w:rsidR="00DE5A27" w:rsidRPr="00406A71">
              <w:rPr>
                <w:rFonts w:eastAsia="Times New Roman"/>
                <w:color w:val="000000"/>
                <w:spacing w:val="-5"/>
                <w:szCs w:val="28"/>
              </w:rPr>
              <w:t>а</w:t>
            </w: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незавершенного строительства</w:t>
            </w:r>
          </w:p>
        </w:tc>
        <w:tc>
          <w:tcPr>
            <w:tcW w:w="6169" w:type="dxa"/>
            <w:shd w:val="clear" w:color="auto" w:fill="auto"/>
          </w:tcPr>
          <w:p w:rsidR="000A15DC" w:rsidRPr="00406A71" w:rsidRDefault="000A15DC" w:rsidP="009215F4">
            <w:pPr>
              <w:widowControl w:val="0"/>
              <w:shd w:val="clear" w:color="auto" w:fill="FFFFFF"/>
              <w:rPr>
                <w:szCs w:val="28"/>
              </w:rPr>
            </w:pPr>
            <w:r w:rsidRPr="00406A71">
              <w:rPr>
                <w:szCs w:val="28"/>
              </w:rPr>
              <w:t>общество с ограниченной ответственностью «</w:t>
            </w:r>
            <w:r w:rsidR="007B5965" w:rsidRPr="00406A71">
              <w:rPr>
                <w:szCs w:val="28"/>
              </w:rPr>
              <w:t>Фирма НТВ</w:t>
            </w:r>
            <w:r w:rsidRPr="00406A71">
              <w:rPr>
                <w:szCs w:val="28"/>
              </w:rPr>
              <w:t>»</w:t>
            </w:r>
            <w:r w:rsidR="005F31FF">
              <w:rPr>
                <w:szCs w:val="28"/>
              </w:rPr>
              <w:t>,</w:t>
            </w:r>
          </w:p>
          <w:p w:rsidR="009215F4" w:rsidRPr="00406A71" w:rsidRDefault="009215F4" w:rsidP="009215F4">
            <w:pPr>
              <w:widowControl w:val="0"/>
              <w:shd w:val="clear" w:color="auto" w:fill="FFFFFF"/>
              <w:rPr>
                <w:szCs w:val="28"/>
              </w:rPr>
            </w:pPr>
            <w:r w:rsidRPr="00406A71">
              <w:rPr>
                <w:szCs w:val="28"/>
              </w:rPr>
              <w:t xml:space="preserve">ИНН </w:t>
            </w:r>
            <w:r w:rsidR="007B5965" w:rsidRPr="00406A71">
              <w:rPr>
                <w:szCs w:val="28"/>
              </w:rPr>
              <w:t>8602229949</w:t>
            </w:r>
            <w:r w:rsidR="005F31FF">
              <w:rPr>
                <w:szCs w:val="28"/>
              </w:rPr>
              <w:t>,</w:t>
            </w:r>
          </w:p>
          <w:p w:rsidR="007B5965" w:rsidRPr="00406A71" w:rsidRDefault="009215F4" w:rsidP="007B5965">
            <w:pPr>
              <w:widowControl w:val="0"/>
              <w:shd w:val="clear" w:color="auto" w:fill="FFFFFF"/>
              <w:rPr>
                <w:spacing w:val="-5"/>
                <w:szCs w:val="28"/>
              </w:rPr>
            </w:pPr>
            <w:r w:rsidRPr="00406A71">
              <w:rPr>
                <w:szCs w:val="28"/>
              </w:rPr>
              <w:t xml:space="preserve">ОГРН </w:t>
            </w:r>
            <w:r w:rsidR="007B5965" w:rsidRPr="00406A71">
              <w:rPr>
                <w:szCs w:val="28"/>
              </w:rPr>
              <w:t>1028600618936</w:t>
            </w:r>
          </w:p>
        </w:tc>
      </w:tr>
      <w:tr w:rsidR="00270D9A" w:rsidRPr="00EA0A6D" w:rsidTr="008414BD">
        <w:trPr>
          <w:trHeight w:val="366"/>
        </w:trPr>
        <w:tc>
          <w:tcPr>
            <w:tcW w:w="9622" w:type="dxa"/>
            <w:gridSpan w:val="2"/>
            <w:shd w:val="clear" w:color="auto" w:fill="auto"/>
          </w:tcPr>
          <w:p w:rsidR="00270D9A" w:rsidRPr="00EA0A6D" w:rsidRDefault="001B5156" w:rsidP="001B5156">
            <w:pPr>
              <w:pStyle w:val="aa"/>
              <w:widowControl w:val="0"/>
              <w:shd w:val="clear" w:color="auto" w:fill="FFFFFF"/>
              <w:tabs>
                <w:tab w:val="left" w:pos="306"/>
              </w:tabs>
              <w:ind w:left="22"/>
              <w:rPr>
                <w:rFonts w:eastAsia="Times New Roman"/>
                <w:snapToGrid w:val="0"/>
                <w:szCs w:val="28"/>
              </w:rPr>
            </w:pPr>
            <w:r w:rsidRPr="00EA0A6D">
              <w:rPr>
                <w:rFonts w:eastAsia="Times New Roman"/>
                <w:color w:val="000000"/>
                <w:spacing w:val="-5"/>
                <w:szCs w:val="28"/>
              </w:rPr>
              <w:t>5.</w:t>
            </w:r>
            <w:r w:rsidR="004D6805" w:rsidRPr="00EA0A6D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EA0A6D">
              <w:rPr>
                <w:rFonts w:eastAsia="Times New Roman"/>
                <w:color w:val="000000"/>
                <w:spacing w:val="-5"/>
                <w:szCs w:val="28"/>
              </w:rPr>
              <w:t xml:space="preserve">Сведения о </w:t>
            </w:r>
            <w:r w:rsidR="00270D9A" w:rsidRPr="00EA0A6D">
              <w:rPr>
                <w:rFonts w:eastAsia="Times New Roman"/>
                <w:snapToGrid w:val="0"/>
                <w:szCs w:val="28"/>
              </w:rPr>
              <w:t xml:space="preserve">земельном участке, на котором расположен объект незавершенного строительства </w:t>
            </w:r>
          </w:p>
        </w:tc>
      </w:tr>
      <w:tr w:rsidR="00270D9A" w:rsidRPr="00EA0A6D" w:rsidTr="008414BD">
        <w:trPr>
          <w:trHeight w:val="366"/>
        </w:trPr>
        <w:tc>
          <w:tcPr>
            <w:tcW w:w="3453" w:type="dxa"/>
            <w:shd w:val="clear" w:color="auto" w:fill="auto"/>
          </w:tcPr>
          <w:p w:rsidR="00270D9A" w:rsidRPr="00EA0A6D" w:rsidRDefault="00270D9A" w:rsidP="00A03A07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EA0A6D">
              <w:rPr>
                <w:rFonts w:eastAsia="Times New Roman"/>
                <w:color w:val="000000"/>
                <w:spacing w:val="-5"/>
                <w:szCs w:val="28"/>
              </w:rPr>
              <w:lastRenderedPageBreak/>
              <w:t>Местоположение</w:t>
            </w:r>
          </w:p>
        </w:tc>
        <w:tc>
          <w:tcPr>
            <w:tcW w:w="6169" w:type="dxa"/>
            <w:shd w:val="clear" w:color="auto" w:fill="auto"/>
            <w:vAlign w:val="center"/>
          </w:tcPr>
          <w:p w:rsidR="00270D9A" w:rsidRPr="00406A71" w:rsidRDefault="004A212F" w:rsidP="00481174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06A71">
              <w:rPr>
                <w:szCs w:val="28"/>
              </w:rPr>
              <w:t xml:space="preserve">Ханты-Мансийский автономный округ </w:t>
            </w:r>
            <w:r w:rsidR="00A444A4" w:rsidRPr="00406A71">
              <w:rPr>
                <w:rFonts w:eastAsia="Times New Roman"/>
                <w:snapToGrid w:val="0"/>
                <w:szCs w:val="28"/>
              </w:rPr>
              <w:t>–</w:t>
            </w:r>
            <w:r w:rsidRPr="00406A71">
              <w:rPr>
                <w:szCs w:val="28"/>
              </w:rPr>
              <w:t xml:space="preserve"> Югра,   город Сургут, улица </w:t>
            </w:r>
            <w:r w:rsidR="00481174" w:rsidRPr="00406A71">
              <w:rPr>
                <w:szCs w:val="28"/>
              </w:rPr>
              <w:t>30 лет Победы</w:t>
            </w:r>
          </w:p>
        </w:tc>
      </w:tr>
      <w:tr w:rsidR="00270D9A" w:rsidRPr="00DF23BC" w:rsidTr="008414BD">
        <w:trPr>
          <w:trHeight w:val="366"/>
        </w:trPr>
        <w:tc>
          <w:tcPr>
            <w:tcW w:w="3453" w:type="dxa"/>
            <w:shd w:val="clear" w:color="auto" w:fill="auto"/>
          </w:tcPr>
          <w:p w:rsidR="00270D9A" w:rsidRPr="00DF23BC" w:rsidRDefault="00270D9A" w:rsidP="00436D82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DF23BC">
              <w:rPr>
                <w:rFonts w:eastAsia="Times New Roman"/>
                <w:color w:val="000000"/>
                <w:spacing w:val="-5"/>
                <w:szCs w:val="28"/>
              </w:rPr>
              <w:t>Кадастровый номер</w:t>
            </w:r>
          </w:p>
        </w:tc>
        <w:tc>
          <w:tcPr>
            <w:tcW w:w="6169" w:type="dxa"/>
            <w:shd w:val="clear" w:color="auto" w:fill="auto"/>
          </w:tcPr>
          <w:p w:rsidR="00270D9A" w:rsidRPr="00406A71" w:rsidRDefault="004A212F" w:rsidP="002311DC">
            <w:pPr>
              <w:widowControl w:val="0"/>
              <w:shd w:val="clear" w:color="auto" w:fill="FFFFFF"/>
              <w:rPr>
                <w:rFonts w:eastAsia="Times New Roman"/>
                <w:bCs/>
                <w:color w:val="000000"/>
                <w:spacing w:val="-5"/>
                <w:szCs w:val="28"/>
              </w:rPr>
            </w:pPr>
            <w:r w:rsidRPr="00406A71">
              <w:rPr>
                <w:szCs w:val="28"/>
              </w:rPr>
              <w:t>86:10:010</w:t>
            </w:r>
            <w:r w:rsidR="00481174" w:rsidRPr="00406A71">
              <w:rPr>
                <w:szCs w:val="28"/>
              </w:rPr>
              <w:t>1061</w:t>
            </w:r>
            <w:r w:rsidRPr="00406A71">
              <w:rPr>
                <w:szCs w:val="28"/>
              </w:rPr>
              <w:t>:</w:t>
            </w:r>
            <w:r w:rsidR="00481174" w:rsidRPr="00406A71">
              <w:rPr>
                <w:szCs w:val="28"/>
              </w:rPr>
              <w:t>4</w:t>
            </w:r>
            <w:r w:rsidRPr="00406A71">
              <w:rPr>
                <w:szCs w:val="28"/>
              </w:rPr>
              <w:t>8</w:t>
            </w:r>
            <w:r w:rsidR="002311DC" w:rsidRPr="00406A71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2311DC" w:rsidRPr="00406A71">
              <w:rPr>
                <w:rFonts w:cs="TimesNewRomanPSMT"/>
                <w:sz w:val="20"/>
                <w:szCs w:val="20"/>
                <w:lang w:val="en-US"/>
              </w:rPr>
              <w:t xml:space="preserve"> </w:t>
            </w:r>
          </w:p>
        </w:tc>
      </w:tr>
      <w:tr w:rsidR="00270D9A" w:rsidRPr="00DF23BC" w:rsidTr="008414BD">
        <w:trPr>
          <w:trHeight w:val="366"/>
        </w:trPr>
        <w:tc>
          <w:tcPr>
            <w:tcW w:w="3453" w:type="dxa"/>
            <w:shd w:val="clear" w:color="auto" w:fill="auto"/>
          </w:tcPr>
          <w:p w:rsidR="00270D9A" w:rsidRPr="00DF23BC" w:rsidRDefault="00270D9A" w:rsidP="00436D82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DF23BC">
              <w:rPr>
                <w:rFonts w:eastAsia="Times New Roman"/>
                <w:bCs/>
                <w:snapToGrid w:val="0"/>
                <w:szCs w:val="28"/>
              </w:rPr>
              <w:t>Категория земель</w:t>
            </w:r>
          </w:p>
        </w:tc>
        <w:tc>
          <w:tcPr>
            <w:tcW w:w="6169" w:type="dxa"/>
            <w:shd w:val="clear" w:color="auto" w:fill="auto"/>
          </w:tcPr>
          <w:p w:rsidR="00270D9A" w:rsidRPr="00406A71" w:rsidRDefault="00270D9A" w:rsidP="00436D82">
            <w:pPr>
              <w:widowControl w:val="0"/>
              <w:shd w:val="clear" w:color="auto" w:fill="FFFFFF"/>
              <w:rPr>
                <w:rFonts w:eastAsia="Times New Roman"/>
                <w:bCs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bCs/>
                <w:color w:val="000000"/>
                <w:spacing w:val="-5"/>
                <w:szCs w:val="28"/>
              </w:rPr>
              <w:t>земли населенных пунктов</w:t>
            </w:r>
          </w:p>
        </w:tc>
      </w:tr>
      <w:tr w:rsidR="00270D9A" w:rsidRPr="00DF23BC" w:rsidTr="008414BD">
        <w:trPr>
          <w:trHeight w:val="366"/>
        </w:trPr>
        <w:tc>
          <w:tcPr>
            <w:tcW w:w="3453" w:type="dxa"/>
            <w:shd w:val="clear" w:color="auto" w:fill="auto"/>
          </w:tcPr>
          <w:p w:rsidR="00270D9A" w:rsidRPr="00DF23BC" w:rsidRDefault="00270D9A" w:rsidP="00436D82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DF23BC">
              <w:rPr>
                <w:rFonts w:eastAsia="Times New Roman"/>
                <w:bCs/>
                <w:color w:val="000000"/>
                <w:spacing w:val="-5"/>
                <w:szCs w:val="28"/>
              </w:rPr>
              <w:t xml:space="preserve">Вид разрешенного использования </w:t>
            </w:r>
          </w:p>
        </w:tc>
        <w:tc>
          <w:tcPr>
            <w:tcW w:w="6169" w:type="dxa"/>
            <w:shd w:val="clear" w:color="auto" w:fill="auto"/>
          </w:tcPr>
          <w:p w:rsidR="00270D9A" w:rsidRPr="00406A71" w:rsidRDefault="00481174" w:rsidP="00D2151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06A71">
              <w:rPr>
                <w:szCs w:val="28"/>
              </w:rPr>
              <w:t>под строительство торгового здания</w:t>
            </w:r>
          </w:p>
        </w:tc>
      </w:tr>
      <w:tr w:rsidR="00270D9A" w:rsidRPr="00DF23BC" w:rsidTr="008414BD">
        <w:trPr>
          <w:trHeight w:val="366"/>
        </w:trPr>
        <w:tc>
          <w:tcPr>
            <w:tcW w:w="3453" w:type="dxa"/>
            <w:shd w:val="clear" w:color="auto" w:fill="auto"/>
          </w:tcPr>
          <w:p w:rsidR="00270D9A" w:rsidRPr="00DF23BC" w:rsidRDefault="00270D9A" w:rsidP="00436D82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DF23BC">
              <w:rPr>
                <w:rFonts w:eastAsia="Times New Roman"/>
                <w:bCs/>
                <w:snapToGrid w:val="0"/>
                <w:szCs w:val="28"/>
              </w:rPr>
              <w:t>Площадь земельного участка</w:t>
            </w:r>
          </w:p>
        </w:tc>
        <w:tc>
          <w:tcPr>
            <w:tcW w:w="6169" w:type="dxa"/>
            <w:shd w:val="clear" w:color="auto" w:fill="auto"/>
          </w:tcPr>
          <w:p w:rsidR="00270D9A" w:rsidRPr="00406A71" w:rsidRDefault="00481174" w:rsidP="00481174">
            <w:pPr>
              <w:widowControl w:val="0"/>
              <w:shd w:val="clear" w:color="auto" w:fill="FFFFFF"/>
              <w:rPr>
                <w:rFonts w:eastAsia="Times New Roman"/>
                <w:bCs/>
                <w:color w:val="000000"/>
                <w:spacing w:val="-5"/>
                <w:szCs w:val="28"/>
              </w:rPr>
            </w:pPr>
            <w:r w:rsidRPr="00406A71">
              <w:rPr>
                <w:szCs w:val="28"/>
              </w:rPr>
              <w:t>19</w:t>
            </w:r>
            <w:r w:rsidR="005F31FF">
              <w:rPr>
                <w:szCs w:val="28"/>
              </w:rPr>
              <w:t xml:space="preserve"> </w:t>
            </w:r>
            <w:r w:rsidRPr="00406A71">
              <w:rPr>
                <w:szCs w:val="28"/>
              </w:rPr>
              <w:t>449</w:t>
            </w:r>
            <w:r w:rsidR="004A212F" w:rsidRPr="00406A71">
              <w:rPr>
                <w:szCs w:val="28"/>
              </w:rPr>
              <w:t xml:space="preserve"> +/- </w:t>
            </w:r>
            <w:r w:rsidRPr="00406A71">
              <w:rPr>
                <w:szCs w:val="28"/>
              </w:rPr>
              <w:t>49</w:t>
            </w:r>
            <w:r w:rsidR="004A212F" w:rsidRPr="00406A71">
              <w:rPr>
                <w:szCs w:val="28"/>
              </w:rPr>
              <w:t xml:space="preserve"> </w:t>
            </w:r>
            <w:r w:rsidR="0027336A" w:rsidRPr="00406A71">
              <w:rPr>
                <w:rFonts w:eastAsia="Times New Roman"/>
                <w:bCs/>
                <w:snapToGrid w:val="0"/>
                <w:szCs w:val="28"/>
              </w:rPr>
              <w:t>кв</w:t>
            </w:r>
            <w:r w:rsidR="004D6805" w:rsidRPr="00406A71">
              <w:rPr>
                <w:rFonts w:eastAsia="Times New Roman"/>
                <w:bCs/>
                <w:snapToGrid w:val="0"/>
                <w:szCs w:val="28"/>
              </w:rPr>
              <w:t xml:space="preserve">адратных </w:t>
            </w:r>
            <w:r w:rsidR="0027336A" w:rsidRPr="00406A71">
              <w:rPr>
                <w:rFonts w:eastAsia="Times New Roman"/>
                <w:bCs/>
                <w:snapToGrid w:val="0"/>
                <w:szCs w:val="28"/>
              </w:rPr>
              <w:t>метров</w:t>
            </w:r>
          </w:p>
        </w:tc>
      </w:tr>
      <w:tr w:rsidR="00270D9A" w:rsidRPr="00DF23BC" w:rsidTr="00F82BD1">
        <w:trPr>
          <w:trHeight w:val="2687"/>
        </w:trPr>
        <w:tc>
          <w:tcPr>
            <w:tcW w:w="3453" w:type="dxa"/>
            <w:shd w:val="clear" w:color="auto" w:fill="auto"/>
          </w:tcPr>
          <w:p w:rsidR="00270D9A" w:rsidRPr="00406A71" w:rsidRDefault="00A03A07" w:rsidP="00436D82">
            <w:pPr>
              <w:widowControl w:val="0"/>
              <w:shd w:val="clear" w:color="auto" w:fill="FFFFFF"/>
              <w:rPr>
                <w:bCs/>
                <w:snapToGrid w:val="0"/>
                <w:szCs w:val="28"/>
              </w:rPr>
            </w:pPr>
            <w:r w:rsidRPr="00406A71">
              <w:rPr>
                <w:bCs/>
                <w:snapToGrid w:val="0"/>
                <w:szCs w:val="28"/>
              </w:rPr>
              <w:t>Предельные параметры застройки,</w:t>
            </w: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территориальная зона</w:t>
            </w:r>
          </w:p>
        </w:tc>
        <w:tc>
          <w:tcPr>
            <w:tcW w:w="6169" w:type="dxa"/>
            <w:shd w:val="clear" w:color="auto" w:fill="auto"/>
          </w:tcPr>
          <w:p w:rsidR="00EC7D17" w:rsidRDefault="00424893" w:rsidP="00DE2244">
            <w:pPr>
              <w:rPr>
                <w:rFonts w:eastAsiaTheme="majorEastAsia"/>
                <w:szCs w:val="28"/>
                <w:shd w:val="clear" w:color="auto" w:fill="FFFFFF"/>
              </w:rPr>
            </w:pPr>
            <w:r w:rsidRPr="00406A71">
              <w:rPr>
                <w:rFonts w:eastAsiaTheme="majorEastAsia"/>
                <w:szCs w:val="28"/>
                <w:shd w:val="clear" w:color="auto" w:fill="FFFFFF"/>
              </w:rPr>
              <w:t xml:space="preserve">в соответствии с единым документом территориального планирования </w:t>
            </w:r>
            <w:r w:rsidR="00DE2244" w:rsidRPr="00406A71">
              <w:rPr>
                <w:rFonts w:eastAsiaTheme="majorEastAsia"/>
                <w:szCs w:val="28"/>
                <w:shd w:val="clear" w:color="auto" w:fill="FFFFFF"/>
              </w:rPr>
              <w:br/>
            </w:r>
            <w:r w:rsidRPr="00406A71">
              <w:rPr>
                <w:rFonts w:eastAsiaTheme="majorEastAsia"/>
                <w:szCs w:val="28"/>
                <w:shd w:val="clear" w:color="auto" w:fill="FFFFFF"/>
              </w:rPr>
              <w:t>и градостроительного зонирования</w:t>
            </w:r>
            <w:r w:rsidR="00DE2244" w:rsidRPr="00406A71">
              <w:rPr>
                <w:rFonts w:eastAsiaTheme="majorEastAsia"/>
                <w:szCs w:val="28"/>
                <w:shd w:val="clear" w:color="auto" w:fill="FFFFFF"/>
              </w:rPr>
              <w:t xml:space="preserve"> </w:t>
            </w:r>
            <w:r w:rsidR="004C330F" w:rsidRPr="00406A71">
              <w:rPr>
                <w:rFonts w:eastAsiaTheme="majorEastAsia"/>
                <w:szCs w:val="28"/>
                <w:shd w:val="clear" w:color="auto" w:fill="FFFFFF"/>
              </w:rPr>
              <w:t>муниципального образования</w:t>
            </w:r>
            <w:r w:rsidRPr="00406A71">
              <w:rPr>
                <w:rFonts w:eastAsiaTheme="majorEastAsia"/>
                <w:szCs w:val="28"/>
                <w:shd w:val="clear" w:color="auto" w:fill="FFFFFF"/>
              </w:rPr>
              <w:t xml:space="preserve"> городско</w:t>
            </w:r>
            <w:r w:rsidR="004C330F" w:rsidRPr="00406A71">
              <w:rPr>
                <w:rFonts w:eastAsiaTheme="majorEastAsia"/>
                <w:szCs w:val="28"/>
                <w:shd w:val="clear" w:color="auto" w:fill="FFFFFF"/>
              </w:rPr>
              <w:t>й округ</w:t>
            </w:r>
            <w:r w:rsidRPr="00406A71">
              <w:rPr>
                <w:rFonts w:eastAsiaTheme="majorEastAsia"/>
                <w:szCs w:val="28"/>
                <w:shd w:val="clear" w:color="auto" w:fill="FFFFFF"/>
              </w:rPr>
              <w:t xml:space="preserve"> </w:t>
            </w:r>
            <w:r w:rsidRPr="00EC7D17">
              <w:rPr>
                <w:rFonts w:eastAsiaTheme="majorEastAsia"/>
                <w:spacing w:val="-4"/>
                <w:szCs w:val="28"/>
                <w:shd w:val="clear" w:color="auto" w:fill="FFFFFF"/>
              </w:rPr>
              <w:t>Сургут Ханты-Мансийского автономного округа –</w:t>
            </w:r>
            <w:r w:rsidRPr="00406A71">
              <w:rPr>
                <w:rFonts w:eastAsiaTheme="majorEastAsia"/>
                <w:szCs w:val="28"/>
                <w:shd w:val="clear" w:color="auto" w:fill="FFFFFF"/>
              </w:rPr>
              <w:t xml:space="preserve"> Югры, утвержденным решением Думы города </w:t>
            </w:r>
          </w:p>
          <w:p w:rsidR="00424893" w:rsidRPr="00406A71" w:rsidRDefault="00424893" w:rsidP="00DE2244">
            <w:pPr>
              <w:rPr>
                <w:szCs w:val="28"/>
              </w:rPr>
            </w:pPr>
            <w:r w:rsidRPr="00406A71">
              <w:rPr>
                <w:rFonts w:eastAsiaTheme="majorEastAsia"/>
                <w:szCs w:val="28"/>
                <w:shd w:val="clear" w:color="auto" w:fill="FFFFFF"/>
              </w:rPr>
              <w:t>от 03.12.2024 № 703-VII ДГ</w:t>
            </w:r>
            <w:r w:rsidRPr="00406A71">
              <w:rPr>
                <w:bCs/>
                <w:szCs w:val="28"/>
              </w:rPr>
              <w:t xml:space="preserve">, земельный участок </w:t>
            </w:r>
            <w:r w:rsidR="007D7E1F" w:rsidRPr="00406A71">
              <w:rPr>
                <w:bCs/>
                <w:szCs w:val="28"/>
              </w:rPr>
              <w:br/>
            </w:r>
            <w:r w:rsidRPr="00406A71">
              <w:rPr>
                <w:bCs/>
                <w:szCs w:val="28"/>
              </w:rPr>
              <w:t xml:space="preserve">с кадастровым номером </w:t>
            </w:r>
            <w:r w:rsidR="00A36704" w:rsidRPr="00406A71">
              <w:rPr>
                <w:szCs w:val="28"/>
              </w:rPr>
              <w:t>86:10:0101061:48</w:t>
            </w:r>
            <w:r w:rsidR="00A36704" w:rsidRPr="00406A71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A36704" w:rsidRPr="00406A71">
              <w:rPr>
                <w:rFonts w:cs="TimesNewRomanPSMT"/>
                <w:sz w:val="20"/>
                <w:szCs w:val="20"/>
              </w:rPr>
              <w:t xml:space="preserve"> </w:t>
            </w:r>
            <w:r w:rsidR="00DE2244" w:rsidRPr="00406A71">
              <w:rPr>
                <w:szCs w:val="28"/>
              </w:rPr>
              <w:t xml:space="preserve">расположен </w:t>
            </w:r>
            <w:r w:rsidR="00A36704" w:rsidRPr="00406A71">
              <w:rPr>
                <w:szCs w:val="28"/>
              </w:rPr>
              <w:t xml:space="preserve">в территориальной зоне </w:t>
            </w:r>
            <w:r w:rsidR="00897444" w:rsidRPr="00406A71">
              <w:rPr>
                <w:szCs w:val="28"/>
              </w:rPr>
              <w:t>административно-</w:t>
            </w:r>
            <w:r w:rsidR="00A36704" w:rsidRPr="00406A71">
              <w:rPr>
                <w:szCs w:val="28"/>
              </w:rPr>
              <w:t>деловой застройки – ОД1</w:t>
            </w:r>
          </w:p>
        </w:tc>
      </w:tr>
      <w:tr w:rsidR="00270D9A" w:rsidRPr="00DF23BC" w:rsidTr="008414BD">
        <w:tc>
          <w:tcPr>
            <w:tcW w:w="3453" w:type="dxa"/>
            <w:shd w:val="clear" w:color="auto" w:fill="auto"/>
          </w:tcPr>
          <w:p w:rsidR="00270D9A" w:rsidRPr="00406A71" w:rsidRDefault="001B5156" w:rsidP="001B5156">
            <w:pPr>
              <w:pStyle w:val="aa"/>
              <w:widowControl w:val="0"/>
              <w:shd w:val="clear" w:color="auto" w:fill="FFFFFF"/>
              <w:tabs>
                <w:tab w:val="left" w:pos="306"/>
              </w:tabs>
              <w:ind w:left="33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6.</w:t>
            </w:r>
            <w:r w:rsidR="004D6805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406A71">
              <w:rPr>
                <w:rFonts w:eastAsia="Times New Roman"/>
                <w:color w:val="000000"/>
                <w:spacing w:val="-5"/>
                <w:szCs w:val="28"/>
              </w:rPr>
              <w:t>Начальная цена предмета аукциона</w:t>
            </w:r>
          </w:p>
        </w:tc>
        <w:tc>
          <w:tcPr>
            <w:tcW w:w="6169" w:type="dxa"/>
            <w:shd w:val="clear" w:color="auto" w:fill="auto"/>
          </w:tcPr>
          <w:p w:rsidR="00427A28" w:rsidRPr="00406A71" w:rsidRDefault="00481174" w:rsidP="00427A28">
            <w:pPr>
              <w:widowControl w:val="0"/>
              <w:shd w:val="clear" w:color="auto" w:fill="FFFFFF"/>
              <w:rPr>
                <w:rFonts w:eastAsia="Times New Roman"/>
                <w:spacing w:val="-5"/>
                <w:szCs w:val="28"/>
              </w:rPr>
            </w:pPr>
            <w:r w:rsidRPr="00406A71">
              <w:rPr>
                <w:rFonts w:eastAsia="Times New Roman"/>
                <w:spacing w:val="-5"/>
                <w:szCs w:val="28"/>
              </w:rPr>
              <w:t>60 562 900</w:t>
            </w:r>
            <w:r w:rsidR="00427A28" w:rsidRPr="00406A71">
              <w:rPr>
                <w:rFonts w:eastAsia="Times New Roman"/>
                <w:spacing w:val="-5"/>
                <w:szCs w:val="28"/>
              </w:rPr>
              <w:t xml:space="preserve"> рублей, </w:t>
            </w:r>
          </w:p>
          <w:p w:rsidR="00EC7D17" w:rsidRDefault="00270D9A" w:rsidP="008A4222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отчет </w:t>
            </w:r>
            <w:r w:rsidR="003F55B9">
              <w:rPr>
                <w:rFonts w:eastAsia="Times New Roman"/>
                <w:color w:val="000000"/>
                <w:spacing w:val="-5"/>
                <w:szCs w:val="28"/>
              </w:rPr>
              <w:t xml:space="preserve">об оценке рыночной стоимости </w:t>
            </w:r>
            <w:r w:rsidR="002554BA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от </w:t>
            </w:r>
            <w:r w:rsidR="00481174" w:rsidRPr="00406A71">
              <w:rPr>
                <w:rFonts w:eastAsia="Times New Roman"/>
                <w:color w:val="000000"/>
                <w:spacing w:val="-5"/>
                <w:szCs w:val="28"/>
              </w:rPr>
              <w:t>21</w:t>
            </w:r>
            <w:r w:rsidR="00E9320B" w:rsidRPr="00406A71">
              <w:rPr>
                <w:rFonts w:eastAsia="Times New Roman"/>
                <w:color w:val="000000"/>
                <w:spacing w:val="-5"/>
                <w:szCs w:val="28"/>
              </w:rPr>
              <w:t>.</w:t>
            </w:r>
            <w:r w:rsidR="00481174" w:rsidRPr="00406A71">
              <w:rPr>
                <w:rFonts w:eastAsia="Times New Roman"/>
                <w:color w:val="000000"/>
                <w:spacing w:val="-5"/>
                <w:szCs w:val="28"/>
              </w:rPr>
              <w:t>05</w:t>
            </w: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.202</w:t>
            </w:r>
            <w:r w:rsidR="00481174" w:rsidRPr="00406A71">
              <w:rPr>
                <w:rFonts w:eastAsia="Times New Roman"/>
                <w:color w:val="000000"/>
                <w:spacing w:val="-5"/>
                <w:szCs w:val="28"/>
              </w:rPr>
              <w:t>6</w:t>
            </w: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№ </w:t>
            </w:r>
            <w:r w:rsidR="00481174" w:rsidRPr="00406A71">
              <w:rPr>
                <w:rFonts w:eastAsia="Times New Roman"/>
                <w:color w:val="000000"/>
                <w:spacing w:val="-5"/>
                <w:szCs w:val="28"/>
              </w:rPr>
              <w:t>3951</w:t>
            </w:r>
            <w:r w:rsidR="008A4222" w:rsidRPr="00406A71">
              <w:rPr>
                <w:rFonts w:eastAsia="Times New Roman"/>
                <w:color w:val="000000"/>
                <w:spacing w:val="-5"/>
                <w:szCs w:val="28"/>
              </w:rPr>
              <w:t>-</w:t>
            </w:r>
            <w:r w:rsidR="00481174" w:rsidRPr="00406A71">
              <w:rPr>
                <w:rFonts w:eastAsia="Times New Roman"/>
                <w:color w:val="000000"/>
                <w:spacing w:val="-5"/>
                <w:szCs w:val="28"/>
              </w:rPr>
              <w:t>26</w:t>
            </w: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,</w:t>
            </w:r>
            <w:r w:rsidR="00526007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оценка произведена </w:t>
            </w:r>
            <w:r w:rsidR="006B51EA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обществом </w:t>
            </w:r>
          </w:p>
          <w:p w:rsidR="00270D9A" w:rsidRPr="00406A71" w:rsidRDefault="006B51EA" w:rsidP="008A4222">
            <w:pPr>
              <w:widowControl w:val="0"/>
              <w:shd w:val="clear" w:color="auto" w:fill="FFFFFF"/>
              <w:rPr>
                <w:rFonts w:eastAsia="Times New Roman"/>
                <w:color w:val="000000"/>
                <w:spacing w:val="-5"/>
                <w:szCs w:val="28"/>
              </w:rPr>
            </w:pPr>
            <w:r w:rsidRPr="00406A71">
              <w:rPr>
                <w:rFonts w:eastAsia="Times New Roman"/>
                <w:color w:val="000000"/>
                <w:spacing w:val="-5"/>
                <w:szCs w:val="28"/>
              </w:rPr>
              <w:t>с ограниченной ответственностью</w:t>
            </w:r>
            <w:r w:rsidR="0051746E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B438B0" w:rsidRPr="00406A71">
              <w:rPr>
                <w:rFonts w:eastAsia="Times New Roman"/>
                <w:color w:val="000000"/>
                <w:spacing w:val="-5"/>
                <w:szCs w:val="28"/>
              </w:rPr>
              <w:t>«</w:t>
            </w:r>
            <w:r w:rsidR="00481174" w:rsidRPr="00406A71">
              <w:rPr>
                <w:rFonts w:eastAsia="Times New Roman"/>
                <w:color w:val="000000"/>
                <w:spacing w:val="-5"/>
                <w:szCs w:val="28"/>
              </w:rPr>
              <w:t>Ц</w:t>
            </w:r>
            <w:r w:rsidR="00D13BEB" w:rsidRPr="00406A71">
              <w:rPr>
                <w:rFonts w:eastAsia="Times New Roman"/>
                <w:color w:val="000000"/>
                <w:spacing w:val="-5"/>
                <w:szCs w:val="28"/>
              </w:rPr>
              <w:t>ентр оценки и экспертизы метод</w:t>
            </w:r>
            <w:r w:rsidR="00CF416C" w:rsidRPr="00406A71">
              <w:rPr>
                <w:rFonts w:eastAsia="Times New Roman"/>
                <w:color w:val="000000"/>
                <w:spacing w:val="-5"/>
                <w:szCs w:val="28"/>
              </w:rPr>
              <w:t>»</w:t>
            </w:r>
            <w:r w:rsidR="00B438B0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482318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по состоянию </w:t>
            </w:r>
            <w:r w:rsidR="00270D9A" w:rsidRPr="00406A71">
              <w:rPr>
                <w:rFonts w:eastAsia="Times New Roman"/>
                <w:color w:val="000000"/>
                <w:spacing w:val="-5"/>
                <w:szCs w:val="28"/>
              </w:rPr>
              <w:t xml:space="preserve">на </w:t>
            </w:r>
            <w:r w:rsidR="00AC1F42" w:rsidRPr="00406A71">
              <w:rPr>
                <w:rFonts w:eastAsia="Times New Roman"/>
                <w:color w:val="000000"/>
                <w:spacing w:val="-5"/>
                <w:szCs w:val="28"/>
              </w:rPr>
              <w:t>21</w:t>
            </w:r>
            <w:r w:rsidR="00CF416C" w:rsidRPr="00406A71">
              <w:rPr>
                <w:rFonts w:eastAsia="Times New Roman"/>
                <w:color w:val="000000"/>
                <w:spacing w:val="-5"/>
                <w:szCs w:val="28"/>
              </w:rPr>
              <w:t>.</w:t>
            </w:r>
            <w:r w:rsidR="00AC1F42" w:rsidRPr="00406A71">
              <w:rPr>
                <w:rFonts w:eastAsia="Times New Roman"/>
                <w:color w:val="000000"/>
                <w:spacing w:val="-5"/>
                <w:szCs w:val="28"/>
              </w:rPr>
              <w:t>05</w:t>
            </w:r>
            <w:r w:rsidR="00CF416C" w:rsidRPr="00406A71">
              <w:rPr>
                <w:rFonts w:eastAsia="Times New Roman"/>
                <w:color w:val="000000"/>
                <w:spacing w:val="-5"/>
                <w:szCs w:val="28"/>
              </w:rPr>
              <w:t>.202</w:t>
            </w:r>
            <w:r w:rsidR="00AC1F42" w:rsidRPr="00406A71">
              <w:rPr>
                <w:rFonts w:eastAsia="Times New Roman"/>
                <w:color w:val="000000"/>
                <w:spacing w:val="-5"/>
                <w:szCs w:val="28"/>
              </w:rPr>
              <w:t>6</w:t>
            </w:r>
          </w:p>
        </w:tc>
      </w:tr>
      <w:tr w:rsidR="00270D9A" w:rsidRPr="00DF23BC" w:rsidTr="008414BD">
        <w:tc>
          <w:tcPr>
            <w:tcW w:w="3453" w:type="dxa"/>
            <w:shd w:val="clear" w:color="auto" w:fill="auto"/>
          </w:tcPr>
          <w:p w:rsidR="00270D9A" w:rsidRPr="00DF23BC" w:rsidRDefault="001B5156" w:rsidP="001B5156">
            <w:pPr>
              <w:pStyle w:val="aa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eastAsia="Times New Roman"/>
                <w:color w:val="000000"/>
                <w:spacing w:val="-5"/>
                <w:szCs w:val="28"/>
              </w:rPr>
            </w:pPr>
            <w:r w:rsidRPr="00DF23BC">
              <w:rPr>
                <w:rFonts w:eastAsia="Times New Roman"/>
                <w:color w:val="000000"/>
                <w:spacing w:val="-5"/>
                <w:szCs w:val="28"/>
              </w:rPr>
              <w:t>7.</w:t>
            </w:r>
            <w:r w:rsidR="004D6805" w:rsidRPr="00DF23BC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DF23BC">
              <w:rPr>
                <w:rFonts w:eastAsia="Times New Roman"/>
                <w:color w:val="000000"/>
                <w:spacing w:val="-5"/>
                <w:szCs w:val="28"/>
              </w:rPr>
              <w:t xml:space="preserve">Размер задатка </w:t>
            </w:r>
          </w:p>
        </w:tc>
        <w:tc>
          <w:tcPr>
            <w:tcW w:w="6169" w:type="dxa"/>
            <w:shd w:val="clear" w:color="auto" w:fill="auto"/>
          </w:tcPr>
          <w:p w:rsidR="00270D9A" w:rsidRPr="00BD45D8" w:rsidRDefault="00BD45D8" w:rsidP="00BE0F47">
            <w:pPr>
              <w:widowControl w:val="0"/>
              <w:shd w:val="clear" w:color="auto" w:fill="FFFFFF"/>
              <w:rPr>
                <w:rFonts w:eastAsia="Times New Roman"/>
                <w:spacing w:val="-5"/>
                <w:szCs w:val="28"/>
              </w:rPr>
            </w:pPr>
            <w:r w:rsidRPr="00BD45D8">
              <w:rPr>
                <w:rFonts w:eastAsia="Times New Roman"/>
                <w:spacing w:val="-5"/>
                <w:szCs w:val="28"/>
              </w:rPr>
              <w:t>6 056 290 </w:t>
            </w:r>
            <w:r w:rsidR="00270D9A" w:rsidRPr="00BD45D8">
              <w:rPr>
                <w:rFonts w:eastAsia="Times New Roman"/>
                <w:spacing w:val="-5"/>
                <w:szCs w:val="28"/>
              </w:rPr>
              <w:t>рублей</w:t>
            </w:r>
          </w:p>
        </w:tc>
      </w:tr>
      <w:tr w:rsidR="00270D9A" w:rsidRPr="00DF23BC" w:rsidTr="008414BD">
        <w:tc>
          <w:tcPr>
            <w:tcW w:w="3453" w:type="dxa"/>
            <w:shd w:val="clear" w:color="auto" w:fill="auto"/>
          </w:tcPr>
          <w:p w:rsidR="00270D9A" w:rsidRPr="00DF23BC" w:rsidRDefault="001B5156" w:rsidP="001B5156">
            <w:pPr>
              <w:pStyle w:val="aa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eastAsia="Times New Roman"/>
                <w:color w:val="000000"/>
                <w:spacing w:val="-5"/>
                <w:szCs w:val="28"/>
              </w:rPr>
            </w:pPr>
            <w:r w:rsidRPr="00DF23BC">
              <w:rPr>
                <w:rFonts w:eastAsia="Times New Roman"/>
                <w:color w:val="000000"/>
                <w:spacing w:val="-5"/>
                <w:szCs w:val="28"/>
              </w:rPr>
              <w:t>8.</w:t>
            </w:r>
            <w:r w:rsidR="004D6805" w:rsidRPr="00DF23BC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DF23BC">
              <w:rPr>
                <w:rFonts w:eastAsia="Times New Roman"/>
                <w:color w:val="000000"/>
                <w:spacing w:val="-5"/>
                <w:szCs w:val="28"/>
              </w:rPr>
              <w:t>Шаг аукциона</w:t>
            </w:r>
          </w:p>
        </w:tc>
        <w:tc>
          <w:tcPr>
            <w:tcW w:w="6169" w:type="dxa"/>
            <w:shd w:val="clear" w:color="auto" w:fill="auto"/>
          </w:tcPr>
          <w:p w:rsidR="00270D9A" w:rsidRPr="00BD45D8" w:rsidRDefault="00BD45D8" w:rsidP="00F56A40">
            <w:pPr>
              <w:widowControl w:val="0"/>
              <w:shd w:val="clear" w:color="auto" w:fill="FFFFFF"/>
              <w:tabs>
                <w:tab w:val="left" w:pos="259"/>
              </w:tabs>
              <w:rPr>
                <w:rFonts w:eastAsia="Times New Roman"/>
                <w:spacing w:val="-5"/>
                <w:szCs w:val="28"/>
              </w:rPr>
            </w:pPr>
            <w:r w:rsidRPr="00BD45D8">
              <w:rPr>
                <w:rFonts w:eastAsia="Times New Roman"/>
                <w:spacing w:val="-5"/>
                <w:szCs w:val="28"/>
              </w:rPr>
              <w:t xml:space="preserve">500 000 </w:t>
            </w:r>
            <w:r w:rsidR="00270D9A" w:rsidRPr="00BD45D8">
              <w:rPr>
                <w:rFonts w:eastAsia="Times New Roman"/>
                <w:spacing w:val="-5"/>
                <w:szCs w:val="28"/>
              </w:rPr>
              <w:t>рублей</w:t>
            </w:r>
          </w:p>
        </w:tc>
      </w:tr>
      <w:tr w:rsidR="00270D9A" w:rsidRPr="00DF23BC" w:rsidTr="00616957">
        <w:trPr>
          <w:trHeight w:val="274"/>
        </w:trPr>
        <w:tc>
          <w:tcPr>
            <w:tcW w:w="3453" w:type="dxa"/>
            <w:shd w:val="clear" w:color="auto" w:fill="auto"/>
          </w:tcPr>
          <w:p w:rsidR="00270D9A" w:rsidRPr="00DF23BC" w:rsidRDefault="001B5156" w:rsidP="001B5156">
            <w:pPr>
              <w:pStyle w:val="aa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eastAsia="Times New Roman"/>
                <w:color w:val="000000"/>
                <w:spacing w:val="-5"/>
                <w:szCs w:val="28"/>
              </w:rPr>
            </w:pPr>
            <w:r w:rsidRPr="00DF23BC">
              <w:rPr>
                <w:rFonts w:eastAsia="Times New Roman"/>
                <w:spacing w:val="-5"/>
                <w:szCs w:val="28"/>
              </w:rPr>
              <w:t>9.</w:t>
            </w:r>
            <w:r w:rsidR="004D6805" w:rsidRPr="00DF23BC">
              <w:rPr>
                <w:rFonts w:eastAsia="Times New Roman"/>
                <w:spacing w:val="-5"/>
                <w:szCs w:val="28"/>
              </w:rPr>
              <w:t xml:space="preserve"> </w:t>
            </w:r>
            <w:r w:rsidR="00270D9A" w:rsidRPr="00DF23BC">
              <w:rPr>
                <w:rFonts w:eastAsia="Times New Roman"/>
                <w:spacing w:val="-5"/>
                <w:szCs w:val="28"/>
              </w:rPr>
              <w:t xml:space="preserve">Размер расходов </w:t>
            </w:r>
          </w:p>
          <w:p w:rsidR="00270D9A" w:rsidRPr="00DF23BC" w:rsidRDefault="00270D9A" w:rsidP="00436D82">
            <w:pPr>
              <w:pStyle w:val="aa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eastAsia="Times New Roman"/>
                <w:color w:val="000000"/>
                <w:spacing w:val="-5"/>
                <w:szCs w:val="28"/>
              </w:rPr>
            </w:pPr>
            <w:r w:rsidRPr="00DF23BC">
              <w:rPr>
                <w:rFonts w:eastAsia="Times New Roman"/>
                <w:spacing w:val="-5"/>
                <w:szCs w:val="28"/>
              </w:rPr>
              <w:t xml:space="preserve">на подготовку </w:t>
            </w:r>
            <w:r w:rsidR="00814577" w:rsidRPr="00DF23BC">
              <w:rPr>
                <w:rFonts w:eastAsia="Times New Roman"/>
                <w:spacing w:val="-5"/>
                <w:szCs w:val="28"/>
              </w:rPr>
              <w:br/>
            </w:r>
            <w:r w:rsidRPr="00DF23BC">
              <w:rPr>
                <w:rFonts w:eastAsia="Times New Roman"/>
                <w:spacing w:val="-5"/>
                <w:szCs w:val="28"/>
              </w:rPr>
              <w:t>и проведение аукциона</w:t>
            </w:r>
          </w:p>
        </w:tc>
        <w:tc>
          <w:tcPr>
            <w:tcW w:w="6169" w:type="dxa"/>
            <w:shd w:val="clear" w:color="auto" w:fill="auto"/>
          </w:tcPr>
          <w:p w:rsidR="00270D9A" w:rsidRPr="00406A71" w:rsidRDefault="00481174" w:rsidP="00436D82">
            <w:pPr>
              <w:widowControl w:val="0"/>
              <w:shd w:val="clear" w:color="auto" w:fill="FFFFFF"/>
              <w:rPr>
                <w:rFonts w:eastAsia="Times New Roman"/>
                <w:spacing w:val="-5"/>
                <w:szCs w:val="28"/>
              </w:rPr>
            </w:pPr>
            <w:r w:rsidRPr="00406A71">
              <w:rPr>
                <w:rFonts w:eastAsia="Times New Roman"/>
                <w:spacing w:val="-5"/>
                <w:szCs w:val="28"/>
              </w:rPr>
              <w:t>4 305</w:t>
            </w:r>
            <w:r w:rsidR="00EF14FD" w:rsidRPr="00406A71">
              <w:rPr>
                <w:rFonts w:eastAsia="Times New Roman"/>
                <w:spacing w:val="-5"/>
                <w:szCs w:val="28"/>
              </w:rPr>
              <w:t xml:space="preserve"> </w:t>
            </w:r>
            <w:r w:rsidR="00270D9A" w:rsidRPr="00406A71">
              <w:rPr>
                <w:rFonts w:eastAsia="Times New Roman"/>
                <w:spacing w:val="-5"/>
                <w:szCs w:val="28"/>
              </w:rPr>
              <w:t xml:space="preserve">рублей, </w:t>
            </w:r>
          </w:p>
          <w:p w:rsidR="00E5033F" w:rsidRPr="00DF23BC" w:rsidRDefault="0051746E" w:rsidP="00481174">
            <w:pPr>
              <w:widowControl w:val="0"/>
              <w:shd w:val="clear" w:color="auto" w:fill="FFFFFF"/>
              <w:rPr>
                <w:rFonts w:eastAsia="Arial Unicode MS"/>
                <w:szCs w:val="28"/>
                <w:lang w:eastAsia="en-US"/>
              </w:rPr>
            </w:pPr>
            <w:r w:rsidRPr="00406A71">
              <w:rPr>
                <w:spacing w:val="-5"/>
                <w:szCs w:val="28"/>
              </w:rPr>
              <w:t>муниципальный контракт</w:t>
            </w:r>
            <w:r w:rsidR="00270D9A" w:rsidRPr="00406A71">
              <w:rPr>
                <w:spacing w:val="-5"/>
                <w:szCs w:val="28"/>
              </w:rPr>
              <w:t xml:space="preserve"> </w:t>
            </w:r>
            <w:r w:rsidR="00727E92" w:rsidRPr="00406A71">
              <w:rPr>
                <w:spacing w:val="-5"/>
                <w:szCs w:val="28"/>
              </w:rPr>
              <w:t xml:space="preserve">от </w:t>
            </w:r>
            <w:r w:rsidR="00481174" w:rsidRPr="00406A71">
              <w:rPr>
                <w:spacing w:val="-5"/>
                <w:szCs w:val="28"/>
              </w:rPr>
              <w:t>28</w:t>
            </w:r>
            <w:r w:rsidR="00727E92" w:rsidRPr="00406A71">
              <w:rPr>
                <w:spacing w:val="-5"/>
                <w:szCs w:val="28"/>
              </w:rPr>
              <w:t>.0</w:t>
            </w:r>
            <w:r w:rsidR="00481174" w:rsidRPr="00406A71">
              <w:rPr>
                <w:spacing w:val="-5"/>
                <w:szCs w:val="28"/>
              </w:rPr>
              <w:t>1</w:t>
            </w:r>
            <w:r w:rsidRPr="00406A71">
              <w:rPr>
                <w:spacing w:val="-5"/>
                <w:szCs w:val="28"/>
              </w:rPr>
              <w:t>.202</w:t>
            </w:r>
            <w:r w:rsidR="00481174" w:rsidRPr="00406A71">
              <w:rPr>
                <w:spacing w:val="-5"/>
                <w:szCs w:val="28"/>
              </w:rPr>
              <w:t>6</w:t>
            </w:r>
            <w:r w:rsidRPr="00406A71">
              <w:rPr>
                <w:spacing w:val="-5"/>
                <w:szCs w:val="28"/>
              </w:rPr>
              <w:t xml:space="preserve"> № </w:t>
            </w:r>
            <w:r w:rsidR="00E5033F" w:rsidRPr="00406A71">
              <w:rPr>
                <w:spacing w:val="-5"/>
                <w:szCs w:val="28"/>
              </w:rPr>
              <w:t>1/</w:t>
            </w:r>
            <w:r w:rsidR="00B3110A" w:rsidRPr="00406A71">
              <w:rPr>
                <w:spacing w:val="-5"/>
                <w:szCs w:val="28"/>
              </w:rPr>
              <w:t>20</w:t>
            </w:r>
            <w:r w:rsidR="00EF2C7E" w:rsidRPr="00406A71">
              <w:rPr>
                <w:spacing w:val="-5"/>
                <w:szCs w:val="28"/>
              </w:rPr>
              <w:t>2</w:t>
            </w:r>
            <w:r w:rsidR="00481174" w:rsidRPr="00406A71">
              <w:rPr>
                <w:spacing w:val="-5"/>
                <w:szCs w:val="28"/>
              </w:rPr>
              <w:t>6</w:t>
            </w:r>
            <w:r w:rsidRPr="00406A71">
              <w:rPr>
                <w:spacing w:val="-5"/>
                <w:szCs w:val="28"/>
              </w:rPr>
              <w:t xml:space="preserve">                       </w:t>
            </w:r>
            <w:r w:rsidR="00270D9A" w:rsidRPr="00406A71">
              <w:rPr>
                <w:spacing w:val="-5"/>
                <w:szCs w:val="28"/>
              </w:rPr>
              <w:t xml:space="preserve">на оказание услуг </w:t>
            </w:r>
            <w:r w:rsidRPr="00406A71">
              <w:rPr>
                <w:spacing w:val="-5"/>
                <w:szCs w:val="28"/>
              </w:rPr>
              <w:t xml:space="preserve">по </w:t>
            </w:r>
            <w:r w:rsidR="00E5033F" w:rsidRPr="00406A71">
              <w:rPr>
                <w:rFonts w:eastAsia="Arial Unicode MS"/>
                <w:szCs w:val="28"/>
                <w:lang w:eastAsia="en-US"/>
              </w:rPr>
              <w:t>проведению оценки</w:t>
            </w:r>
            <w:r w:rsidR="00E5033F" w:rsidRPr="00B251A6">
              <w:rPr>
                <w:rFonts w:eastAsia="Arial Unicode MS"/>
                <w:szCs w:val="28"/>
                <w:lang w:eastAsia="en-US"/>
              </w:rPr>
              <w:t xml:space="preserve"> рыночной стоимости объектов незавершенного строительства </w:t>
            </w:r>
            <w:r w:rsidR="0067649A" w:rsidRPr="00B251A6">
              <w:rPr>
                <w:rFonts w:eastAsia="Arial Unicode MS"/>
                <w:szCs w:val="28"/>
                <w:lang w:eastAsia="en-US"/>
              </w:rPr>
              <w:t>для продажи с публичных торгов</w:t>
            </w:r>
          </w:p>
        </w:tc>
      </w:tr>
      <w:tr w:rsidR="00270D9A" w:rsidRPr="00F40596" w:rsidTr="008414BD">
        <w:tc>
          <w:tcPr>
            <w:tcW w:w="3453" w:type="dxa"/>
            <w:shd w:val="clear" w:color="auto" w:fill="auto"/>
          </w:tcPr>
          <w:p w:rsidR="00270D9A" w:rsidRPr="00B251A6" w:rsidRDefault="001B5156" w:rsidP="001B5156">
            <w:pPr>
              <w:pStyle w:val="aa"/>
              <w:widowControl w:val="0"/>
              <w:shd w:val="clear" w:color="auto" w:fill="FFFFFF"/>
              <w:tabs>
                <w:tab w:val="left" w:pos="306"/>
                <w:tab w:val="left" w:pos="447"/>
              </w:tabs>
              <w:ind w:left="0"/>
              <w:rPr>
                <w:rFonts w:eastAsia="Times New Roman"/>
                <w:color w:val="000000"/>
                <w:spacing w:val="-5"/>
                <w:szCs w:val="28"/>
              </w:rPr>
            </w:pPr>
            <w:r w:rsidRPr="00B251A6">
              <w:rPr>
                <w:rFonts w:eastAsia="Times New Roman"/>
                <w:color w:val="000000"/>
                <w:spacing w:val="-5"/>
                <w:szCs w:val="28"/>
              </w:rPr>
              <w:t>10.</w:t>
            </w:r>
            <w:r w:rsidR="004D6805" w:rsidRPr="00B251A6">
              <w:rPr>
                <w:rFonts w:eastAsia="Times New Roman"/>
                <w:color w:val="000000"/>
                <w:spacing w:val="-5"/>
                <w:szCs w:val="28"/>
              </w:rPr>
              <w:t xml:space="preserve"> </w:t>
            </w:r>
            <w:r w:rsidR="00270D9A" w:rsidRPr="00B251A6">
              <w:rPr>
                <w:rFonts w:eastAsia="Times New Roman"/>
                <w:color w:val="000000"/>
                <w:spacing w:val="-5"/>
                <w:szCs w:val="28"/>
              </w:rPr>
              <w:t>Иные условия</w:t>
            </w:r>
          </w:p>
        </w:tc>
        <w:tc>
          <w:tcPr>
            <w:tcW w:w="6169" w:type="dxa"/>
            <w:shd w:val="clear" w:color="auto" w:fill="auto"/>
          </w:tcPr>
          <w:p w:rsidR="0003547F" w:rsidRPr="00B251A6" w:rsidRDefault="0003547F" w:rsidP="0003547F">
            <w:pPr>
              <w:pStyle w:val="aa"/>
              <w:widowControl w:val="0"/>
              <w:shd w:val="clear" w:color="auto" w:fill="FFFFFF"/>
              <w:ind w:left="0"/>
              <w:rPr>
                <w:rFonts w:eastAsia="Times New Roman"/>
                <w:spacing w:val="-5"/>
                <w:szCs w:val="28"/>
              </w:rPr>
            </w:pPr>
            <w:r w:rsidRPr="00B251A6">
              <w:rPr>
                <w:rFonts w:eastAsia="Times New Roman"/>
                <w:spacing w:val="-5"/>
                <w:szCs w:val="28"/>
              </w:rPr>
              <w:t xml:space="preserve">средства, полученные от продажи на аукционе объекта незавершенного строительства, вносятся на счет организатора аукциона и переводятся организатором аукциона бывшему собственнику объекта незавершенного строительства в течение </w:t>
            </w:r>
          </w:p>
          <w:p w:rsidR="00270D9A" w:rsidRPr="00B251A6" w:rsidRDefault="0003547F" w:rsidP="0003547F">
            <w:pPr>
              <w:pStyle w:val="aa"/>
              <w:widowControl w:val="0"/>
              <w:shd w:val="clear" w:color="auto" w:fill="FFFFFF"/>
              <w:ind w:left="0"/>
              <w:rPr>
                <w:rFonts w:eastAsia="Times New Roman"/>
                <w:spacing w:val="-5"/>
                <w:szCs w:val="28"/>
              </w:rPr>
            </w:pPr>
            <w:r w:rsidRPr="00B251A6">
              <w:rPr>
                <w:rFonts w:eastAsia="Times New Roman"/>
                <w:spacing w:val="-5"/>
                <w:szCs w:val="28"/>
              </w:rPr>
              <w:t xml:space="preserve">10 (десяти) дней после государственной регистрации права собственности победителя аукциона на указанный объект за вычетом расходов на подготовку и проведение аукциона (пункт 21 </w:t>
            </w:r>
            <w:r w:rsidRPr="00B251A6">
              <w:rPr>
                <w:szCs w:val="28"/>
              </w:rPr>
              <w:t xml:space="preserve">Правил проведения публичных торгов по продаже объектов незавершенного строительства, утвержденных постановлением Правительства Российской Федерации </w:t>
            </w:r>
            <w:r w:rsidRPr="00B251A6">
              <w:rPr>
                <w:szCs w:val="28"/>
              </w:rPr>
              <w:br/>
              <w:t>от 03.12.2014 № 1299)</w:t>
            </w:r>
          </w:p>
        </w:tc>
      </w:tr>
    </w:tbl>
    <w:p w:rsidR="00EC43A1" w:rsidRPr="00BD6DE6" w:rsidRDefault="00EC43A1" w:rsidP="001A03B5">
      <w:pPr>
        <w:rPr>
          <w:sz w:val="2"/>
          <w:szCs w:val="2"/>
        </w:rPr>
      </w:pPr>
    </w:p>
    <w:sectPr w:rsidR="00EC43A1" w:rsidRPr="00BD6DE6" w:rsidSect="00022F14">
      <w:headerReference w:type="even" r:id="rId10"/>
      <w:headerReference w:type="default" r:id="rId11"/>
      <w:footerReference w:type="default" r:id="rId12"/>
      <w:pgSz w:w="11900" w:h="16798"/>
      <w:pgMar w:top="1134" w:right="567" w:bottom="1134" w:left="1701" w:header="454" w:footer="454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1C4" w:rsidRDefault="00C401C4" w:rsidP="00C04766">
      <w:r>
        <w:separator/>
      </w:r>
    </w:p>
  </w:endnote>
  <w:endnote w:type="continuationSeparator" w:id="0">
    <w:p w:rsidR="00C401C4" w:rsidRDefault="00C401C4" w:rsidP="00C0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15F" w:rsidRPr="00801152" w:rsidRDefault="006F515F" w:rsidP="00501D9E">
    <w:pPr>
      <w:pStyle w:val="a6"/>
      <w:tabs>
        <w:tab w:val="left" w:pos="1134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1C4" w:rsidRDefault="00C401C4" w:rsidP="00C04766">
      <w:r>
        <w:separator/>
      </w:r>
    </w:p>
  </w:footnote>
  <w:footnote w:type="continuationSeparator" w:id="0">
    <w:p w:rsidR="00C401C4" w:rsidRDefault="00C401C4" w:rsidP="00C04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F14" w:rsidRDefault="00022F14" w:rsidP="007A1003">
    <w:pPr>
      <w:pStyle w:val="a4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 PAGE </w:instrText>
    </w:r>
    <w:r>
      <w:rPr>
        <w:rStyle w:val="afc"/>
      </w:rPr>
      <w:fldChar w:fldCharType="end"/>
    </w:r>
  </w:p>
  <w:p w:rsidR="0011086C" w:rsidRDefault="0011086C">
    <w:pPr>
      <w:pStyle w:val="a4"/>
      <w:jc w:val="center"/>
    </w:pPr>
  </w:p>
  <w:p w:rsidR="00843714" w:rsidRPr="00843714" w:rsidRDefault="00843714" w:rsidP="00843714">
    <w:pPr>
      <w:pStyle w:val="a4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93246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B0FFA" w:rsidRPr="00AB0FFA" w:rsidRDefault="00AB0FFA">
        <w:pPr>
          <w:pStyle w:val="a4"/>
          <w:jc w:val="center"/>
          <w:rPr>
            <w:sz w:val="20"/>
            <w:szCs w:val="20"/>
          </w:rPr>
        </w:pPr>
        <w:r w:rsidRPr="00AB0FFA">
          <w:rPr>
            <w:sz w:val="20"/>
            <w:szCs w:val="20"/>
          </w:rPr>
          <w:fldChar w:fldCharType="begin"/>
        </w:r>
        <w:r w:rsidRPr="00AB0FFA">
          <w:rPr>
            <w:sz w:val="20"/>
            <w:szCs w:val="20"/>
          </w:rPr>
          <w:instrText>PAGE   \* MERGEFORMAT</w:instrText>
        </w:r>
        <w:r w:rsidRPr="00AB0FFA">
          <w:rPr>
            <w:sz w:val="20"/>
            <w:szCs w:val="20"/>
          </w:rPr>
          <w:fldChar w:fldCharType="separate"/>
        </w:r>
        <w:r w:rsidR="00210681">
          <w:rPr>
            <w:noProof/>
            <w:sz w:val="20"/>
            <w:szCs w:val="20"/>
          </w:rPr>
          <w:t>4</w:t>
        </w:r>
        <w:r w:rsidRPr="00AB0FF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B5F"/>
    <w:multiLevelType w:val="hybridMultilevel"/>
    <w:tmpl w:val="5978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4968"/>
    <w:multiLevelType w:val="hybridMultilevel"/>
    <w:tmpl w:val="AB22CE86"/>
    <w:lvl w:ilvl="0" w:tplc="6BF879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37649F6"/>
    <w:multiLevelType w:val="hybridMultilevel"/>
    <w:tmpl w:val="9CAC13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677D0"/>
    <w:multiLevelType w:val="multilevel"/>
    <w:tmpl w:val="BED6C394"/>
    <w:lvl w:ilvl="0">
      <w:start w:val="3"/>
      <w:numFmt w:val="decimal"/>
      <w:lvlText w:val="%1."/>
      <w:lvlJc w:val="left"/>
      <w:pPr>
        <w:ind w:left="927" w:hanging="360"/>
      </w:pPr>
      <w:rPr>
        <w:rFonts w:eastAsiaTheme="minorEastAsia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eastAsiaTheme="minorEastAsia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Theme="minorEastAsia"/>
      </w:rPr>
    </w:lvl>
    <w:lvl w:ilvl="3">
      <w:start w:val="1"/>
      <w:numFmt w:val="decimal"/>
      <w:isLgl/>
      <w:lvlText w:val="%1.%2.%3.%4."/>
      <w:lvlJc w:val="left"/>
      <w:pPr>
        <w:ind w:left="2286" w:hanging="1080"/>
      </w:pPr>
      <w:rPr>
        <w:rFonts w:eastAsiaTheme="minorEastAsia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eastAsiaTheme="minorEastAsia"/>
      </w:rPr>
    </w:lvl>
    <w:lvl w:ilvl="5">
      <w:start w:val="1"/>
      <w:numFmt w:val="decimal"/>
      <w:isLgl/>
      <w:lvlText w:val="%1.%2.%3.%4.%5.%6."/>
      <w:lvlJc w:val="left"/>
      <w:pPr>
        <w:ind w:left="3072" w:hanging="1440"/>
      </w:pPr>
      <w:rPr>
        <w:rFonts w:eastAsiaTheme="minorEastAsia"/>
      </w:rPr>
    </w:lvl>
    <w:lvl w:ilvl="6">
      <w:start w:val="1"/>
      <w:numFmt w:val="decimal"/>
      <w:isLgl/>
      <w:lvlText w:val="%1.%2.%3.%4.%5.%6.%7."/>
      <w:lvlJc w:val="left"/>
      <w:pPr>
        <w:ind w:left="3645" w:hanging="1800"/>
      </w:pPr>
      <w:rPr>
        <w:rFonts w:eastAsiaTheme="minorEastAsia"/>
      </w:rPr>
    </w:lvl>
    <w:lvl w:ilvl="7">
      <w:start w:val="1"/>
      <w:numFmt w:val="decimal"/>
      <w:isLgl/>
      <w:lvlText w:val="%1.%2.%3.%4.%5.%6.%7.%8."/>
      <w:lvlJc w:val="left"/>
      <w:pPr>
        <w:ind w:left="3858" w:hanging="1800"/>
      </w:pPr>
      <w:rPr>
        <w:rFonts w:eastAsiaTheme="minorEastAsia"/>
      </w:rPr>
    </w:lvl>
    <w:lvl w:ilvl="8">
      <w:start w:val="1"/>
      <w:numFmt w:val="decimal"/>
      <w:isLgl/>
      <w:lvlText w:val="%1.%2.%3.%4.%5.%6.%7.%8.%9."/>
      <w:lvlJc w:val="left"/>
      <w:pPr>
        <w:ind w:left="4431" w:hanging="2160"/>
      </w:pPr>
      <w:rPr>
        <w:rFonts w:eastAsiaTheme="minorEastAsia"/>
      </w:rPr>
    </w:lvl>
  </w:abstractNum>
  <w:abstractNum w:abstractNumId="4" w15:restartNumberingAfterBreak="0">
    <w:nsid w:val="236E5CF5"/>
    <w:multiLevelType w:val="hybridMultilevel"/>
    <w:tmpl w:val="6F522866"/>
    <w:lvl w:ilvl="0" w:tplc="580AF0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6791A8C"/>
    <w:multiLevelType w:val="hybridMultilevel"/>
    <w:tmpl w:val="7BC6EC7A"/>
    <w:lvl w:ilvl="0" w:tplc="3370D0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946702B"/>
    <w:multiLevelType w:val="hybridMultilevel"/>
    <w:tmpl w:val="9006CAA2"/>
    <w:lvl w:ilvl="0" w:tplc="628272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B84799"/>
    <w:multiLevelType w:val="hybridMultilevel"/>
    <w:tmpl w:val="D6E23730"/>
    <w:lvl w:ilvl="0" w:tplc="BCF0F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8A703D9"/>
    <w:multiLevelType w:val="hybridMultilevel"/>
    <w:tmpl w:val="1520E806"/>
    <w:lvl w:ilvl="0" w:tplc="6E960F9C">
      <w:start w:val="159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14D53"/>
    <w:multiLevelType w:val="hybridMultilevel"/>
    <w:tmpl w:val="CB503FEC"/>
    <w:lvl w:ilvl="0" w:tplc="3342C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A02C13"/>
    <w:multiLevelType w:val="hybridMultilevel"/>
    <w:tmpl w:val="7680AD2E"/>
    <w:lvl w:ilvl="0" w:tplc="AB905F68">
      <w:start w:val="10"/>
      <w:numFmt w:val="decimal"/>
      <w:lvlText w:val="%1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FF"/>
    <w:rsid w:val="00003D6E"/>
    <w:rsid w:val="00003FB7"/>
    <w:rsid w:val="00004051"/>
    <w:rsid w:val="00010E09"/>
    <w:rsid w:val="00014010"/>
    <w:rsid w:val="00016CE0"/>
    <w:rsid w:val="00022F14"/>
    <w:rsid w:val="000234FE"/>
    <w:rsid w:val="0002403B"/>
    <w:rsid w:val="00030407"/>
    <w:rsid w:val="00033D81"/>
    <w:rsid w:val="0003507E"/>
    <w:rsid w:val="0003547F"/>
    <w:rsid w:val="0003659C"/>
    <w:rsid w:val="00040B9C"/>
    <w:rsid w:val="00042168"/>
    <w:rsid w:val="00046290"/>
    <w:rsid w:val="000533EE"/>
    <w:rsid w:val="00056E48"/>
    <w:rsid w:val="00057709"/>
    <w:rsid w:val="00061823"/>
    <w:rsid w:val="00061EC8"/>
    <w:rsid w:val="00062724"/>
    <w:rsid w:val="000629CC"/>
    <w:rsid w:val="00070084"/>
    <w:rsid w:val="0007424B"/>
    <w:rsid w:val="00076123"/>
    <w:rsid w:val="0007711A"/>
    <w:rsid w:val="00082E46"/>
    <w:rsid w:val="00093968"/>
    <w:rsid w:val="00096145"/>
    <w:rsid w:val="00096AD3"/>
    <w:rsid w:val="00097433"/>
    <w:rsid w:val="000A15DC"/>
    <w:rsid w:val="000A411B"/>
    <w:rsid w:val="000A5ADA"/>
    <w:rsid w:val="000A7D6A"/>
    <w:rsid w:val="000B2EAC"/>
    <w:rsid w:val="000B3132"/>
    <w:rsid w:val="000C127F"/>
    <w:rsid w:val="000C29A4"/>
    <w:rsid w:val="000C48E3"/>
    <w:rsid w:val="000C669E"/>
    <w:rsid w:val="000C7FF9"/>
    <w:rsid w:val="000D2FF7"/>
    <w:rsid w:val="000D6A90"/>
    <w:rsid w:val="000D7BEC"/>
    <w:rsid w:val="000D7F01"/>
    <w:rsid w:val="000E0538"/>
    <w:rsid w:val="000E0E46"/>
    <w:rsid w:val="000E36C7"/>
    <w:rsid w:val="000E4357"/>
    <w:rsid w:val="000E74C6"/>
    <w:rsid w:val="000F0EFB"/>
    <w:rsid w:val="00103B65"/>
    <w:rsid w:val="001059C9"/>
    <w:rsid w:val="001070AA"/>
    <w:rsid w:val="0011086C"/>
    <w:rsid w:val="0011174C"/>
    <w:rsid w:val="00112D92"/>
    <w:rsid w:val="001138C5"/>
    <w:rsid w:val="00122020"/>
    <w:rsid w:val="00123474"/>
    <w:rsid w:val="001261AD"/>
    <w:rsid w:val="00126B5B"/>
    <w:rsid w:val="00127326"/>
    <w:rsid w:val="00127580"/>
    <w:rsid w:val="0013013F"/>
    <w:rsid w:val="001304F4"/>
    <w:rsid w:val="00130921"/>
    <w:rsid w:val="001320F5"/>
    <w:rsid w:val="0013781A"/>
    <w:rsid w:val="00137AE0"/>
    <w:rsid w:val="001401AA"/>
    <w:rsid w:val="00141A32"/>
    <w:rsid w:val="00141F9C"/>
    <w:rsid w:val="001423BD"/>
    <w:rsid w:val="001439A3"/>
    <w:rsid w:val="001443A9"/>
    <w:rsid w:val="00144501"/>
    <w:rsid w:val="00145112"/>
    <w:rsid w:val="001475D0"/>
    <w:rsid w:val="00150CD6"/>
    <w:rsid w:val="001515B2"/>
    <w:rsid w:val="001541C1"/>
    <w:rsid w:val="00155880"/>
    <w:rsid w:val="0015652C"/>
    <w:rsid w:val="00157054"/>
    <w:rsid w:val="00164E31"/>
    <w:rsid w:val="0016697B"/>
    <w:rsid w:val="00174A27"/>
    <w:rsid w:val="00174BD3"/>
    <w:rsid w:val="0017615D"/>
    <w:rsid w:val="00177304"/>
    <w:rsid w:val="001773BB"/>
    <w:rsid w:val="0018016C"/>
    <w:rsid w:val="001808FA"/>
    <w:rsid w:val="00181652"/>
    <w:rsid w:val="00182120"/>
    <w:rsid w:val="00182B74"/>
    <w:rsid w:val="00184BA0"/>
    <w:rsid w:val="00185634"/>
    <w:rsid w:val="0018798E"/>
    <w:rsid w:val="00191908"/>
    <w:rsid w:val="001920CF"/>
    <w:rsid w:val="00195C4B"/>
    <w:rsid w:val="001A0344"/>
    <w:rsid w:val="001A03B5"/>
    <w:rsid w:val="001A162C"/>
    <w:rsid w:val="001A361A"/>
    <w:rsid w:val="001A4A02"/>
    <w:rsid w:val="001A736A"/>
    <w:rsid w:val="001A7781"/>
    <w:rsid w:val="001B05F4"/>
    <w:rsid w:val="001B141E"/>
    <w:rsid w:val="001B14B8"/>
    <w:rsid w:val="001B5156"/>
    <w:rsid w:val="001C2BA2"/>
    <w:rsid w:val="001C52F5"/>
    <w:rsid w:val="001C6B7C"/>
    <w:rsid w:val="001C70F8"/>
    <w:rsid w:val="001C730C"/>
    <w:rsid w:val="001E6EF2"/>
    <w:rsid w:val="001F0061"/>
    <w:rsid w:val="001F018B"/>
    <w:rsid w:val="001F59A7"/>
    <w:rsid w:val="001F5DEE"/>
    <w:rsid w:val="002014B4"/>
    <w:rsid w:val="00202DEB"/>
    <w:rsid w:val="002035A9"/>
    <w:rsid w:val="00210681"/>
    <w:rsid w:val="00220993"/>
    <w:rsid w:val="00223D1E"/>
    <w:rsid w:val="00224560"/>
    <w:rsid w:val="00224BF4"/>
    <w:rsid w:val="002311DC"/>
    <w:rsid w:val="00246442"/>
    <w:rsid w:val="00247902"/>
    <w:rsid w:val="00251E57"/>
    <w:rsid w:val="002554BA"/>
    <w:rsid w:val="00256B16"/>
    <w:rsid w:val="002625F6"/>
    <w:rsid w:val="00266F49"/>
    <w:rsid w:val="00270D9A"/>
    <w:rsid w:val="002730D0"/>
    <w:rsid w:val="0027336A"/>
    <w:rsid w:val="00273B3F"/>
    <w:rsid w:val="00281278"/>
    <w:rsid w:val="00295D70"/>
    <w:rsid w:val="002A521A"/>
    <w:rsid w:val="002A6304"/>
    <w:rsid w:val="002B086E"/>
    <w:rsid w:val="002B7AD1"/>
    <w:rsid w:val="002C19CE"/>
    <w:rsid w:val="002C290B"/>
    <w:rsid w:val="002C3274"/>
    <w:rsid w:val="002C3318"/>
    <w:rsid w:val="002C4518"/>
    <w:rsid w:val="002C478B"/>
    <w:rsid w:val="002C5D8D"/>
    <w:rsid w:val="002D0B75"/>
    <w:rsid w:val="002D1E2F"/>
    <w:rsid w:val="002D6725"/>
    <w:rsid w:val="002D6BF0"/>
    <w:rsid w:val="002D705E"/>
    <w:rsid w:val="002E1396"/>
    <w:rsid w:val="002E1C24"/>
    <w:rsid w:val="002E233C"/>
    <w:rsid w:val="002E275E"/>
    <w:rsid w:val="002E27F2"/>
    <w:rsid w:val="002E7C5E"/>
    <w:rsid w:val="002F092F"/>
    <w:rsid w:val="002F3926"/>
    <w:rsid w:val="00301DC4"/>
    <w:rsid w:val="00301E18"/>
    <w:rsid w:val="00311FF1"/>
    <w:rsid w:val="0031259B"/>
    <w:rsid w:val="003133FD"/>
    <w:rsid w:val="00315BD6"/>
    <w:rsid w:val="00317117"/>
    <w:rsid w:val="00317747"/>
    <w:rsid w:val="00317E73"/>
    <w:rsid w:val="00320290"/>
    <w:rsid w:val="0032064D"/>
    <w:rsid w:val="00321B94"/>
    <w:rsid w:val="00321FE9"/>
    <w:rsid w:val="00322BA9"/>
    <w:rsid w:val="003237D2"/>
    <w:rsid w:val="00325456"/>
    <w:rsid w:val="003257BE"/>
    <w:rsid w:val="00325918"/>
    <w:rsid w:val="00327398"/>
    <w:rsid w:val="00327B83"/>
    <w:rsid w:val="00332DA7"/>
    <w:rsid w:val="003411F2"/>
    <w:rsid w:val="0034206F"/>
    <w:rsid w:val="003433C8"/>
    <w:rsid w:val="00347B54"/>
    <w:rsid w:val="00351960"/>
    <w:rsid w:val="00352B69"/>
    <w:rsid w:val="00357F23"/>
    <w:rsid w:val="003623D4"/>
    <w:rsid w:val="00362794"/>
    <w:rsid w:val="00364AE2"/>
    <w:rsid w:val="00365C87"/>
    <w:rsid w:val="003664DE"/>
    <w:rsid w:val="00370B13"/>
    <w:rsid w:val="0037102C"/>
    <w:rsid w:val="00374539"/>
    <w:rsid w:val="00376117"/>
    <w:rsid w:val="00376F61"/>
    <w:rsid w:val="00377C26"/>
    <w:rsid w:val="00380D28"/>
    <w:rsid w:val="00382A77"/>
    <w:rsid w:val="00385E41"/>
    <w:rsid w:val="00387F0A"/>
    <w:rsid w:val="00390CA6"/>
    <w:rsid w:val="0039485E"/>
    <w:rsid w:val="00394C56"/>
    <w:rsid w:val="003A1B11"/>
    <w:rsid w:val="003A2D11"/>
    <w:rsid w:val="003A3BDA"/>
    <w:rsid w:val="003A4590"/>
    <w:rsid w:val="003A5097"/>
    <w:rsid w:val="003A59AC"/>
    <w:rsid w:val="003A666A"/>
    <w:rsid w:val="003A7C2C"/>
    <w:rsid w:val="003C0F25"/>
    <w:rsid w:val="003C1051"/>
    <w:rsid w:val="003C1F2C"/>
    <w:rsid w:val="003C5027"/>
    <w:rsid w:val="003C50DC"/>
    <w:rsid w:val="003C591A"/>
    <w:rsid w:val="003D152C"/>
    <w:rsid w:val="003D1E1A"/>
    <w:rsid w:val="003D7BE2"/>
    <w:rsid w:val="003E1161"/>
    <w:rsid w:val="003E28F0"/>
    <w:rsid w:val="003E3F43"/>
    <w:rsid w:val="003F22BB"/>
    <w:rsid w:val="003F299B"/>
    <w:rsid w:val="003F3509"/>
    <w:rsid w:val="003F55B9"/>
    <w:rsid w:val="00403B28"/>
    <w:rsid w:val="004043C2"/>
    <w:rsid w:val="00404FF4"/>
    <w:rsid w:val="00406A71"/>
    <w:rsid w:val="00407BFF"/>
    <w:rsid w:val="00410342"/>
    <w:rsid w:val="00417B5F"/>
    <w:rsid w:val="00417BC1"/>
    <w:rsid w:val="004232E7"/>
    <w:rsid w:val="00424893"/>
    <w:rsid w:val="00424A1D"/>
    <w:rsid w:val="004256E7"/>
    <w:rsid w:val="00427A28"/>
    <w:rsid w:val="004321C0"/>
    <w:rsid w:val="00433355"/>
    <w:rsid w:val="00433742"/>
    <w:rsid w:val="00433E6F"/>
    <w:rsid w:val="00434D68"/>
    <w:rsid w:val="00436160"/>
    <w:rsid w:val="00436D82"/>
    <w:rsid w:val="00437CEB"/>
    <w:rsid w:val="00440CB4"/>
    <w:rsid w:val="0044278E"/>
    <w:rsid w:val="00445D8A"/>
    <w:rsid w:val="004462DE"/>
    <w:rsid w:val="00450AEA"/>
    <w:rsid w:val="004510E1"/>
    <w:rsid w:val="00451754"/>
    <w:rsid w:val="004525BB"/>
    <w:rsid w:val="00455014"/>
    <w:rsid w:val="00455343"/>
    <w:rsid w:val="00456F14"/>
    <w:rsid w:val="0046368B"/>
    <w:rsid w:val="00463A96"/>
    <w:rsid w:val="004646C8"/>
    <w:rsid w:val="00464D08"/>
    <w:rsid w:val="00470136"/>
    <w:rsid w:val="0047174B"/>
    <w:rsid w:val="00472DC3"/>
    <w:rsid w:val="0047479F"/>
    <w:rsid w:val="0047480D"/>
    <w:rsid w:val="0047693D"/>
    <w:rsid w:val="004778D9"/>
    <w:rsid w:val="00481174"/>
    <w:rsid w:val="00482318"/>
    <w:rsid w:val="00482BBA"/>
    <w:rsid w:val="00484411"/>
    <w:rsid w:val="00485325"/>
    <w:rsid w:val="00485691"/>
    <w:rsid w:val="004875EA"/>
    <w:rsid w:val="00491605"/>
    <w:rsid w:val="004948E0"/>
    <w:rsid w:val="004A212F"/>
    <w:rsid w:val="004A4D7D"/>
    <w:rsid w:val="004B1314"/>
    <w:rsid w:val="004B3C7C"/>
    <w:rsid w:val="004B7798"/>
    <w:rsid w:val="004B7AB3"/>
    <w:rsid w:val="004B7D32"/>
    <w:rsid w:val="004C12F8"/>
    <w:rsid w:val="004C330F"/>
    <w:rsid w:val="004C39B8"/>
    <w:rsid w:val="004C4ECB"/>
    <w:rsid w:val="004C776F"/>
    <w:rsid w:val="004C7A97"/>
    <w:rsid w:val="004C7AE9"/>
    <w:rsid w:val="004D11AE"/>
    <w:rsid w:val="004D41C2"/>
    <w:rsid w:val="004D579E"/>
    <w:rsid w:val="004D6805"/>
    <w:rsid w:val="004D71FF"/>
    <w:rsid w:val="004D7AC8"/>
    <w:rsid w:val="004E4315"/>
    <w:rsid w:val="004F2276"/>
    <w:rsid w:val="004F25A2"/>
    <w:rsid w:val="004F3EDC"/>
    <w:rsid w:val="004F3FAA"/>
    <w:rsid w:val="004F5CD1"/>
    <w:rsid w:val="004F7705"/>
    <w:rsid w:val="00500DF4"/>
    <w:rsid w:val="00500E65"/>
    <w:rsid w:val="00501D9E"/>
    <w:rsid w:val="005024A7"/>
    <w:rsid w:val="00502889"/>
    <w:rsid w:val="00513131"/>
    <w:rsid w:val="00514C3D"/>
    <w:rsid w:val="00515B63"/>
    <w:rsid w:val="0051746E"/>
    <w:rsid w:val="00520DA5"/>
    <w:rsid w:val="00523786"/>
    <w:rsid w:val="00524730"/>
    <w:rsid w:val="00524B6C"/>
    <w:rsid w:val="00526007"/>
    <w:rsid w:val="00526B9D"/>
    <w:rsid w:val="005278FA"/>
    <w:rsid w:val="0053260C"/>
    <w:rsid w:val="0053748A"/>
    <w:rsid w:val="00546E66"/>
    <w:rsid w:val="005518CB"/>
    <w:rsid w:val="00553182"/>
    <w:rsid w:val="005532B5"/>
    <w:rsid w:val="00554706"/>
    <w:rsid w:val="00563AE1"/>
    <w:rsid w:val="00565100"/>
    <w:rsid w:val="00575FB4"/>
    <w:rsid w:val="005765DA"/>
    <w:rsid w:val="005769BA"/>
    <w:rsid w:val="00581CC4"/>
    <w:rsid w:val="00586311"/>
    <w:rsid w:val="005869A5"/>
    <w:rsid w:val="005872BA"/>
    <w:rsid w:val="005919DC"/>
    <w:rsid w:val="00592394"/>
    <w:rsid w:val="0059256F"/>
    <w:rsid w:val="00592A6D"/>
    <w:rsid w:val="0059355C"/>
    <w:rsid w:val="00596B38"/>
    <w:rsid w:val="005A093A"/>
    <w:rsid w:val="005A0FE5"/>
    <w:rsid w:val="005A44FD"/>
    <w:rsid w:val="005A7163"/>
    <w:rsid w:val="005B0247"/>
    <w:rsid w:val="005B0B82"/>
    <w:rsid w:val="005C328E"/>
    <w:rsid w:val="005C4824"/>
    <w:rsid w:val="005C48EE"/>
    <w:rsid w:val="005C5057"/>
    <w:rsid w:val="005C5D06"/>
    <w:rsid w:val="005D054B"/>
    <w:rsid w:val="005D1DF0"/>
    <w:rsid w:val="005D2259"/>
    <w:rsid w:val="005E2F49"/>
    <w:rsid w:val="005E33F2"/>
    <w:rsid w:val="005E479C"/>
    <w:rsid w:val="005E7AF8"/>
    <w:rsid w:val="005F2682"/>
    <w:rsid w:val="005F3123"/>
    <w:rsid w:val="005F31FF"/>
    <w:rsid w:val="005F3739"/>
    <w:rsid w:val="005F3CE5"/>
    <w:rsid w:val="005F4495"/>
    <w:rsid w:val="005F6470"/>
    <w:rsid w:val="006036CE"/>
    <w:rsid w:val="006040B8"/>
    <w:rsid w:val="0060498D"/>
    <w:rsid w:val="0060527E"/>
    <w:rsid w:val="00616957"/>
    <w:rsid w:val="0062355E"/>
    <w:rsid w:val="006236A0"/>
    <w:rsid w:val="00624570"/>
    <w:rsid w:val="0062625A"/>
    <w:rsid w:val="00627A78"/>
    <w:rsid w:val="00632F12"/>
    <w:rsid w:val="00633B54"/>
    <w:rsid w:val="00634181"/>
    <w:rsid w:val="00634A97"/>
    <w:rsid w:val="00635004"/>
    <w:rsid w:val="00641325"/>
    <w:rsid w:val="00643492"/>
    <w:rsid w:val="00645568"/>
    <w:rsid w:val="006474AC"/>
    <w:rsid w:val="00650D39"/>
    <w:rsid w:val="00654AE9"/>
    <w:rsid w:val="00654EB0"/>
    <w:rsid w:val="00656AA4"/>
    <w:rsid w:val="00661C3A"/>
    <w:rsid w:val="00661F8D"/>
    <w:rsid w:val="00671B74"/>
    <w:rsid w:val="006752F9"/>
    <w:rsid w:val="0067649A"/>
    <w:rsid w:val="006773F2"/>
    <w:rsid w:val="00680BEE"/>
    <w:rsid w:val="00683C04"/>
    <w:rsid w:val="0068603B"/>
    <w:rsid w:val="006937F4"/>
    <w:rsid w:val="006950F9"/>
    <w:rsid w:val="00695FC4"/>
    <w:rsid w:val="006968DE"/>
    <w:rsid w:val="00697E41"/>
    <w:rsid w:val="006A4058"/>
    <w:rsid w:val="006A4940"/>
    <w:rsid w:val="006A4C87"/>
    <w:rsid w:val="006A5D95"/>
    <w:rsid w:val="006A60FC"/>
    <w:rsid w:val="006A61CE"/>
    <w:rsid w:val="006A7260"/>
    <w:rsid w:val="006B1AF8"/>
    <w:rsid w:val="006B36ED"/>
    <w:rsid w:val="006B51EA"/>
    <w:rsid w:val="006B7FCB"/>
    <w:rsid w:val="006C095D"/>
    <w:rsid w:val="006C2268"/>
    <w:rsid w:val="006C5571"/>
    <w:rsid w:val="006C5697"/>
    <w:rsid w:val="006D4B2E"/>
    <w:rsid w:val="006E1EF9"/>
    <w:rsid w:val="006E2A32"/>
    <w:rsid w:val="006E419F"/>
    <w:rsid w:val="006E4CB2"/>
    <w:rsid w:val="006E6C18"/>
    <w:rsid w:val="006E7758"/>
    <w:rsid w:val="006F1773"/>
    <w:rsid w:val="006F326B"/>
    <w:rsid w:val="006F3B45"/>
    <w:rsid w:val="006F4D42"/>
    <w:rsid w:val="006F515F"/>
    <w:rsid w:val="006F52A0"/>
    <w:rsid w:val="00702714"/>
    <w:rsid w:val="00706F7A"/>
    <w:rsid w:val="00712546"/>
    <w:rsid w:val="00716515"/>
    <w:rsid w:val="00723208"/>
    <w:rsid w:val="00725544"/>
    <w:rsid w:val="007272BA"/>
    <w:rsid w:val="00727E92"/>
    <w:rsid w:val="00731214"/>
    <w:rsid w:val="00731CEC"/>
    <w:rsid w:val="00733867"/>
    <w:rsid w:val="00736418"/>
    <w:rsid w:val="0073663E"/>
    <w:rsid w:val="00736D69"/>
    <w:rsid w:val="007409C6"/>
    <w:rsid w:val="0074254D"/>
    <w:rsid w:val="00742B19"/>
    <w:rsid w:val="00747E23"/>
    <w:rsid w:val="007518F8"/>
    <w:rsid w:val="0075386A"/>
    <w:rsid w:val="007550E9"/>
    <w:rsid w:val="00756818"/>
    <w:rsid w:val="00760808"/>
    <w:rsid w:val="0076395C"/>
    <w:rsid w:val="00763A18"/>
    <w:rsid w:val="00771D9A"/>
    <w:rsid w:val="00771F5C"/>
    <w:rsid w:val="00772B65"/>
    <w:rsid w:val="0077518A"/>
    <w:rsid w:val="00780D39"/>
    <w:rsid w:val="00781FB8"/>
    <w:rsid w:val="00791938"/>
    <w:rsid w:val="00792122"/>
    <w:rsid w:val="007924BC"/>
    <w:rsid w:val="00793D93"/>
    <w:rsid w:val="00796F66"/>
    <w:rsid w:val="007A4019"/>
    <w:rsid w:val="007A5BFF"/>
    <w:rsid w:val="007A6E11"/>
    <w:rsid w:val="007A7819"/>
    <w:rsid w:val="007B430A"/>
    <w:rsid w:val="007B5965"/>
    <w:rsid w:val="007C3551"/>
    <w:rsid w:val="007C472C"/>
    <w:rsid w:val="007C494C"/>
    <w:rsid w:val="007C6787"/>
    <w:rsid w:val="007C7A36"/>
    <w:rsid w:val="007D1D87"/>
    <w:rsid w:val="007D5914"/>
    <w:rsid w:val="007D5C40"/>
    <w:rsid w:val="007D6002"/>
    <w:rsid w:val="007D77EE"/>
    <w:rsid w:val="007D7E1F"/>
    <w:rsid w:val="007E0258"/>
    <w:rsid w:val="007E345E"/>
    <w:rsid w:val="007E5979"/>
    <w:rsid w:val="007E60F7"/>
    <w:rsid w:val="007F0421"/>
    <w:rsid w:val="007F1219"/>
    <w:rsid w:val="007F2991"/>
    <w:rsid w:val="007F2D23"/>
    <w:rsid w:val="007F572F"/>
    <w:rsid w:val="007F5B35"/>
    <w:rsid w:val="007F798E"/>
    <w:rsid w:val="007F7ED1"/>
    <w:rsid w:val="00800CEA"/>
    <w:rsid w:val="00801152"/>
    <w:rsid w:val="00801234"/>
    <w:rsid w:val="00801962"/>
    <w:rsid w:val="00814577"/>
    <w:rsid w:val="00816C1F"/>
    <w:rsid w:val="00822CE0"/>
    <w:rsid w:val="00826FAA"/>
    <w:rsid w:val="00827C66"/>
    <w:rsid w:val="0083399F"/>
    <w:rsid w:val="008347F2"/>
    <w:rsid w:val="00837EB0"/>
    <w:rsid w:val="008412D4"/>
    <w:rsid w:val="008429BF"/>
    <w:rsid w:val="00843714"/>
    <w:rsid w:val="008474F2"/>
    <w:rsid w:val="00847A94"/>
    <w:rsid w:val="00854746"/>
    <w:rsid w:val="008550B9"/>
    <w:rsid w:val="00855435"/>
    <w:rsid w:val="0086147A"/>
    <w:rsid w:val="00864217"/>
    <w:rsid w:val="00870B6B"/>
    <w:rsid w:val="00876703"/>
    <w:rsid w:val="008833CE"/>
    <w:rsid w:val="00884062"/>
    <w:rsid w:val="008840E8"/>
    <w:rsid w:val="0088513C"/>
    <w:rsid w:val="00885330"/>
    <w:rsid w:val="008865C2"/>
    <w:rsid w:val="00886A44"/>
    <w:rsid w:val="00890EB3"/>
    <w:rsid w:val="008910C4"/>
    <w:rsid w:val="008910C8"/>
    <w:rsid w:val="00893518"/>
    <w:rsid w:val="00897444"/>
    <w:rsid w:val="008A0866"/>
    <w:rsid w:val="008A1BB0"/>
    <w:rsid w:val="008A23D6"/>
    <w:rsid w:val="008A240F"/>
    <w:rsid w:val="008A4222"/>
    <w:rsid w:val="008B4180"/>
    <w:rsid w:val="008B7851"/>
    <w:rsid w:val="008C6481"/>
    <w:rsid w:val="008C78DA"/>
    <w:rsid w:val="008D03D5"/>
    <w:rsid w:val="008D33DE"/>
    <w:rsid w:val="008D4FFD"/>
    <w:rsid w:val="008D574D"/>
    <w:rsid w:val="008D5835"/>
    <w:rsid w:val="008E77B3"/>
    <w:rsid w:val="008F0AC1"/>
    <w:rsid w:val="008F444C"/>
    <w:rsid w:val="008F4E32"/>
    <w:rsid w:val="008F73FB"/>
    <w:rsid w:val="00902A1C"/>
    <w:rsid w:val="009049A5"/>
    <w:rsid w:val="00905897"/>
    <w:rsid w:val="00916D89"/>
    <w:rsid w:val="00917739"/>
    <w:rsid w:val="00921201"/>
    <w:rsid w:val="009215F4"/>
    <w:rsid w:val="00921B0D"/>
    <w:rsid w:val="00927F96"/>
    <w:rsid w:val="009333D1"/>
    <w:rsid w:val="00933BE3"/>
    <w:rsid w:val="009341B9"/>
    <w:rsid w:val="00934345"/>
    <w:rsid w:val="00941237"/>
    <w:rsid w:val="009420DC"/>
    <w:rsid w:val="0094469A"/>
    <w:rsid w:val="00952151"/>
    <w:rsid w:val="009532FD"/>
    <w:rsid w:val="00955758"/>
    <w:rsid w:val="00964BBB"/>
    <w:rsid w:val="00973DAB"/>
    <w:rsid w:val="009750AB"/>
    <w:rsid w:val="00975980"/>
    <w:rsid w:val="00984849"/>
    <w:rsid w:val="00985CE0"/>
    <w:rsid w:val="00986181"/>
    <w:rsid w:val="0098665F"/>
    <w:rsid w:val="009903BF"/>
    <w:rsid w:val="00990651"/>
    <w:rsid w:val="009909C3"/>
    <w:rsid w:val="009916CE"/>
    <w:rsid w:val="009940B7"/>
    <w:rsid w:val="00996036"/>
    <w:rsid w:val="009A2723"/>
    <w:rsid w:val="009A423E"/>
    <w:rsid w:val="009A6131"/>
    <w:rsid w:val="009C0E5A"/>
    <w:rsid w:val="009C6CD5"/>
    <w:rsid w:val="009C7DE4"/>
    <w:rsid w:val="009D0334"/>
    <w:rsid w:val="009D2F86"/>
    <w:rsid w:val="009D35D2"/>
    <w:rsid w:val="009D3E12"/>
    <w:rsid w:val="009E07A2"/>
    <w:rsid w:val="009E1624"/>
    <w:rsid w:val="009E2416"/>
    <w:rsid w:val="009E777C"/>
    <w:rsid w:val="009F4E49"/>
    <w:rsid w:val="009F5D7C"/>
    <w:rsid w:val="009F698F"/>
    <w:rsid w:val="00A03A07"/>
    <w:rsid w:val="00A06AC0"/>
    <w:rsid w:val="00A07BBD"/>
    <w:rsid w:val="00A106EF"/>
    <w:rsid w:val="00A10E28"/>
    <w:rsid w:val="00A11E5F"/>
    <w:rsid w:val="00A131F6"/>
    <w:rsid w:val="00A13482"/>
    <w:rsid w:val="00A16BAF"/>
    <w:rsid w:val="00A21A7D"/>
    <w:rsid w:val="00A234EA"/>
    <w:rsid w:val="00A248A0"/>
    <w:rsid w:val="00A25F13"/>
    <w:rsid w:val="00A3202D"/>
    <w:rsid w:val="00A36704"/>
    <w:rsid w:val="00A37A07"/>
    <w:rsid w:val="00A42845"/>
    <w:rsid w:val="00A43B2C"/>
    <w:rsid w:val="00A441A2"/>
    <w:rsid w:val="00A44494"/>
    <w:rsid w:val="00A444A4"/>
    <w:rsid w:val="00A44D0F"/>
    <w:rsid w:val="00A4658F"/>
    <w:rsid w:val="00A46927"/>
    <w:rsid w:val="00A5276F"/>
    <w:rsid w:val="00A55790"/>
    <w:rsid w:val="00A56CCC"/>
    <w:rsid w:val="00A60F50"/>
    <w:rsid w:val="00A719BB"/>
    <w:rsid w:val="00A73F7C"/>
    <w:rsid w:val="00A75696"/>
    <w:rsid w:val="00A75954"/>
    <w:rsid w:val="00A76E02"/>
    <w:rsid w:val="00A840B6"/>
    <w:rsid w:val="00A8757D"/>
    <w:rsid w:val="00A8781E"/>
    <w:rsid w:val="00A904DA"/>
    <w:rsid w:val="00A9287E"/>
    <w:rsid w:val="00A97A75"/>
    <w:rsid w:val="00A97C66"/>
    <w:rsid w:val="00AA1768"/>
    <w:rsid w:val="00AA1F36"/>
    <w:rsid w:val="00AA498F"/>
    <w:rsid w:val="00AA504D"/>
    <w:rsid w:val="00AA6420"/>
    <w:rsid w:val="00AB083D"/>
    <w:rsid w:val="00AB0FFA"/>
    <w:rsid w:val="00AB29CB"/>
    <w:rsid w:val="00AB331C"/>
    <w:rsid w:val="00AB6E8D"/>
    <w:rsid w:val="00AB7602"/>
    <w:rsid w:val="00AB7A32"/>
    <w:rsid w:val="00AC1F42"/>
    <w:rsid w:val="00AC3691"/>
    <w:rsid w:val="00AC3823"/>
    <w:rsid w:val="00AC5298"/>
    <w:rsid w:val="00AC52AF"/>
    <w:rsid w:val="00AC5792"/>
    <w:rsid w:val="00AD4EC9"/>
    <w:rsid w:val="00AE1B4E"/>
    <w:rsid w:val="00AE7E6D"/>
    <w:rsid w:val="00AF00A1"/>
    <w:rsid w:val="00AF3FF0"/>
    <w:rsid w:val="00B0100A"/>
    <w:rsid w:val="00B02DA8"/>
    <w:rsid w:val="00B0550F"/>
    <w:rsid w:val="00B0659A"/>
    <w:rsid w:val="00B070B1"/>
    <w:rsid w:val="00B1077B"/>
    <w:rsid w:val="00B12BF4"/>
    <w:rsid w:val="00B17933"/>
    <w:rsid w:val="00B22099"/>
    <w:rsid w:val="00B251A6"/>
    <w:rsid w:val="00B25838"/>
    <w:rsid w:val="00B25C31"/>
    <w:rsid w:val="00B3110A"/>
    <w:rsid w:val="00B31414"/>
    <w:rsid w:val="00B36F7B"/>
    <w:rsid w:val="00B3749A"/>
    <w:rsid w:val="00B42799"/>
    <w:rsid w:val="00B42F32"/>
    <w:rsid w:val="00B438B0"/>
    <w:rsid w:val="00B443A2"/>
    <w:rsid w:val="00B461DB"/>
    <w:rsid w:val="00B52CFC"/>
    <w:rsid w:val="00B545F1"/>
    <w:rsid w:val="00B576F7"/>
    <w:rsid w:val="00B62D49"/>
    <w:rsid w:val="00B6477C"/>
    <w:rsid w:val="00B65945"/>
    <w:rsid w:val="00B65CEA"/>
    <w:rsid w:val="00B7055B"/>
    <w:rsid w:val="00B710E0"/>
    <w:rsid w:val="00B712D0"/>
    <w:rsid w:val="00B73986"/>
    <w:rsid w:val="00B73E93"/>
    <w:rsid w:val="00B807C5"/>
    <w:rsid w:val="00B83DBD"/>
    <w:rsid w:val="00B86170"/>
    <w:rsid w:val="00B866F6"/>
    <w:rsid w:val="00B874A9"/>
    <w:rsid w:val="00B90CB5"/>
    <w:rsid w:val="00B90D39"/>
    <w:rsid w:val="00B912E9"/>
    <w:rsid w:val="00B94475"/>
    <w:rsid w:val="00B950DB"/>
    <w:rsid w:val="00BA4063"/>
    <w:rsid w:val="00BA47A1"/>
    <w:rsid w:val="00BA51FE"/>
    <w:rsid w:val="00BB0342"/>
    <w:rsid w:val="00BB1666"/>
    <w:rsid w:val="00BB1C51"/>
    <w:rsid w:val="00BB2E6C"/>
    <w:rsid w:val="00BB41E8"/>
    <w:rsid w:val="00BB4756"/>
    <w:rsid w:val="00BB6076"/>
    <w:rsid w:val="00BB717B"/>
    <w:rsid w:val="00BC2827"/>
    <w:rsid w:val="00BC43A6"/>
    <w:rsid w:val="00BC4D90"/>
    <w:rsid w:val="00BC7517"/>
    <w:rsid w:val="00BD0BC6"/>
    <w:rsid w:val="00BD0DA5"/>
    <w:rsid w:val="00BD2776"/>
    <w:rsid w:val="00BD30CE"/>
    <w:rsid w:val="00BD45D8"/>
    <w:rsid w:val="00BD6DE6"/>
    <w:rsid w:val="00BE02D6"/>
    <w:rsid w:val="00BE0F47"/>
    <w:rsid w:val="00C01760"/>
    <w:rsid w:val="00C04766"/>
    <w:rsid w:val="00C05F6E"/>
    <w:rsid w:val="00C06941"/>
    <w:rsid w:val="00C073F6"/>
    <w:rsid w:val="00C109F9"/>
    <w:rsid w:val="00C12EBA"/>
    <w:rsid w:val="00C157FA"/>
    <w:rsid w:val="00C165D0"/>
    <w:rsid w:val="00C221EF"/>
    <w:rsid w:val="00C23DC1"/>
    <w:rsid w:val="00C2645C"/>
    <w:rsid w:val="00C2697C"/>
    <w:rsid w:val="00C32CA6"/>
    <w:rsid w:val="00C401C4"/>
    <w:rsid w:val="00C43F97"/>
    <w:rsid w:val="00C45C36"/>
    <w:rsid w:val="00C5018B"/>
    <w:rsid w:val="00C5295F"/>
    <w:rsid w:val="00C54B73"/>
    <w:rsid w:val="00C607CC"/>
    <w:rsid w:val="00C61FD9"/>
    <w:rsid w:val="00C6409A"/>
    <w:rsid w:val="00C64C58"/>
    <w:rsid w:val="00C71D3D"/>
    <w:rsid w:val="00C73D2E"/>
    <w:rsid w:val="00C75041"/>
    <w:rsid w:val="00C7557E"/>
    <w:rsid w:val="00C80744"/>
    <w:rsid w:val="00C85569"/>
    <w:rsid w:val="00C87795"/>
    <w:rsid w:val="00C921CF"/>
    <w:rsid w:val="00C92593"/>
    <w:rsid w:val="00C93323"/>
    <w:rsid w:val="00C95338"/>
    <w:rsid w:val="00CA107E"/>
    <w:rsid w:val="00CA1ECA"/>
    <w:rsid w:val="00CA591D"/>
    <w:rsid w:val="00CC0FC4"/>
    <w:rsid w:val="00CC3832"/>
    <w:rsid w:val="00CC3FAE"/>
    <w:rsid w:val="00CC4286"/>
    <w:rsid w:val="00CC4B66"/>
    <w:rsid w:val="00CD0783"/>
    <w:rsid w:val="00CD1954"/>
    <w:rsid w:val="00CD2593"/>
    <w:rsid w:val="00CD2679"/>
    <w:rsid w:val="00CD3070"/>
    <w:rsid w:val="00CD47EF"/>
    <w:rsid w:val="00CD5E4D"/>
    <w:rsid w:val="00CE2E9B"/>
    <w:rsid w:val="00CE5F95"/>
    <w:rsid w:val="00CE7A92"/>
    <w:rsid w:val="00CF08A8"/>
    <w:rsid w:val="00CF3E31"/>
    <w:rsid w:val="00CF416C"/>
    <w:rsid w:val="00CF48CD"/>
    <w:rsid w:val="00CF56EC"/>
    <w:rsid w:val="00CF6D50"/>
    <w:rsid w:val="00D008FD"/>
    <w:rsid w:val="00D05161"/>
    <w:rsid w:val="00D0575A"/>
    <w:rsid w:val="00D1028B"/>
    <w:rsid w:val="00D12EB7"/>
    <w:rsid w:val="00D13BEB"/>
    <w:rsid w:val="00D210E8"/>
    <w:rsid w:val="00D2151E"/>
    <w:rsid w:val="00D21688"/>
    <w:rsid w:val="00D22F87"/>
    <w:rsid w:val="00D24734"/>
    <w:rsid w:val="00D3142C"/>
    <w:rsid w:val="00D35511"/>
    <w:rsid w:val="00D36218"/>
    <w:rsid w:val="00D434B3"/>
    <w:rsid w:val="00D44226"/>
    <w:rsid w:val="00D457BB"/>
    <w:rsid w:val="00D555BE"/>
    <w:rsid w:val="00D559FA"/>
    <w:rsid w:val="00D6008D"/>
    <w:rsid w:val="00D64195"/>
    <w:rsid w:val="00D66D93"/>
    <w:rsid w:val="00D6705D"/>
    <w:rsid w:val="00D73DCA"/>
    <w:rsid w:val="00D755AA"/>
    <w:rsid w:val="00D75787"/>
    <w:rsid w:val="00D809A7"/>
    <w:rsid w:val="00D816B7"/>
    <w:rsid w:val="00D863F8"/>
    <w:rsid w:val="00D878BE"/>
    <w:rsid w:val="00D93F26"/>
    <w:rsid w:val="00D94EC0"/>
    <w:rsid w:val="00D95162"/>
    <w:rsid w:val="00DA18ED"/>
    <w:rsid w:val="00DA2613"/>
    <w:rsid w:val="00DA45FE"/>
    <w:rsid w:val="00DA65C6"/>
    <w:rsid w:val="00DB1784"/>
    <w:rsid w:val="00DB1CD2"/>
    <w:rsid w:val="00DB3D68"/>
    <w:rsid w:val="00DB40BB"/>
    <w:rsid w:val="00DB420D"/>
    <w:rsid w:val="00DB6AE8"/>
    <w:rsid w:val="00DC18DA"/>
    <w:rsid w:val="00DC56E1"/>
    <w:rsid w:val="00DC7347"/>
    <w:rsid w:val="00DC76A0"/>
    <w:rsid w:val="00DD123E"/>
    <w:rsid w:val="00DD148B"/>
    <w:rsid w:val="00DD1E1A"/>
    <w:rsid w:val="00DD2B16"/>
    <w:rsid w:val="00DD2D69"/>
    <w:rsid w:val="00DD3C68"/>
    <w:rsid w:val="00DE0CAE"/>
    <w:rsid w:val="00DE2244"/>
    <w:rsid w:val="00DE2AF2"/>
    <w:rsid w:val="00DE5A27"/>
    <w:rsid w:val="00DE70E5"/>
    <w:rsid w:val="00DF0FB7"/>
    <w:rsid w:val="00DF1B6F"/>
    <w:rsid w:val="00DF1C27"/>
    <w:rsid w:val="00DF23BC"/>
    <w:rsid w:val="00DF2564"/>
    <w:rsid w:val="00DF3339"/>
    <w:rsid w:val="00DF52A7"/>
    <w:rsid w:val="00E01C65"/>
    <w:rsid w:val="00E04332"/>
    <w:rsid w:val="00E06A75"/>
    <w:rsid w:val="00E1257F"/>
    <w:rsid w:val="00E13C68"/>
    <w:rsid w:val="00E144D3"/>
    <w:rsid w:val="00E14A9E"/>
    <w:rsid w:val="00E14ECC"/>
    <w:rsid w:val="00E15EF7"/>
    <w:rsid w:val="00E17F86"/>
    <w:rsid w:val="00E25334"/>
    <w:rsid w:val="00E269C6"/>
    <w:rsid w:val="00E33CD6"/>
    <w:rsid w:val="00E3429E"/>
    <w:rsid w:val="00E34D49"/>
    <w:rsid w:val="00E35601"/>
    <w:rsid w:val="00E37E4D"/>
    <w:rsid w:val="00E400BE"/>
    <w:rsid w:val="00E4118C"/>
    <w:rsid w:val="00E4194F"/>
    <w:rsid w:val="00E424CF"/>
    <w:rsid w:val="00E4508C"/>
    <w:rsid w:val="00E5033F"/>
    <w:rsid w:val="00E53F61"/>
    <w:rsid w:val="00E54433"/>
    <w:rsid w:val="00E61EA8"/>
    <w:rsid w:val="00E62A45"/>
    <w:rsid w:val="00E63099"/>
    <w:rsid w:val="00E6350B"/>
    <w:rsid w:val="00E656B8"/>
    <w:rsid w:val="00E660BD"/>
    <w:rsid w:val="00E703A6"/>
    <w:rsid w:val="00E76402"/>
    <w:rsid w:val="00E77465"/>
    <w:rsid w:val="00E8068C"/>
    <w:rsid w:val="00E82A94"/>
    <w:rsid w:val="00E8400B"/>
    <w:rsid w:val="00E90848"/>
    <w:rsid w:val="00E9320B"/>
    <w:rsid w:val="00E936C4"/>
    <w:rsid w:val="00E94D6D"/>
    <w:rsid w:val="00E96FB7"/>
    <w:rsid w:val="00EA0A6D"/>
    <w:rsid w:val="00EA0DDE"/>
    <w:rsid w:val="00EA184F"/>
    <w:rsid w:val="00EA2C99"/>
    <w:rsid w:val="00EA3361"/>
    <w:rsid w:val="00EB057E"/>
    <w:rsid w:val="00EB110C"/>
    <w:rsid w:val="00EB121C"/>
    <w:rsid w:val="00EB2973"/>
    <w:rsid w:val="00EB650C"/>
    <w:rsid w:val="00EC144D"/>
    <w:rsid w:val="00EC15EE"/>
    <w:rsid w:val="00EC43A1"/>
    <w:rsid w:val="00EC6B8A"/>
    <w:rsid w:val="00EC7D17"/>
    <w:rsid w:val="00ED226A"/>
    <w:rsid w:val="00ED42FA"/>
    <w:rsid w:val="00ED4F5D"/>
    <w:rsid w:val="00ED7966"/>
    <w:rsid w:val="00EE09C2"/>
    <w:rsid w:val="00EE16A1"/>
    <w:rsid w:val="00EE3141"/>
    <w:rsid w:val="00EE3978"/>
    <w:rsid w:val="00EE3C7D"/>
    <w:rsid w:val="00EE7D20"/>
    <w:rsid w:val="00EF14FD"/>
    <w:rsid w:val="00EF2C7E"/>
    <w:rsid w:val="00EF3CFC"/>
    <w:rsid w:val="00F00F4D"/>
    <w:rsid w:val="00F019D6"/>
    <w:rsid w:val="00F0457F"/>
    <w:rsid w:val="00F04F71"/>
    <w:rsid w:val="00F07141"/>
    <w:rsid w:val="00F111E9"/>
    <w:rsid w:val="00F11600"/>
    <w:rsid w:val="00F1250B"/>
    <w:rsid w:val="00F12865"/>
    <w:rsid w:val="00F14344"/>
    <w:rsid w:val="00F1500F"/>
    <w:rsid w:val="00F1520C"/>
    <w:rsid w:val="00F206FC"/>
    <w:rsid w:val="00F22368"/>
    <w:rsid w:val="00F22A55"/>
    <w:rsid w:val="00F24155"/>
    <w:rsid w:val="00F3135C"/>
    <w:rsid w:val="00F31A0E"/>
    <w:rsid w:val="00F348B2"/>
    <w:rsid w:val="00F40596"/>
    <w:rsid w:val="00F4286A"/>
    <w:rsid w:val="00F46B6B"/>
    <w:rsid w:val="00F52B33"/>
    <w:rsid w:val="00F5483C"/>
    <w:rsid w:val="00F56624"/>
    <w:rsid w:val="00F56A40"/>
    <w:rsid w:val="00F56D5A"/>
    <w:rsid w:val="00F62245"/>
    <w:rsid w:val="00F627D4"/>
    <w:rsid w:val="00F67FD9"/>
    <w:rsid w:val="00F71203"/>
    <w:rsid w:val="00F714CF"/>
    <w:rsid w:val="00F82BD1"/>
    <w:rsid w:val="00F83363"/>
    <w:rsid w:val="00F85E0E"/>
    <w:rsid w:val="00F90FE0"/>
    <w:rsid w:val="00F92232"/>
    <w:rsid w:val="00F9423C"/>
    <w:rsid w:val="00F97374"/>
    <w:rsid w:val="00F9797B"/>
    <w:rsid w:val="00F97E3E"/>
    <w:rsid w:val="00FA0495"/>
    <w:rsid w:val="00FA0A22"/>
    <w:rsid w:val="00FA1287"/>
    <w:rsid w:val="00FA2F3C"/>
    <w:rsid w:val="00FA4583"/>
    <w:rsid w:val="00FB1D52"/>
    <w:rsid w:val="00FB3064"/>
    <w:rsid w:val="00FB41FE"/>
    <w:rsid w:val="00FB4AAD"/>
    <w:rsid w:val="00FB7031"/>
    <w:rsid w:val="00FC498E"/>
    <w:rsid w:val="00FC5AEC"/>
    <w:rsid w:val="00FC5E57"/>
    <w:rsid w:val="00FC7DFE"/>
    <w:rsid w:val="00FD03E0"/>
    <w:rsid w:val="00FD0570"/>
    <w:rsid w:val="00FD0F7C"/>
    <w:rsid w:val="00FD651D"/>
    <w:rsid w:val="00FD7C5B"/>
    <w:rsid w:val="00FD7F60"/>
    <w:rsid w:val="00FE1186"/>
    <w:rsid w:val="00FE2507"/>
    <w:rsid w:val="00FE36A9"/>
    <w:rsid w:val="00FF55BF"/>
    <w:rsid w:val="00FF5C3B"/>
    <w:rsid w:val="00FF65C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18418"/>
  <w15:docId w15:val="{A3DDCBAE-D892-4B10-881C-3C79A78C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054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705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05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05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054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0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05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0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05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05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47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766"/>
  </w:style>
  <w:style w:type="paragraph" w:styleId="a6">
    <w:name w:val="footer"/>
    <w:basedOn w:val="a"/>
    <w:link w:val="a7"/>
    <w:uiPriority w:val="99"/>
    <w:unhideWhenUsed/>
    <w:rsid w:val="00C047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766"/>
  </w:style>
  <w:style w:type="paragraph" w:styleId="a8">
    <w:name w:val="Balloon Text"/>
    <w:basedOn w:val="a"/>
    <w:link w:val="a9"/>
    <w:uiPriority w:val="99"/>
    <w:semiHidden/>
    <w:unhideWhenUsed/>
    <w:rsid w:val="00A248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8A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70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B475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705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705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705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705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705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705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705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705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7054"/>
    <w:rPr>
      <w:rFonts w:asciiTheme="majorHAnsi" w:eastAsiaTheme="majorEastAsia" w:hAnsiTheme="majorHAnsi"/>
    </w:rPr>
  </w:style>
  <w:style w:type="paragraph" w:styleId="ac">
    <w:name w:val="Title"/>
    <w:basedOn w:val="a"/>
    <w:next w:val="a"/>
    <w:link w:val="ad"/>
    <w:uiPriority w:val="10"/>
    <w:qFormat/>
    <w:rsid w:val="0015705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10"/>
    <w:rsid w:val="0015705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15705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157054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157054"/>
    <w:rPr>
      <w:b/>
      <w:bCs/>
    </w:rPr>
  </w:style>
  <w:style w:type="character" w:styleId="af1">
    <w:name w:val="Emphasis"/>
    <w:basedOn w:val="a0"/>
    <w:uiPriority w:val="20"/>
    <w:qFormat/>
    <w:rsid w:val="00157054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157054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157054"/>
    <w:rPr>
      <w:i/>
    </w:rPr>
  </w:style>
  <w:style w:type="character" w:customStyle="1" w:styleId="22">
    <w:name w:val="Цитата 2 Знак"/>
    <w:basedOn w:val="a0"/>
    <w:link w:val="21"/>
    <w:uiPriority w:val="29"/>
    <w:rsid w:val="00157054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157054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157054"/>
    <w:rPr>
      <w:b/>
      <w:i/>
      <w:sz w:val="24"/>
    </w:rPr>
  </w:style>
  <w:style w:type="character" w:styleId="af5">
    <w:name w:val="Subtle Emphasis"/>
    <w:uiPriority w:val="19"/>
    <w:qFormat/>
    <w:rsid w:val="00157054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157054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157054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157054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157054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157054"/>
    <w:pPr>
      <w:outlineLvl w:val="9"/>
    </w:pPr>
  </w:style>
  <w:style w:type="paragraph" w:customStyle="1" w:styleId="afb">
    <w:name w:val="Прижатый влево"/>
    <w:basedOn w:val="a"/>
    <w:next w:val="a"/>
    <w:uiPriority w:val="99"/>
    <w:rsid w:val="001304F4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styleId="afc">
    <w:name w:val="page number"/>
    <w:basedOn w:val="a0"/>
    <w:uiPriority w:val="99"/>
    <w:semiHidden/>
    <w:unhideWhenUsed/>
    <w:rsid w:val="0002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870B3-961D-4AF4-ADC1-FFD769A34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3114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Клементьева Александра Юрьевна</dc:creator>
  <cp:keywords/>
  <dc:description/>
  <cp:lastModifiedBy>Гордеев Сергей Викторович</cp:lastModifiedBy>
  <cp:revision>131</cp:revision>
  <cp:lastPrinted>2026-07-09T11:19:00Z</cp:lastPrinted>
  <dcterms:created xsi:type="dcterms:W3CDTF">2023-04-03T05:18:00Z</dcterms:created>
  <dcterms:modified xsi:type="dcterms:W3CDTF">2026-07-14T10:07:00Z</dcterms:modified>
</cp:coreProperties>
</file>