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924" w:rsidRDefault="00326924" w:rsidP="00656C1A">
      <w:pPr>
        <w:spacing w:line="120" w:lineRule="atLeast"/>
        <w:jc w:val="center"/>
        <w:rPr>
          <w:sz w:val="24"/>
          <w:szCs w:val="24"/>
        </w:rPr>
      </w:pPr>
    </w:p>
    <w:p w:rsidR="00326924" w:rsidRDefault="00326924" w:rsidP="00656C1A">
      <w:pPr>
        <w:spacing w:line="120" w:lineRule="atLeast"/>
        <w:jc w:val="center"/>
        <w:rPr>
          <w:sz w:val="24"/>
          <w:szCs w:val="24"/>
        </w:rPr>
      </w:pPr>
    </w:p>
    <w:p w:rsidR="00326924" w:rsidRPr="00852378" w:rsidRDefault="00326924" w:rsidP="00656C1A">
      <w:pPr>
        <w:spacing w:line="120" w:lineRule="atLeast"/>
        <w:jc w:val="center"/>
        <w:rPr>
          <w:sz w:val="10"/>
          <w:szCs w:val="10"/>
        </w:rPr>
      </w:pPr>
    </w:p>
    <w:p w:rsidR="00326924" w:rsidRDefault="00326924" w:rsidP="00656C1A">
      <w:pPr>
        <w:spacing w:line="120" w:lineRule="atLeast"/>
        <w:jc w:val="center"/>
        <w:rPr>
          <w:sz w:val="10"/>
          <w:szCs w:val="24"/>
        </w:rPr>
      </w:pPr>
    </w:p>
    <w:p w:rsidR="00326924" w:rsidRPr="005541F0" w:rsidRDefault="0032692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26924" w:rsidRDefault="0032692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26924" w:rsidRPr="005541F0" w:rsidRDefault="0032692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26924" w:rsidRPr="005649E4" w:rsidRDefault="00326924" w:rsidP="00656C1A">
      <w:pPr>
        <w:spacing w:line="120" w:lineRule="atLeast"/>
        <w:jc w:val="center"/>
        <w:rPr>
          <w:sz w:val="18"/>
          <w:szCs w:val="24"/>
        </w:rPr>
      </w:pPr>
    </w:p>
    <w:p w:rsidR="00326924" w:rsidRPr="00656C1A" w:rsidRDefault="0032692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26924" w:rsidRPr="005541F0" w:rsidRDefault="00326924" w:rsidP="00656C1A">
      <w:pPr>
        <w:spacing w:line="120" w:lineRule="atLeast"/>
        <w:jc w:val="center"/>
        <w:rPr>
          <w:sz w:val="18"/>
          <w:szCs w:val="24"/>
        </w:rPr>
      </w:pPr>
    </w:p>
    <w:p w:rsidR="00326924" w:rsidRPr="005541F0" w:rsidRDefault="00326924" w:rsidP="00656C1A">
      <w:pPr>
        <w:spacing w:line="120" w:lineRule="atLeast"/>
        <w:jc w:val="center"/>
        <w:rPr>
          <w:sz w:val="20"/>
          <w:szCs w:val="24"/>
        </w:rPr>
      </w:pPr>
    </w:p>
    <w:p w:rsidR="00326924" w:rsidRPr="00656C1A" w:rsidRDefault="0032692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26924" w:rsidRDefault="00326924" w:rsidP="00656C1A">
      <w:pPr>
        <w:spacing w:line="120" w:lineRule="atLeast"/>
        <w:jc w:val="center"/>
        <w:rPr>
          <w:sz w:val="30"/>
          <w:szCs w:val="24"/>
        </w:rPr>
      </w:pPr>
    </w:p>
    <w:p w:rsidR="00326924" w:rsidRPr="00656C1A" w:rsidRDefault="0032692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2692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26924" w:rsidRPr="00F8214F" w:rsidRDefault="0032692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26924" w:rsidRPr="00F8214F" w:rsidRDefault="00FD6FF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26924" w:rsidRPr="00F8214F" w:rsidRDefault="0032692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26924" w:rsidRPr="00F8214F" w:rsidRDefault="00FD6FF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326924" w:rsidRPr="00A63FB0" w:rsidRDefault="0032692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26924" w:rsidRPr="00A3761A" w:rsidRDefault="00FD6FF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326924" w:rsidRPr="00F8214F" w:rsidRDefault="00326924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326924" w:rsidRPr="00F8214F" w:rsidRDefault="0032692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26924" w:rsidRPr="00AB4194" w:rsidRDefault="0032692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26924" w:rsidRPr="00F8214F" w:rsidRDefault="00FD6FF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2574</w:t>
            </w:r>
          </w:p>
        </w:tc>
      </w:tr>
    </w:tbl>
    <w:p w:rsidR="00326924" w:rsidRPr="000C4AB5" w:rsidRDefault="00326924" w:rsidP="00C725A6">
      <w:pPr>
        <w:rPr>
          <w:rFonts w:cs="Times New Roman"/>
          <w:szCs w:val="28"/>
          <w:lang w:val="en-US"/>
        </w:rPr>
      </w:pPr>
    </w:p>
    <w:p w:rsidR="00326924" w:rsidRDefault="00326924" w:rsidP="00326924">
      <w:pPr>
        <w:pStyle w:val="2"/>
        <w:spacing w:after="0" w:line="240" w:lineRule="auto"/>
        <w:ind w:left="0"/>
      </w:pPr>
      <w:r>
        <w:t xml:space="preserve">О внесении изменения в распоряжение </w:t>
      </w:r>
    </w:p>
    <w:p w:rsidR="00326924" w:rsidRDefault="00326924" w:rsidP="00326924">
      <w:pPr>
        <w:pStyle w:val="2"/>
        <w:spacing w:after="0" w:line="240" w:lineRule="auto"/>
        <w:ind w:left="0"/>
        <w:rPr>
          <w:shd w:val="clear" w:color="auto" w:fill="FFFFFF"/>
        </w:rPr>
      </w:pPr>
      <w:r>
        <w:t>Администрации города от 19</w:t>
      </w:r>
      <w:r>
        <w:rPr>
          <w:shd w:val="clear" w:color="auto" w:fill="FFFFFF"/>
        </w:rPr>
        <w:t>.01.2016 </w:t>
      </w:r>
    </w:p>
    <w:p w:rsidR="00326924" w:rsidRDefault="00326924" w:rsidP="00326924">
      <w:pPr>
        <w:pStyle w:val="2"/>
        <w:spacing w:after="0" w:line="240" w:lineRule="auto"/>
        <w:ind w:left="0"/>
        <w:rPr>
          <w:shd w:val="clear" w:color="auto" w:fill="FFFFFF"/>
        </w:rPr>
      </w:pPr>
      <w:r>
        <w:rPr>
          <w:shd w:val="clear" w:color="auto" w:fill="FFFFFF"/>
        </w:rPr>
        <w:t xml:space="preserve">№ 52 </w:t>
      </w:r>
      <w:r>
        <w:t>«</w:t>
      </w:r>
      <w:r>
        <w:rPr>
          <w:shd w:val="clear" w:color="auto" w:fill="FFFFFF"/>
        </w:rPr>
        <w:t xml:space="preserve">Об утверждении состава </w:t>
      </w:r>
    </w:p>
    <w:p w:rsidR="00326924" w:rsidRDefault="00326924" w:rsidP="00326924">
      <w:pPr>
        <w:pStyle w:val="2"/>
        <w:spacing w:after="0" w:line="240" w:lineRule="auto"/>
        <w:ind w:left="0"/>
        <w:rPr>
          <w:shd w:val="clear" w:color="auto" w:fill="FFFFFF"/>
        </w:rPr>
      </w:pPr>
      <w:r>
        <w:rPr>
          <w:shd w:val="clear" w:color="auto" w:fill="FFFFFF"/>
        </w:rPr>
        <w:t xml:space="preserve">и положения о деятельности </w:t>
      </w:r>
    </w:p>
    <w:p w:rsidR="00326924" w:rsidRDefault="00326924" w:rsidP="00326924">
      <w:pPr>
        <w:pStyle w:val="2"/>
        <w:spacing w:after="0" w:line="240" w:lineRule="auto"/>
        <w:ind w:left="0"/>
        <w:rPr>
          <w:shd w:val="clear" w:color="auto" w:fill="FFFFFF"/>
        </w:rPr>
      </w:pPr>
      <w:r>
        <w:rPr>
          <w:shd w:val="clear" w:color="auto" w:fill="FFFFFF"/>
        </w:rPr>
        <w:t>комиссии по установлению</w:t>
      </w:r>
    </w:p>
    <w:p w:rsidR="00326924" w:rsidRDefault="00326924" w:rsidP="00326924">
      <w:pPr>
        <w:pStyle w:val="2"/>
        <w:spacing w:after="0" w:line="240" w:lineRule="auto"/>
        <w:ind w:left="0"/>
        <w:rPr>
          <w:shd w:val="clear" w:color="auto" w:fill="FFFFFF"/>
        </w:rPr>
      </w:pPr>
      <w:r>
        <w:rPr>
          <w:shd w:val="clear" w:color="auto" w:fill="FFFFFF"/>
        </w:rPr>
        <w:t>необходимости проведения</w:t>
      </w:r>
    </w:p>
    <w:p w:rsidR="00326924" w:rsidRDefault="00326924" w:rsidP="00326924">
      <w:pPr>
        <w:pStyle w:val="2"/>
        <w:spacing w:after="0" w:line="240" w:lineRule="auto"/>
        <w:ind w:left="0"/>
        <w:rPr>
          <w:shd w:val="clear" w:color="auto" w:fill="FFFFFF"/>
        </w:rPr>
      </w:pPr>
      <w:r>
        <w:rPr>
          <w:shd w:val="clear" w:color="auto" w:fill="FFFFFF"/>
        </w:rPr>
        <w:t>капитального ремонта общего</w:t>
      </w:r>
    </w:p>
    <w:p w:rsidR="00326924" w:rsidRDefault="00326924" w:rsidP="00326924">
      <w:pPr>
        <w:pStyle w:val="2"/>
        <w:spacing w:after="0" w:line="240" w:lineRule="auto"/>
        <w:ind w:left="0"/>
        <w:rPr>
          <w:shd w:val="clear" w:color="auto" w:fill="FFFFFF"/>
        </w:rPr>
      </w:pPr>
      <w:r>
        <w:rPr>
          <w:shd w:val="clear" w:color="auto" w:fill="FFFFFF"/>
        </w:rPr>
        <w:t xml:space="preserve">имущества в многоквартирных </w:t>
      </w:r>
    </w:p>
    <w:p w:rsidR="00326924" w:rsidRDefault="00326924" w:rsidP="00326924">
      <w:pPr>
        <w:pStyle w:val="2"/>
        <w:spacing w:after="0" w:line="240" w:lineRule="auto"/>
        <w:ind w:left="0"/>
        <w:rPr>
          <w:shd w:val="clear" w:color="auto" w:fill="FFFFFF"/>
        </w:rPr>
      </w:pPr>
      <w:r>
        <w:rPr>
          <w:shd w:val="clear" w:color="auto" w:fill="FFFFFF"/>
        </w:rPr>
        <w:t>домах»</w:t>
      </w:r>
    </w:p>
    <w:p w:rsidR="00326924" w:rsidRDefault="00326924" w:rsidP="00326924">
      <w:pPr>
        <w:pStyle w:val="2"/>
        <w:spacing w:after="0" w:line="240" w:lineRule="auto"/>
        <w:ind w:left="0"/>
        <w:rPr>
          <w:shd w:val="clear" w:color="auto" w:fill="FFFFFF"/>
        </w:rPr>
      </w:pPr>
    </w:p>
    <w:p w:rsidR="00326924" w:rsidRDefault="00326924" w:rsidP="00326924">
      <w:pPr>
        <w:pStyle w:val="2"/>
        <w:spacing w:after="0" w:line="240" w:lineRule="auto"/>
        <w:ind w:left="0"/>
        <w:rPr>
          <w:shd w:val="clear" w:color="auto" w:fill="FFFFFF"/>
        </w:rPr>
      </w:pPr>
    </w:p>
    <w:p w:rsidR="00326924" w:rsidRDefault="00326924" w:rsidP="00326924">
      <w:pPr>
        <w:ind w:firstLine="709"/>
        <w:jc w:val="both"/>
        <w:rPr>
          <w:szCs w:val="28"/>
          <w:lang w:eastAsia="ru-RU"/>
        </w:rPr>
      </w:pPr>
      <w:r>
        <w:rPr>
          <w:lang w:eastAsia="ru-RU"/>
        </w:rPr>
        <w:t xml:space="preserve">В соответствии с распоряжениями Администрации города от 30.12.2005 </w:t>
      </w:r>
      <w:r>
        <w:br/>
      </w:r>
      <w:r>
        <w:rPr>
          <w:lang w:eastAsia="ru-RU"/>
        </w:rPr>
        <w:t xml:space="preserve">№ 3686 «Об утверждении Регламента Администрации города», от 23.12.2024 </w:t>
      </w:r>
      <w:r>
        <w:br/>
      </w:r>
      <w:r w:rsidRPr="00326924">
        <w:rPr>
          <w:spacing w:val="-4"/>
          <w:lang w:eastAsia="ru-RU"/>
        </w:rPr>
        <w:t>№ 8525 «О распределении отдельных полномочий Главы города между высшими</w:t>
      </w:r>
      <w:r>
        <w:rPr>
          <w:lang w:eastAsia="ru-RU"/>
        </w:rPr>
        <w:t xml:space="preserve"> должностными лицами Администрации города»:</w:t>
      </w:r>
    </w:p>
    <w:p w:rsidR="00326924" w:rsidRDefault="00326924" w:rsidP="00326924">
      <w:pPr>
        <w:pStyle w:val="2"/>
        <w:spacing w:after="0" w:line="240" w:lineRule="auto"/>
        <w:ind w:left="0" w:firstLine="709"/>
        <w:jc w:val="both"/>
        <w:rPr>
          <w:shd w:val="clear" w:color="auto" w:fill="FFFFFF"/>
        </w:rPr>
      </w:pPr>
      <w:r>
        <w:t xml:space="preserve">1. Внести в распоряжение Администрации города от </w:t>
      </w:r>
      <w:r>
        <w:rPr>
          <w:shd w:val="clear" w:color="auto" w:fill="FFFFFF"/>
        </w:rPr>
        <w:t xml:space="preserve">19.01.2016 № 52 </w:t>
      </w:r>
      <w:r>
        <w:rPr>
          <w:shd w:val="clear" w:color="auto" w:fill="FFFFFF"/>
        </w:rPr>
        <w:br/>
      </w:r>
      <w:r>
        <w:t>«</w:t>
      </w:r>
      <w:r>
        <w:rPr>
          <w:shd w:val="clear" w:color="auto" w:fill="FFFFFF"/>
        </w:rPr>
        <w:t xml:space="preserve">Об утверждении состава и положения о деятельности комиссии по </w:t>
      </w:r>
      <w:proofErr w:type="spellStart"/>
      <w:r>
        <w:rPr>
          <w:shd w:val="clear" w:color="auto" w:fill="FFFFFF"/>
        </w:rPr>
        <w:t>установ-лению</w:t>
      </w:r>
      <w:proofErr w:type="spellEnd"/>
      <w:r>
        <w:rPr>
          <w:shd w:val="clear" w:color="auto" w:fill="FFFFFF"/>
        </w:rPr>
        <w:t xml:space="preserve"> необходимости проведения капитального ремонта общего имущества                в многоквартирных домах» (</w:t>
      </w:r>
      <w:r>
        <w:t xml:space="preserve">с изменениями от 06.05.2016 № 735, 28.07.2016                 № 1407, 31.01.2017 № 115, 21.03.2017 № 412, 01.06.2017 № 901, 04.04.2018                      № 527, 18.07.2018 № 1173, 19.12.2018 № 2353, 07.06.2019 № 1014, 03.06.2020                  № 773, 11.05.2021 № 630, 11.08.2021 № 1298, 19.10.2021 № 1730, 01.09.2022                 № 1557) </w:t>
      </w:r>
      <w:r>
        <w:rPr>
          <w:shd w:val="clear" w:color="auto" w:fill="FFFFFF"/>
        </w:rPr>
        <w:t xml:space="preserve">изменение, изложив абзац первый пункта 1 приложения 2 к </w:t>
      </w:r>
      <w:proofErr w:type="spellStart"/>
      <w:r>
        <w:rPr>
          <w:shd w:val="clear" w:color="auto" w:fill="FFFFFF"/>
        </w:rPr>
        <w:t>распоря-жению</w:t>
      </w:r>
      <w:proofErr w:type="spellEnd"/>
      <w:r>
        <w:rPr>
          <w:shd w:val="clear" w:color="auto" w:fill="FFFFFF"/>
        </w:rPr>
        <w:t xml:space="preserve"> в следующей редакции:</w:t>
      </w:r>
    </w:p>
    <w:p w:rsidR="00326924" w:rsidRPr="00326924" w:rsidRDefault="00326924" w:rsidP="00326924">
      <w:pPr>
        <w:pStyle w:val="2"/>
        <w:spacing w:after="0" w:line="240" w:lineRule="auto"/>
        <w:ind w:left="0" w:firstLine="709"/>
        <w:jc w:val="both"/>
      </w:pPr>
      <w:r>
        <w:t xml:space="preserve">«1. </w:t>
      </w:r>
      <w:r w:rsidRPr="00326924">
        <w:rPr>
          <w:shd w:val="clear" w:color="auto" w:fill="FFFFFF"/>
        </w:rPr>
        <w:t xml:space="preserve">Комиссия по установлению необходимости проведения капитального ремонта общего имущества в многоквартирных домах (далее </w:t>
      </w:r>
      <w:r>
        <w:rPr>
          <w:shd w:val="clear" w:color="auto" w:fill="FFFFFF"/>
        </w:rPr>
        <w:t>–</w:t>
      </w:r>
      <w:r w:rsidRPr="00326924">
        <w:rPr>
          <w:shd w:val="clear" w:color="auto" w:fill="FFFFFF"/>
        </w:rPr>
        <w:t xml:space="preserve"> комиссия) </w:t>
      </w:r>
      <w:r w:rsidRPr="00326924">
        <w:rPr>
          <w:spacing w:val="-4"/>
          <w:shd w:val="clear" w:color="auto" w:fill="FFFFFF"/>
        </w:rPr>
        <w:t xml:space="preserve">является коллегиальным органом, созданным во исполнение </w:t>
      </w:r>
      <w:hyperlink r:id="rId7" w:anchor="/document/12138291/entry/1383" w:history="1">
        <w:r w:rsidRPr="00326924">
          <w:rPr>
            <w:rStyle w:val="a9"/>
            <w:spacing w:val="-4"/>
            <w:u w:val="none"/>
            <w:shd w:val="clear" w:color="auto" w:fill="FFFFFF"/>
          </w:rPr>
          <w:t>пункта 8.3 статьи 13</w:t>
        </w:r>
      </w:hyperlink>
      <w:r w:rsidRPr="00326924">
        <w:rPr>
          <w:spacing w:val="-4"/>
          <w:shd w:val="clear" w:color="auto" w:fill="FFFFFF"/>
        </w:rPr>
        <w:t xml:space="preserve">, </w:t>
      </w:r>
      <w:hyperlink r:id="rId8" w:anchor="/document/12138291/entry/16823" w:history="1">
        <w:r w:rsidRPr="00326924">
          <w:rPr>
            <w:rStyle w:val="a9"/>
            <w:spacing w:val="-4"/>
            <w:u w:val="none"/>
            <w:shd w:val="clear" w:color="auto" w:fill="FFFFFF"/>
          </w:rPr>
          <w:t>пункта 3 части 2 статьи 168</w:t>
        </w:r>
      </w:hyperlink>
      <w:r>
        <w:rPr>
          <w:shd w:val="clear" w:color="auto" w:fill="FFFFFF"/>
        </w:rPr>
        <w:t xml:space="preserve"> </w:t>
      </w:r>
      <w:r w:rsidRPr="00326924">
        <w:rPr>
          <w:shd w:val="clear" w:color="auto" w:fill="FFFFFF"/>
        </w:rPr>
        <w:t xml:space="preserve">Жилищного кодекса Российской Федерации, </w:t>
      </w:r>
      <w:r>
        <w:rPr>
          <w:shd w:val="clear" w:color="auto" w:fill="FFFFFF"/>
        </w:rPr>
        <w:t xml:space="preserve">                             </w:t>
      </w:r>
      <w:r w:rsidRPr="00326924">
        <w:rPr>
          <w:shd w:val="clear" w:color="auto" w:fill="FFFFFF"/>
        </w:rPr>
        <w:t>в соответствии</w:t>
      </w:r>
      <w:r>
        <w:rPr>
          <w:shd w:val="clear" w:color="auto" w:fill="FFFFFF"/>
        </w:rPr>
        <w:t xml:space="preserve"> с приказом </w:t>
      </w:r>
      <w:r w:rsidRPr="00326924">
        <w:rPr>
          <w:shd w:val="clear" w:color="auto" w:fill="FFFFFF"/>
        </w:rPr>
        <w:t>Министерства строительства и жилищно-коммунального хозяйства Российской</w:t>
      </w:r>
      <w:r>
        <w:rPr>
          <w:shd w:val="clear" w:color="auto" w:fill="FFFFFF"/>
        </w:rPr>
        <w:t xml:space="preserve"> Федерации от 04.08.2014 № 427/</w:t>
      </w:r>
      <w:proofErr w:type="spellStart"/>
      <w:r>
        <w:rPr>
          <w:shd w:val="clear" w:color="auto" w:fill="FFFFFF"/>
        </w:rPr>
        <w:t>пр</w:t>
      </w:r>
      <w:proofErr w:type="spellEnd"/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br/>
        <w:t xml:space="preserve">«Об утверждении методических рекомендаций установления необходимости проведения капитального ремонта общего имущества в многоквартирном доме», </w:t>
      </w:r>
      <w:r>
        <w:rPr>
          <w:shd w:val="clear" w:color="auto" w:fill="FFFFFF"/>
        </w:rPr>
        <w:lastRenderedPageBreak/>
        <w:t xml:space="preserve">устанавливает основания и процедуру оценки наличия оснований для </w:t>
      </w:r>
      <w:proofErr w:type="spellStart"/>
      <w:r>
        <w:rPr>
          <w:shd w:val="clear" w:color="auto" w:fill="FFFFFF"/>
        </w:rPr>
        <w:t>установ-ления</w:t>
      </w:r>
      <w:proofErr w:type="spellEnd"/>
      <w:r>
        <w:rPr>
          <w:shd w:val="clear" w:color="auto" w:fill="FFFFFF"/>
        </w:rPr>
        <w:t xml:space="preserve"> необходимости либо отсутствия необходимости проведения капитального ремонта общего имущества в многоквартирных домах, расположенных в Ханты-Мансийском автономном округе – Югре (далее – автономный округ, оценка, </w:t>
      </w:r>
      <w:r w:rsidRPr="00326924">
        <w:rPr>
          <w:shd w:val="clear" w:color="auto" w:fill="FFFFFF"/>
        </w:rPr>
        <w:t xml:space="preserve">капитальный ремонт), при формировании и внесении изменений в программу капитального ремонта общего имущества в многоквартирных домах, </w:t>
      </w:r>
      <w:proofErr w:type="spellStart"/>
      <w:r w:rsidRPr="00326924">
        <w:rPr>
          <w:shd w:val="clear" w:color="auto" w:fill="FFFFFF"/>
        </w:rPr>
        <w:t>распо-ложенных</w:t>
      </w:r>
      <w:proofErr w:type="spellEnd"/>
      <w:r w:rsidRPr="00326924">
        <w:rPr>
          <w:shd w:val="clear" w:color="auto" w:fill="FFFFFF"/>
        </w:rPr>
        <w:t xml:space="preserve"> на территории автономного округа (далее – окружная программа), </w:t>
      </w:r>
      <w:r>
        <w:rPr>
          <w:shd w:val="clear" w:color="auto" w:fill="FFFFFF"/>
        </w:rPr>
        <w:t xml:space="preserve">                 </w:t>
      </w:r>
      <w:r w:rsidRPr="00326924">
        <w:rPr>
          <w:shd w:val="clear" w:color="auto" w:fill="FFFFFF"/>
        </w:rPr>
        <w:t>и краткосрочных планов ее реализации».</w:t>
      </w:r>
    </w:p>
    <w:p w:rsidR="00326924" w:rsidRDefault="00326924" w:rsidP="00326924">
      <w:pPr>
        <w:tabs>
          <w:tab w:val="left" w:pos="70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Комитету информационной политики обнародовать (разместить) настоящее распоряжение на официальном портале Администрации города: www.admsurgut.ru.</w:t>
      </w:r>
    </w:p>
    <w:p w:rsidR="00326924" w:rsidRDefault="00326924" w:rsidP="00326924">
      <w:pPr>
        <w:tabs>
          <w:tab w:val="left" w:pos="993"/>
        </w:tabs>
        <w:ind w:firstLine="709"/>
        <w:jc w:val="both"/>
        <w:rPr>
          <w:rFonts w:eastAsia="Calibri"/>
        </w:rPr>
      </w:pPr>
      <w:r>
        <w:rPr>
          <w:rFonts w:eastAsia="Times New Roman"/>
          <w:lang w:eastAsia="ru-RU"/>
        </w:rPr>
        <w:t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DOCSURGUT.RU.</w:t>
      </w:r>
    </w:p>
    <w:p w:rsidR="00326924" w:rsidRDefault="00326924" w:rsidP="00326924">
      <w:pPr>
        <w:tabs>
          <w:tab w:val="left" w:pos="993"/>
        </w:tabs>
        <w:ind w:firstLine="709"/>
        <w:jc w:val="both"/>
      </w:pPr>
      <w:r>
        <w:t>4. Настоящее распоряжение вступает в силу с момента его издания.</w:t>
      </w:r>
    </w:p>
    <w:p w:rsidR="00326924" w:rsidRDefault="00326924" w:rsidP="00326924">
      <w:pPr>
        <w:ind w:firstLine="709"/>
        <w:jc w:val="both"/>
        <w:rPr>
          <w:lang w:eastAsia="x-none"/>
        </w:rPr>
      </w:pPr>
      <w:r>
        <w:t xml:space="preserve">5. </w:t>
      </w:r>
      <w:r>
        <w:rPr>
          <w:lang w:val="x-none" w:eastAsia="x-none"/>
        </w:rPr>
        <w:t xml:space="preserve">Контроль за выполнением </w:t>
      </w:r>
      <w:r>
        <w:rPr>
          <w:lang w:eastAsia="x-none"/>
        </w:rPr>
        <w:t>распоряжения</w:t>
      </w:r>
      <w:r>
        <w:rPr>
          <w:lang w:val="x-none" w:eastAsia="x-none"/>
        </w:rPr>
        <w:t xml:space="preserve"> возложить на заместителя Главы города, курирующего сферу городского хозяйства, природопользования </w:t>
      </w:r>
      <w:r>
        <w:rPr>
          <w:lang w:eastAsia="x-none"/>
        </w:rPr>
        <w:t xml:space="preserve">    </w:t>
      </w:r>
      <w:r>
        <w:rPr>
          <w:spacing w:val="-4"/>
          <w:lang w:val="x-none" w:eastAsia="x-none"/>
        </w:rPr>
        <w:t xml:space="preserve">и экологии, управления </w:t>
      </w:r>
      <w:r>
        <w:rPr>
          <w:spacing w:val="-4"/>
          <w:lang w:eastAsia="x-none"/>
        </w:rPr>
        <w:t>земельными ресурсами городского округа и имуществом</w:t>
      </w:r>
      <w:r>
        <w:rPr>
          <w:lang w:eastAsia="x-none"/>
        </w:rPr>
        <w:t>, находящим</w:t>
      </w:r>
      <w:r>
        <w:rPr>
          <w:bCs/>
          <w:lang w:eastAsia="x-none"/>
        </w:rPr>
        <w:t>и</w:t>
      </w:r>
      <w:r>
        <w:rPr>
          <w:lang w:eastAsia="x-none"/>
        </w:rPr>
        <w:t>ся в муниципальной собственности.</w:t>
      </w:r>
    </w:p>
    <w:p w:rsidR="00326924" w:rsidRDefault="00326924" w:rsidP="00326924">
      <w:pPr>
        <w:tabs>
          <w:tab w:val="left" w:pos="993"/>
        </w:tabs>
        <w:suppressAutoHyphens/>
        <w:ind w:firstLine="709"/>
        <w:jc w:val="both"/>
        <w:rPr>
          <w:spacing w:val="-6"/>
          <w:lang w:val="x-none"/>
        </w:rPr>
      </w:pPr>
    </w:p>
    <w:p w:rsidR="00326924" w:rsidRDefault="00326924" w:rsidP="00326924">
      <w:pPr>
        <w:tabs>
          <w:tab w:val="left" w:pos="993"/>
        </w:tabs>
        <w:suppressAutoHyphens/>
        <w:ind w:firstLine="709"/>
        <w:jc w:val="both"/>
        <w:rPr>
          <w:spacing w:val="-6"/>
          <w:lang w:val="x-none" w:eastAsia="ru-RU"/>
        </w:rPr>
      </w:pPr>
    </w:p>
    <w:p w:rsidR="00326924" w:rsidRDefault="00326924" w:rsidP="00326924">
      <w:pPr>
        <w:tabs>
          <w:tab w:val="left" w:pos="993"/>
        </w:tabs>
        <w:suppressAutoHyphens/>
        <w:ind w:firstLine="709"/>
        <w:jc w:val="both"/>
        <w:rPr>
          <w:spacing w:val="-6"/>
          <w:lang w:val="x-none"/>
        </w:rPr>
      </w:pPr>
    </w:p>
    <w:p w:rsidR="00326924" w:rsidRDefault="00326924" w:rsidP="00326924">
      <w:pPr>
        <w:jc w:val="both"/>
      </w:pPr>
      <w:r>
        <w:t xml:space="preserve">Заместитель Главы города                                                                           А.А. </w:t>
      </w:r>
      <w:proofErr w:type="spellStart"/>
      <w:r>
        <w:t>Фокеев</w:t>
      </w:r>
      <w:proofErr w:type="spellEnd"/>
    </w:p>
    <w:p w:rsidR="00326924" w:rsidRDefault="00326924" w:rsidP="00326924">
      <w:pPr>
        <w:tabs>
          <w:tab w:val="left" w:pos="993"/>
        </w:tabs>
        <w:ind w:firstLine="709"/>
        <w:jc w:val="both"/>
      </w:pPr>
    </w:p>
    <w:p w:rsidR="00326924" w:rsidRDefault="00326924" w:rsidP="00326924">
      <w:pPr>
        <w:jc w:val="both"/>
      </w:pPr>
    </w:p>
    <w:p w:rsidR="00326924" w:rsidRDefault="00326924" w:rsidP="00326924">
      <w:pPr>
        <w:jc w:val="both"/>
      </w:pPr>
    </w:p>
    <w:p w:rsidR="00951FE5" w:rsidRPr="00326924" w:rsidRDefault="00FD6FF9" w:rsidP="00326924"/>
    <w:sectPr w:rsidR="00951FE5" w:rsidRPr="00326924" w:rsidSect="003269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DCA" w:rsidRDefault="00210DCA">
      <w:r>
        <w:separator/>
      </w:r>
    </w:p>
  </w:endnote>
  <w:endnote w:type="continuationSeparator" w:id="0">
    <w:p w:rsidR="00210DCA" w:rsidRDefault="0021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D6FF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D6FF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D6F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DCA" w:rsidRDefault="00210DCA">
      <w:r>
        <w:separator/>
      </w:r>
    </w:p>
  </w:footnote>
  <w:footnote w:type="continuationSeparator" w:id="0">
    <w:p w:rsidR="00210DCA" w:rsidRDefault="00210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D6FF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BC1C26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D6FF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FD6FF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D6F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924"/>
    <w:rsid w:val="000056E3"/>
    <w:rsid w:val="00084051"/>
    <w:rsid w:val="00113E3A"/>
    <w:rsid w:val="00210DCA"/>
    <w:rsid w:val="002A036C"/>
    <w:rsid w:val="00326924"/>
    <w:rsid w:val="00417970"/>
    <w:rsid w:val="00610C78"/>
    <w:rsid w:val="00780FCF"/>
    <w:rsid w:val="00BC1C26"/>
    <w:rsid w:val="00CF50C7"/>
    <w:rsid w:val="00DA6DAF"/>
    <w:rsid w:val="00E2058E"/>
    <w:rsid w:val="00FD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5F0C8CB-927E-40B0-9493-C453A28F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6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269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2692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269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6924"/>
    <w:rPr>
      <w:rFonts w:ascii="Times New Roman" w:hAnsi="Times New Roman"/>
      <w:sz w:val="28"/>
    </w:rPr>
  </w:style>
  <w:style w:type="character" w:styleId="a8">
    <w:name w:val="page number"/>
    <w:basedOn w:val="a0"/>
    <w:rsid w:val="00326924"/>
  </w:style>
  <w:style w:type="character" w:styleId="a9">
    <w:name w:val="Hyperlink"/>
    <w:uiPriority w:val="99"/>
    <w:semiHidden/>
    <w:unhideWhenUsed/>
    <w:rsid w:val="00326924"/>
    <w:rPr>
      <w:color w:val="auto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326924"/>
    <w:pPr>
      <w:spacing w:after="120" w:line="480" w:lineRule="auto"/>
      <w:ind w:left="283"/>
    </w:pPr>
    <w:rPr>
      <w:rFonts w:eastAsia="Calibri" w:cs="Times New Roman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26924"/>
    <w:rPr>
      <w:rFonts w:ascii="Times New Roman" w:eastAsia="Calibri" w:hAnsi="Times New Roman" w:cs="Times New Roman"/>
      <w:sz w:val="28"/>
      <w:szCs w:val="28"/>
    </w:rPr>
  </w:style>
  <w:style w:type="character" w:styleId="aa">
    <w:name w:val="FollowedHyperlink"/>
    <w:basedOn w:val="a0"/>
    <w:uiPriority w:val="99"/>
    <w:semiHidden/>
    <w:unhideWhenUsed/>
    <w:rsid w:val="003269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1FFA7-239E-4029-8134-4A22D73A7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2025-04-21T10:45:00Z</cp:lastPrinted>
  <dcterms:created xsi:type="dcterms:W3CDTF">2025-04-24T11:20:00Z</dcterms:created>
  <dcterms:modified xsi:type="dcterms:W3CDTF">2025-04-24T11:20:00Z</dcterms:modified>
</cp:coreProperties>
</file>