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A349DA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A349DA" w:rsidRDefault="00A349DA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5068016" r:id="rId7"/>
              </w:object>
            </w:r>
          </w:p>
          <w:p w:rsidR="00A349DA" w:rsidRDefault="00A349DA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A349DA" w:rsidRPr="005541F0" w:rsidRDefault="00A349D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A349DA" w:rsidRDefault="00A349D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A349DA" w:rsidRPr="005541F0" w:rsidRDefault="00A349D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A349DA" w:rsidRPr="005649E4" w:rsidRDefault="00A349DA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349DA" w:rsidRPr="00656C1A" w:rsidRDefault="00A349DA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A349DA" w:rsidRPr="005541F0" w:rsidRDefault="00A349DA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349DA" w:rsidRPr="005541F0" w:rsidRDefault="00A349DA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A349DA" w:rsidRPr="00656C1A" w:rsidRDefault="00A349DA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A349DA" w:rsidRDefault="00A349DA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A349DA" w:rsidRPr="003262E3" w:rsidRDefault="00A349DA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349DA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349DA" w:rsidRPr="00F8214F" w:rsidRDefault="00A349D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349DA" w:rsidRPr="00F8214F" w:rsidRDefault="00582842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349DA" w:rsidRPr="00F8214F" w:rsidRDefault="00A349D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349DA" w:rsidRPr="00F8214F" w:rsidRDefault="00582842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A349DA" w:rsidRPr="00A63FB0" w:rsidRDefault="00A349DA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349DA" w:rsidRPr="00A3761A" w:rsidRDefault="00582842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A349DA" w:rsidRPr="00F8214F" w:rsidRDefault="00A349DA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A349DA" w:rsidRPr="00AB4194" w:rsidRDefault="00A349D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349DA" w:rsidRPr="00F8214F" w:rsidRDefault="00582842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7965</w:t>
            </w:r>
          </w:p>
        </w:tc>
      </w:tr>
    </w:tbl>
    <w:p w:rsidR="00A349DA" w:rsidRDefault="00A349DA" w:rsidP="009E222F"/>
    <w:p w:rsidR="00A349DA" w:rsidRPr="00A349DA" w:rsidRDefault="00A349DA" w:rsidP="00A349DA">
      <w:pPr>
        <w:widowControl w:val="0"/>
        <w:suppressAutoHyphens/>
        <w:autoSpaceDN w:val="0"/>
        <w:rPr>
          <w:rFonts w:eastAsia="Calibri" w:cs="Times New Roman"/>
          <w:color w:val="000000" w:themeColor="text1"/>
          <w:kern w:val="3"/>
          <w:szCs w:val="28"/>
        </w:rPr>
      </w:pPr>
      <w:r w:rsidRPr="00A349DA">
        <w:rPr>
          <w:rFonts w:eastAsia="Calibri" w:cs="Times New Roman"/>
          <w:color w:val="000000" w:themeColor="text1"/>
          <w:kern w:val="3"/>
          <w:szCs w:val="28"/>
        </w:rPr>
        <w:t xml:space="preserve">О внесении изменений в постановление </w:t>
      </w:r>
    </w:p>
    <w:p w:rsidR="00A349DA" w:rsidRPr="00A349DA" w:rsidRDefault="00A349DA" w:rsidP="00A349DA">
      <w:pPr>
        <w:widowControl w:val="0"/>
        <w:suppressAutoHyphens/>
        <w:autoSpaceDN w:val="0"/>
        <w:rPr>
          <w:rFonts w:eastAsia="Calibri" w:cs="Times New Roman"/>
          <w:color w:val="000000" w:themeColor="text1"/>
          <w:kern w:val="3"/>
          <w:szCs w:val="28"/>
        </w:rPr>
      </w:pPr>
      <w:r w:rsidRPr="00A349DA">
        <w:rPr>
          <w:rFonts w:eastAsia="Calibri" w:cs="Times New Roman"/>
          <w:color w:val="000000" w:themeColor="text1"/>
          <w:kern w:val="3"/>
          <w:szCs w:val="28"/>
        </w:rPr>
        <w:t>Администрации города от 14.10.2021</w:t>
      </w:r>
    </w:p>
    <w:p w:rsidR="00A349DA" w:rsidRPr="00A349DA" w:rsidRDefault="00A349DA" w:rsidP="00A349DA">
      <w:pPr>
        <w:widowControl w:val="0"/>
        <w:suppressAutoHyphens/>
        <w:autoSpaceDN w:val="0"/>
        <w:rPr>
          <w:rFonts w:eastAsia="Calibri" w:cs="Times New Roman"/>
          <w:color w:val="000000" w:themeColor="text1"/>
          <w:kern w:val="3"/>
          <w:szCs w:val="28"/>
        </w:rPr>
      </w:pPr>
      <w:r w:rsidRPr="00A349DA">
        <w:rPr>
          <w:rFonts w:eastAsia="Calibri" w:cs="Times New Roman"/>
          <w:color w:val="000000" w:themeColor="text1"/>
          <w:kern w:val="3"/>
          <w:szCs w:val="28"/>
        </w:rPr>
        <w:t xml:space="preserve">№ 8890 «Об утверждении реестра </w:t>
      </w:r>
    </w:p>
    <w:p w:rsidR="00A349DA" w:rsidRPr="00A349DA" w:rsidRDefault="00A349DA" w:rsidP="00A349DA">
      <w:pPr>
        <w:widowControl w:val="0"/>
        <w:suppressAutoHyphens/>
        <w:autoSpaceDN w:val="0"/>
        <w:rPr>
          <w:rFonts w:eastAsia="Calibri" w:cs="Times New Roman"/>
          <w:color w:val="000000" w:themeColor="text1"/>
          <w:kern w:val="3"/>
          <w:szCs w:val="28"/>
        </w:rPr>
      </w:pPr>
      <w:r w:rsidRPr="00A349DA">
        <w:rPr>
          <w:rFonts w:eastAsia="Calibri" w:cs="Times New Roman"/>
          <w:color w:val="000000" w:themeColor="text1"/>
          <w:kern w:val="3"/>
          <w:szCs w:val="28"/>
        </w:rPr>
        <w:t xml:space="preserve">муниципальных услуг городского </w:t>
      </w:r>
    </w:p>
    <w:p w:rsidR="00A349DA" w:rsidRPr="00A349DA" w:rsidRDefault="00A349DA" w:rsidP="00A349DA">
      <w:pPr>
        <w:widowControl w:val="0"/>
        <w:suppressAutoHyphens/>
        <w:autoSpaceDN w:val="0"/>
        <w:rPr>
          <w:rFonts w:eastAsia="Calibri" w:cs="Times New Roman"/>
          <w:color w:val="000000" w:themeColor="text1"/>
          <w:kern w:val="3"/>
          <w:szCs w:val="28"/>
        </w:rPr>
      </w:pPr>
      <w:r w:rsidRPr="00A349DA">
        <w:rPr>
          <w:rFonts w:eastAsia="Calibri" w:cs="Times New Roman"/>
          <w:color w:val="000000" w:themeColor="text1"/>
          <w:kern w:val="3"/>
          <w:szCs w:val="28"/>
        </w:rPr>
        <w:t>округа Сургут Ханты-Мансийского</w:t>
      </w:r>
    </w:p>
    <w:p w:rsidR="00A349DA" w:rsidRPr="00A349DA" w:rsidRDefault="00A349DA" w:rsidP="00A349DA">
      <w:pPr>
        <w:widowControl w:val="0"/>
        <w:suppressAutoHyphens/>
        <w:autoSpaceDN w:val="0"/>
        <w:rPr>
          <w:rFonts w:eastAsia="Calibri" w:cs="Times New Roman"/>
          <w:color w:val="000000" w:themeColor="text1"/>
          <w:kern w:val="3"/>
          <w:szCs w:val="28"/>
        </w:rPr>
      </w:pPr>
      <w:r w:rsidRPr="00A349DA">
        <w:rPr>
          <w:rFonts w:eastAsia="Calibri" w:cs="Times New Roman"/>
          <w:color w:val="000000" w:themeColor="text1"/>
          <w:kern w:val="3"/>
          <w:szCs w:val="28"/>
        </w:rPr>
        <w:t>автономного округа – Югры»</w:t>
      </w:r>
    </w:p>
    <w:p w:rsidR="00A349DA" w:rsidRDefault="00A349DA" w:rsidP="00A349DA">
      <w:pPr>
        <w:widowControl w:val="0"/>
        <w:suppressAutoHyphens/>
        <w:autoSpaceDN w:val="0"/>
        <w:rPr>
          <w:rFonts w:eastAsia="Calibri" w:cs="Times New Roman"/>
          <w:color w:val="000000" w:themeColor="text1"/>
          <w:kern w:val="3"/>
          <w:szCs w:val="28"/>
        </w:rPr>
      </w:pPr>
    </w:p>
    <w:p w:rsidR="00A349DA" w:rsidRPr="00A349DA" w:rsidRDefault="00A349DA" w:rsidP="00A349DA">
      <w:pPr>
        <w:widowControl w:val="0"/>
        <w:suppressAutoHyphens/>
        <w:autoSpaceDN w:val="0"/>
        <w:rPr>
          <w:rFonts w:eastAsia="Calibri" w:cs="Times New Roman"/>
          <w:color w:val="000000" w:themeColor="text1"/>
          <w:kern w:val="3"/>
          <w:szCs w:val="28"/>
        </w:rPr>
      </w:pPr>
    </w:p>
    <w:p w:rsidR="00A349DA" w:rsidRPr="00A349DA" w:rsidRDefault="00A349DA" w:rsidP="00A349DA">
      <w:pPr>
        <w:shd w:val="clear" w:color="auto" w:fill="FFFFFF"/>
        <w:tabs>
          <w:tab w:val="left" w:pos="993"/>
        </w:tabs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A349DA">
        <w:rPr>
          <w:rFonts w:eastAsia="Times New Roman" w:cs="Times New Roman"/>
          <w:color w:val="000000" w:themeColor="text1"/>
          <w:szCs w:val="28"/>
          <w:lang w:eastAsia="ru-RU"/>
        </w:rPr>
        <w:t>В соответствии с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A349DA">
        <w:rPr>
          <w:rFonts w:eastAsia="Times New Roman" w:cs="Times New Roman"/>
          <w:color w:val="000000" w:themeColor="text1"/>
          <w:szCs w:val="28"/>
          <w:lang w:eastAsia="ru-RU"/>
        </w:rPr>
        <w:t xml:space="preserve">постановлением Администрации города от 01.06.2016 № 4037 «Об утверждении порядка формирования и ведения реестра муниципальных услуг городского округа Сургут Ханты-Мансийского </w:t>
      </w:r>
      <w:proofErr w:type="spellStart"/>
      <w:r w:rsidRPr="00A349DA">
        <w:rPr>
          <w:rFonts w:eastAsia="Times New Roman" w:cs="Times New Roman"/>
          <w:color w:val="000000" w:themeColor="text1"/>
          <w:szCs w:val="28"/>
          <w:lang w:eastAsia="ru-RU"/>
        </w:rPr>
        <w:t>автоном</w:t>
      </w:r>
      <w:r>
        <w:rPr>
          <w:rFonts w:eastAsia="Times New Roman" w:cs="Times New Roman"/>
          <w:color w:val="000000" w:themeColor="text1"/>
          <w:szCs w:val="28"/>
          <w:lang w:eastAsia="ru-RU"/>
        </w:rPr>
        <w:t>-</w:t>
      </w:r>
      <w:r w:rsidRPr="00A349DA">
        <w:rPr>
          <w:rFonts w:eastAsia="Times New Roman" w:cs="Times New Roman"/>
          <w:color w:val="000000" w:themeColor="text1"/>
          <w:szCs w:val="28"/>
          <w:lang w:eastAsia="ru-RU"/>
        </w:rPr>
        <w:t>ного</w:t>
      </w:r>
      <w:proofErr w:type="spellEnd"/>
      <w:r w:rsidRPr="00A349DA">
        <w:rPr>
          <w:rFonts w:eastAsia="Times New Roman" w:cs="Times New Roman"/>
          <w:color w:val="000000" w:themeColor="text1"/>
          <w:szCs w:val="28"/>
          <w:lang w:eastAsia="ru-RU"/>
        </w:rPr>
        <w:t xml:space="preserve"> округа – Югры», распоряжениями Администрации города от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A349DA">
        <w:rPr>
          <w:rFonts w:eastAsia="Times New Roman" w:cs="Times New Roman"/>
          <w:color w:val="000000" w:themeColor="text1"/>
          <w:szCs w:val="28"/>
          <w:lang w:eastAsia="ru-RU"/>
        </w:rPr>
        <w:t xml:space="preserve">30.12.2005 </w:t>
      </w:r>
      <w:r>
        <w:rPr>
          <w:rFonts w:eastAsia="Times New Roman" w:cs="Times New Roman"/>
          <w:color w:val="000000" w:themeColor="text1"/>
          <w:szCs w:val="28"/>
          <w:lang w:eastAsia="ru-RU"/>
        </w:rPr>
        <w:br/>
      </w:r>
      <w:r w:rsidRPr="00A349DA">
        <w:rPr>
          <w:rFonts w:eastAsia="Times New Roman" w:cs="Times New Roman"/>
          <w:color w:val="000000" w:themeColor="text1"/>
          <w:szCs w:val="28"/>
          <w:lang w:eastAsia="ru-RU"/>
        </w:rPr>
        <w:t>№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A349DA">
        <w:rPr>
          <w:rFonts w:eastAsia="Times New Roman" w:cs="Times New Roman"/>
          <w:color w:val="000000" w:themeColor="text1"/>
          <w:szCs w:val="28"/>
          <w:lang w:eastAsia="ru-RU"/>
        </w:rPr>
        <w:t>3686 «Об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A349DA">
        <w:rPr>
          <w:rFonts w:eastAsia="Times New Roman" w:cs="Times New Roman"/>
          <w:color w:val="000000" w:themeColor="text1"/>
          <w:szCs w:val="28"/>
          <w:lang w:eastAsia="ru-RU"/>
        </w:rPr>
        <w:t>утверждении Регламента Администрации города», от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A349DA">
        <w:rPr>
          <w:rFonts w:eastAsia="Times New Roman" w:cs="Times New Roman"/>
          <w:color w:val="000000" w:themeColor="text1"/>
          <w:szCs w:val="28"/>
          <w:lang w:eastAsia="ru-RU"/>
        </w:rPr>
        <w:t xml:space="preserve">23.12.2024 </w:t>
      </w:r>
      <w:r>
        <w:rPr>
          <w:rFonts w:eastAsia="Times New Roman" w:cs="Times New Roman"/>
          <w:color w:val="000000" w:themeColor="text1"/>
          <w:szCs w:val="28"/>
          <w:lang w:eastAsia="ru-RU"/>
        </w:rPr>
        <w:br/>
      </w:r>
      <w:r w:rsidRPr="00A349DA">
        <w:rPr>
          <w:rFonts w:eastAsia="Times New Roman" w:cs="Times New Roman"/>
          <w:color w:val="000000" w:themeColor="text1"/>
          <w:szCs w:val="28"/>
          <w:lang w:eastAsia="ru-RU"/>
        </w:rPr>
        <w:t>№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A349DA">
        <w:rPr>
          <w:rFonts w:eastAsia="Times New Roman" w:cs="Times New Roman"/>
          <w:color w:val="000000" w:themeColor="text1"/>
          <w:szCs w:val="28"/>
          <w:lang w:eastAsia="ru-RU"/>
        </w:rPr>
        <w:t xml:space="preserve">8525 «О распределении отдельных полномочий Главы города между высшими должностными лицами Администрации города»:    </w:t>
      </w:r>
    </w:p>
    <w:p w:rsidR="00A349DA" w:rsidRPr="00A349DA" w:rsidRDefault="00A349DA" w:rsidP="00A349DA">
      <w:pPr>
        <w:widowControl w:val="0"/>
        <w:suppressAutoHyphens/>
        <w:autoSpaceDN w:val="0"/>
        <w:ind w:firstLine="709"/>
        <w:rPr>
          <w:rFonts w:cs="Times New Roman"/>
          <w:szCs w:val="28"/>
        </w:rPr>
      </w:pPr>
      <w:r w:rsidRPr="00A349DA">
        <w:rPr>
          <w:rFonts w:eastAsia="SimSun" w:cs="Times New Roman"/>
          <w:color w:val="000000" w:themeColor="text1"/>
          <w:kern w:val="3"/>
          <w:szCs w:val="28"/>
        </w:rPr>
        <w:t>1. Внести в постановление Администрации города от 14.10.2021 № 8890 «Об утверждении реестра муниципальных услуг городского округа Сургут Ханты-Мансийского автономного округа – Югры» (с изменениями от</w:t>
      </w:r>
      <w:r>
        <w:rPr>
          <w:rFonts w:eastAsia="SimSun" w:cs="Times New Roman"/>
          <w:color w:val="000000" w:themeColor="text1"/>
          <w:kern w:val="3"/>
          <w:szCs w:val="28"/>
        </w:rPr>
        <w:t xml:space="preserve"> </w:t>
      </w:r>
      <w:r w:rsidRPr="00A349DA">
        <w:rPr>
          <w:rFonts w:eastAsia="SimSun" w:cs="Times New Roman"/>
          <w:color w:val="000000" w:themeColor="text1"/>
          <w:kern w:val="3"/>
          <w:szCs w:val="28"/>
        </w:rPr>
        <w:t>22.11.2021 № 9979, 22.02.2022 № 1420, 28.03.2022 № 2424, 15.04.2022 №</w:t>
      </w:r>
      <w:r>
        <w:rPr>
          <w:rFonts w:eastAsia="SimSun" w:cs="Times New Roman"/>
          <w:color w:val="000000" w:themeColor="text1"/>
          <w:kern w:val="3"/>
          <w:szCs w:val="28"/>
        </w:rPr>
        <w:t xml:space="preserve"> </w:t>
      </w:r>
      <w:r w:rsidRPr="00A349DA">
        <w:rPr>
          <w:rFonts w:eastAsia="SimSun" w:cs="Times New Roman"/>
          <w:color w:val="000000" w:themeColor="text1"/>
          <w:kern w:val="3"/>
          <w:szCs w:val="28"/>
        </w:rPr>
        <w:t>3003, 03.06.2022</w:t>
      </w:r>
      <w:r w:rsidRPr="00A349DA">
        <w:rPr>
          <w:rFonts w:eastAsia="SimSun" w:cs="Times New Roman"/>
          <w:color w:val="000000" w:themeColor="text1"/>
          <w:kern w:val="3"/>
          <w:szCs w:val="28"/>
        </w:rPr>
        <w:br/>
        <w:t>№ 4450, 08.07.2022 № 5555, 11.08.2022 № 6484, 20.10.2022 № 8319, 13.12.2022</w:t>
      </w:r>
      <w:r w:rsidRPr="00A349DA">
        <w:rPr>
          <w:rFonts w:eastAsia="SimSun" w:cs="Times New Roman"/>
          <w:color w:val="000000" w:themeColor="text1"/>
          <w:kern w:val="3"/>
          <w:szCs w:val="28"/>
        </w:rPr>
        <w:br/>
        <w:t>№ 10110, 28.12.2022 № 10882, 02.02.2023 № 631, 06.04.2023 № 1796, 17.05.2023 № 2542, 05.07.2023 № 3382, 04.08.2023 № 3838, 28.02.2024 № 830, 13.05.2024</w:t>
      </w:r>
      <w:r w:rsidRPr="00A349DA">
        <w:rPr>
          <w:rFonts w:eastAsia="SimSun" w:cs="Times New Roman"/>
          <w:color w:val="000000" w:themeColor="text1"/>
          <w:kern w:val="3"/>
          <w:szCs w:val="28"/>
        </w:rPr>
        <w:br/>
        <w:t>№ 2342, 29.05.2024 № 2753, 15.07.2024 № 3603, 26.11.2024 № 6137, 17.12.2024</w:t>
      </w:r>
      <w:r w:rsidRPr="00A349DA">
        <w:rPr>
          <w:rFonts w:eastAsia="SimSun" w:cs="Times New Roman"/>
          <w:color w:val="000000" w:themeColor="text1"/>
          <w:kern w:val="3"/>
          <w:szCs w:val="28"/>
        </w:rPr>
        <w:br/>
        <w:t>№ 6779, 18.03.2025 № 1294,  12.05.2025 № 2254, 04.08.2025 № 4293, 22.08.2025</w:t>
      </w:r>
      <w:r w:rsidRPr="00A349DA">
        <w:rPr>
          <w:rFonts w:eastAsia="SimSun" w:cs="Times New Roman"/>
          <w:color w:val="000000" w:themeColor="text1"/>
          <w:kern w:val="3"/>
          <w:szCs w:val="28"/>
        </w:rPr>
        <w:br/>
        <w:t xml:space="preserve">№ 5007) </w:t>
      </w:r>
      <w:r w:rsidRPr="00A349DA">
        <w:rPr>
          <w:rFonts w:cs="Times New Roman"/>
          <w:szCs w:val="28"/>
        </w:rPr>
        <w:t>следующие изменения:</w:t>
      </w:r>
    </w:p>
    <w:p w:rsidR="00A349DA" w:rsidRPr="00A349DA" w:rsidRDefault="00A349DA" w:rsidP="00A349DA">
      <w:pPr>
        <w:autoSpaceDE w:val="0"/>
        <w:autoSpaceDN w:val="0"/>
        <w:adjustRightInd w:val="0"/>
        <w:ind w:firstLine="720"/>
        <w:rPr>
          <w:rFonts w:cs="Times New Roman"/>
          <w:color w:val="000000" w:themeColor="text1"/>
          <w:szCs w:val="28"/>
        </w:rPr>
      </w:pPr>
      <w:r w:rsidRPr="00A349DA">
        <w:rPr>
          <w:rFonts w:cs="Times New Roman"/>
          <w:color w:val="000000" w:themeColor="text1"/>
          <w:szCs w:val="28"/>
        </w:rPr>
        <w:t xml:space="preserve">в </w:t>
      </w:r>
      <w:hyperlink r:id="rId8" w:history="1">
        <w:r w:rsidRPr="00A349DA">
          <w:rPr>
            <w:rFonts w:cs="Times New Roman"/>
            <w:color w:val="000000" w:themeColor="text1"/>
            <w:szCs w:val="28"/>
          </w:rPr>
          <w:t>приложении 1</w:t>
        </w:r>
      </w:hyperlink>
      <w:r w:rsidRPr="00A349DA">
        <w:rPr>
          <w:rFonts w:cs="Times New Roman"/>
          <w:color w:val="000000" w:themeColor="text1"/>
          <w:szCs w:val="28"/>
        </w:rPr>
        <w:t xml:space="preserve"> к постановлению:</w:t>
      </w:r>
    </w:p>
    <w:p w:rsidR="00A349DA" w:rsidRPr="00A349DA" w:rsidRDefault="00A349DA" w:rsidP="00A349DA">
      <w:pPr>
        <w:widowControl w:val="0"/>
        <w:autoSpaceDE w:val="0"/>
        <w:autoSpaceDN w:val="0"/>
        <w:adjustRightInd w:val="0"/>
        <w:ind w:firstLine="709"/>
        <w:rPr>
          <w:rFonts w:cs="Times New Roman"/>
          <w:szCs w:val="28"/>
        </w:rPr>
      </w:pPr>
      <w:bookmarkStart w:id="5" w:name="sub_11"/>
      <w:r w:rsidRPr="00A349DA">
        <w:rPr>
          <w:rFonts w:cs="Times New Roman"/>
          <w:szCs w:val="28"/>
          <w:lang w:eastAsia="ru-RU"/>
        </w:rPr>
        <w:t xml:space="preserve">1.1. </w:t>
      </w:r>
      <w:r w:rsidRPr="00A349DA">
        <w:rPr>
          <w:rFonts w:eastAsiaTheme="minorEastAsia" w:cs="Times New Roman"/>
          <w:szCs w:val="28"/>
          <w:lang w:eastAsia="ru-RU"/>
        </w:rPr>
        <w:t xml:space="preserve">Графу «Наименование и реквизиты нормативного правового акта, которым утвержден административный регламент предоставления </w:t>
      </w:r>
      <w:proofErr w:type="spellStart"/>
      <w:r w:rsidRPr="00A349DA">
        <w:rPr>
          <w:rFonts w:eastAsiaTheme="minorEastAsia" w:cs="Times New Roman"/>
          <w:szCs w:val="28"/>
          <w:lang w:eastAsia="ru-RU"/>
        </w:rPr>
        <w:t>муници</w:t>
      </w:r>
      <w:r>
        <w:rPr>
          <w:rFonts w:eastAsiaTheme="minorEastAsia" w:cs="Times New Roman"/>
          <w:szCs w:val="28"/>
          <w:lang w:eastAsia="ru-RU"/>
        </w:rPr>
        <w:t>-</w:t>
      </w:r>
      <w:r w:rsidRPr="00A349DA">
        <w:rPr>
          <w:rFonts w:eastAsiaTheme="minorEastAsia" w:cs="Times New Roman"/>
          <w:szCs w:val="28"/>
          <w:lang w:eastAsia="ru-RU"/>
        </w:rPr>
        <w:t>пальной</w:t>
      </w:r>
      <w:proofErr w:type="spellEnd"/>
      <w:r w:rsidRPr="00A349DA">
        <w:rPr>
          <w:rFonts w:eastAsiaTheme="minorEastAsia" w:cs="Times New Roman"/>
          <w:szCs w:val="28"/>
          <w:lang w:eastAsia="ru-RU"/>
        </w:rPr>
        <w:t xml:space="preserve"> услуги» пункта 1.16 раздела «</w:t>
      </w:r>
      <w:r w:rsidRPr="00A349DA">
        <w:rPr>
          <w:rFonts w:cs="Times New Roman"/>
          <w:szCs w:val="28"/>
        </w:rPr>
        <w:t>Ответственный 1. Департамент архитектуры и градостроительства</w:t>
      </w:r>
      <w:r w:rsidRPr="00A349DA">
        <w:rPr>
          <w:rFonts w:eastAsiaTheme="minorEastAsia" w:cs="Times New Roman"/>
          <w:szCs w:val="28"/>
          <w:lang w:eastAsia="ru-RU"/>
        </w:rPr>
        <w:t>» изложить в следующей редакции:</w:t>
      </w:r>
    </w:p>
    <w:p w:rsidR="00A349DA" w:rsidRPr="00A349DA" w:rsidRDefault="00A349DA" w:rsidP="00A349DA">
      <w:pPr>
        <w:keepNext/>
        <w:keepLines/>
        <w:ind w:firstLine="709"/>
        <w:outlineLvl w:val="0"/>
        <w:rPr>
          <w:rFonts w:eastAsia="Times New Roman" w:cs="Times New Roman"/>
          <w:szCs w:val="28"/>
        </w:rPr>
      </w:pPr>
      <w:r w:rsidRPr="00A349DA">
        <w:rPr>
          <w:rFonts w:cs="Times New Roman"/>
          <w:szCs w:val="28"/>
        </w:rPr>
        <w:lastRenderedPageBreak/>
        <w:t>«</w:t>
      </w:r>
      <w:r w:rsidR="00DF710B">
        <w:rPr>
          <w:rFonts w:cs="Times New Roman"/>
          <w:szCs w:val="28"/>
        </w:rPr>
        <w:t>п</w:t>
      </w:r>
      <w:r w:rsidRPr="00A349DA">
        <w:rPr>
          <w:rFonts w:cs="Times New Roman"/>
          <w:bCs/>
          <w:szCs w:val="28"/>
        </w:rPr>
        <w:t xml:space="preserve">остановление Администрации города от 11.07.2022 № 5588 «Об </w:t>
      </w:r>
      <w:proofErr w:type="spellStart"/>
      <w:r w:rsidRPr="00A349DA">
        <w:rPr>
          <w:rFonts w:cs="Times New Roman"/>
          <w:bCs/>
          <w:szCs w:val="28"/>
        </w:rPr>
        <w:t>утвер</w:t>
      </w:r>
      <w:r>
        <w:rPr>
          <w:rFonts w:cs="Times New Roman"/>
          <w:bCs/>
          <w:szCs w:val="28"/>
        </w:rPr>
        <w:t>-</w:t>
      </w:r>
      <w:r w:rsidRPr="00A349DA">
        <w:rPr>
          <w:rFonts w:cs="Times New Roman"/>
          <w:bCs/>
          <w:szCs w:val="28"/>
        </w:rPr>
        <w:t>ждении</w:t>
      </w:r>
      <w:proofErr w:type="spellEnd"/>
      <w:r w:rsidRPr="00A349DA">
        <w:rPr>
          <w:rFonts w:cs="Times New Roman"/>
          <w:bCs/>
          <w:szCs w:val="28"/>
        </w:rPr>
        <w:t xml:space="preserve"> административного регламента предоставления муниципальной услуги «Выдача акта освидетельствования проведения основных работ по строи</w:t>
      </w:r>
      <w:r>
        <w:rPr>
          <w:rFonts w:cs="Times New Roman"/>
          <w:bCs/>
          <w:szCs w:val="28"/>
        </w:rPr>
        <w:t>-</w:t>
      </w:r>
      <w:proofErr w:type="spellStart"/>
      <w:r w:rsidRPr="00A349DA">
        <w:rPr>
          <w:rFonts w:cs="Times New Roman"/>
          <w:bCs/>
          <w:szCs w:val="28"/>
        </w:rPr>
        <w:t>тельству</w:t>
      </w:r>
      <w:proofErr w:type="spellEnd"/>
      <w:r w:rsidRPr="00A349DA">
        <w:rPr>
          <w:rFonts w:cs="Times New Roman"/>
          <w:bCs/>
          <w:szCs w:val="28"/>
        </w:rPr>
        <w:t xml:space="preserve"> (реконструкции) объекта индивидуального жилищного строительства, по реконструкции дома блокированной застройки, осуществляемых с </w:t>
      </w:r>
      <w:proofErr w:type="spellStart"/>
      <w:r w:rsidRPr="00A349DA">
        <w:rPr>
          <w:rFonts w:cs="Times New Roman"/>
          <w:bCs/>
          <w:szCs w:val="28"/>
        </w:rPr>
        <w:t>привлече</w:t>
      </w:r>
      <w:r>
        <w:rPr>
          <w:rFonts w:cs="Times New Roman"/>
          <w:bCs/>
          <w:szCs w:val="28"/>
        </w:rPr>
        <w:t>-</w:t>
      </w:r>
      <w:r w:rsidRPr="00A349DA">
        <w:rPr>
          <w:rFonts w:cs="Times New Roman"/>
          <w:bCs/>
          <w:szCs w:val="28"/>
        </w:rPr>
        <w:t>нием</w:t>
      </w:r>
      <w:proofErr w:type="spellEnd"/>
      <w:r w:rsidRPr="00A349DA">
        <w:rPr>
          <w:rFonts w:cs="Times New Roman"/>
          <w:bCs/>
          <w:szCs w:val="28"/>
        </w:rPr>
        <w:t xml:space="preserve"> средств материнского (семейного) капитала</w:t>
      </w:r>
      <w:r w:rsidRPr="00A349DA">
        <w:rPr>
          <w:rFonts w:eastAsia="Times New Roman" w:cs="Times New Roman"/>
          <w:szCs w:val="28"/>
        </w:rPr>
        <w:t>».</w:t>
      </w:r>
    </w:p>
    <w:p w:rsidR="00A349DA" w:rsidRPr="00A349DA" w:rsidRDefault="00A349DA" w:rsidP="00A349DA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A349DA">
        <w:rPr>
          <w:rFonts w:ascii="Times New Roman CYR" w:eastAsiaTheme="minorEastAsia" w:hAnsi="Times New Roman CYR" w:cs="Times New Roman CYR"/>
          <w:szCs w:val="28"/>
          <w:lang w:eastAsia="ru-RU"/>
        </w:rPr>
        <w:t>1.2.</w:t>
      </w:r>
      <w:r w:rsidRPr="00A349D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Pr="00A349DA">
        <w:rPr>
          <w:rFonts w:eastAsia="Times New Roman" w:cs="Times New Roman"/>
          <w:color w:val="000000" w:themeColor="text1"/>
          <w:szCs w:val="28"/>
          <w:lang w:eastAsia="ru-RU"/>
        </w:rPr>
        <w:t xml:space="preserve">Пункт 2.9 раздела «Ответственный 2. Департамент имущественных </w:t>
      </w:r>
      <w:r w:rsidRPr="00A349DA">
        <w:rPr>
          <w:rFonts w:eastAsia="Times New Roman" w:cs="Times New Roman"/>
          <w:color w:val="000000" w:themeColor="text1"/>
          <w:szCs w:val="28"/>
          <w:lang w:eastAsia="ru-RU"/>
        </w:rPr>
        <w:br/>
        <w:t>и земельных отношений» признать утратившим силу.</w:t>
      </w:r>
    </w:p>
    <w:p w:rsidR="00A349DA" w:rsidRPr="00A349DA" w:rsidRDefault="00A349DA" w:rsidP="00A349DA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A349DA">
        <w:rPr>
          <w:rFonts w:cs="Times New Roman"/>
          <w:szCs w:val="28"/>
          <w:lang w:eastAsia="ru-RU"/>
        </w:rPr>
        <w:t xml:space="preserve">1.3. </w:t>
      </w:r>
      <w:r w:rsidRPr="00A349DA">
        <w:rPr>
          <w:rFonts w:eastAsia="Times New Roman" w:cs="Times New Roman"/>
          <w:color w:val="000000" w:themeColor="text1"/>
          <w:szCs w:val="28"/>
          <w:lang w:eastAsia="ru-RU"/>
        </w:rPr>
        <w:t xml:space="preserve">Пункт 2.35 раздела «Ответственный 2. Департамент имущественных </w:t>
      </w:r>
      <w:r w:rsidRPr="00A349DA">
        <w:rPr>
          <w:rFonts w:eastAsia="Times New Roman" w:cs="Times New Roman"/>
          <w:color w:val="000000" w:themeColor="text1"/>
          <w:szCs w:val="28"/>
          <w:lang w:eastAsia="ru-RU"/>
        </w:rPr>
        <w:br/>
        <w:t>и земельных отношений» признать утратившим силу.</w:t>
      </w:r>
    </w:p>
    <w:bookmarkEnd w:id="5"/>
    <w:p w:rsidR="00A349DA" w:rsidRPr="00A349DA" w:rsidRDefault="00A349DA" w:rsidP="00A349DA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A349DA">
        <w:rPr>
          <w:rFonts w:eastAsia="Times New Roman" w:cs="Times New Roman"/>
          <w:color w:val="000000" w:themeColor="text1"/>
          <w:szCs w:val="28"/>
          <w:lang w:eastAsia="ru-RU"/>
        </w:rPr>
        <w:t xml:space="preserve">1.4. </w:t>
      </w:r>
      <w:r>
        <w:rPr>
          <w:rFonts w:eastAsia="Times New Roman" w:cs="Times New Roman"/>
          <w:color w:val="000000" w:themeColor="text1"/>
          <w:szCs w:val="28"/>
          <w:lang w:eastAsia="ru-RU"/>
        </w:rPr>
        <w:t>Р</w:t>
      </w:r>
      <w:r w:rsidRPr="00A349DA">
        <w:rPr>
          <w:rFonts w:eastAsia="Times New Roman" w:cs="Times New Roman"/>
          <w:color w:val="000000" w:themeColor="text1"/>
          <w:szCs w:val="28"/>
          <w:lang w:eastAsia="ru-RU"/>
        </w:rPr>
        <w:t xml:space="preserve">аздел «Ответственный 4. Департамент финансов» изложить в новой редакции согласно </w:t>
      </w:r>
      <w:hyperlink w:anchor="sub_1000" w:history="1">
        <w:r w:rsidRPr="00A349DA">
          <w:rPr>
            <w:rFonts w:eastAsia="Times New Roman" w:cs="Times New Roman"/>
            <w:color w:val="000000" w:themeColor="text1"/>
            <w:szCs w:val="28"/>
            <w:lang w:eastAsia="ru-RU"/>
          </w:rPr>
          <w:t>приложению</w:t>
        </w:r>
      </w:hyperlink>
      <w:r w:rsidRPr="00A349DA">
        <w:rPr>
          <w:rFonts w:eastAsia="Times New Roman" w:cs="Times New Roman"/>
          <w:color w:val="000000" w:themeColor="text1"/>
          <w:szCs w:val="28"/>
          <w:lang w:eastAsia="ru-RU"/>
        </w:rPr>
        <w:t xml:space="preserve"> к настоящему постановлению.</w:t>
      </w:r>
    </w:p>
    <w:p w:rsidR="00A349DA" w:rsidRPr="00A349DA" w:rsidRDefault="00A349DA" w:rsidP="00A349DA">
      <w:pPr>
        <w:widowControl w:val="0"/>
        <w:autoSpaceDE w:val="0"/>
        <w:autoSpaceDN w:val="0"/>
        <w:adjustRightInd w:val="0"/>
        <w:ind w:firstLine="709"/>
        <w:rPr>
          <w:rFonts w:ascii="Times New Roman CYR" w:eastAsiaTheme="minorEastAsia" w:hAnsi="Times New Roman CYR" w:cs="Times New Roman CYR"/>
          <w:szCs w:val="28"/>
          <w:lang w:eastAsia="ru-RU"/>
        </w:rPr>
      </w:pPr>
      <w:r w:rsidRPr="00A349DA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A349DA" w:rsidRPr="00A349DA" w:rsidRDefault="00A349DA" w:rsidP="00A349DA">
      <w:pPr>
        <w:suppressAutoHyphens/>
        <w:autoSpaceDN w:val="0"/>
        <w:ind w:firstLine="709"/>
        <w:rPr>
          <w:rFonts w:eastAsia="Times New Roman" w:cs="Times New Roman"/>
          <w:kern w:val="3"/>
          <w:szCs w:val="28"/>
          <w:lang w:eastAsia="ru-RU"/>
        </w:rPr>
      </w:pPr>
      <w:r w:rsidRPr="00A349DA">
        <w:rPr>
          <w:rFonts w:eastAsia="Times New Roman" w:cs="Times New Roman"/>
          <w:kern w:val="3"/>
          <w:szCs w:val="28"/>
          <w:lang w:eastAsia="ru-RU"/>
        </w:rPr>
        <w:t xml:space="preserve"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 </w:t>
      </w:r>
    </w:p>
    <w:p w:rsidR="00A349DA" w:rsidRPr="00A349DA" w:rsidRDefault="00A349DA" w:rsidP="00A349DA">
      <w:pPr>
        <w:widowControl w:val="0"/>
        <w:suppressAutoHyphens/>
        <w:autoSpaceDN w:val="0"/>
        <w:ind w:firstLine="709"/>
        <w:rPr>
          <w:rFonts w:eastAsia="SimSun" w:cs="Times New Roman"/>
          <w:color w:val="000000" w:themeColor="text1"/>
          <w:kern w:val="3"/>
          <w:szCs w:val="28"/>
        </w:rPr>
      </w:pPr>
      <w:r w:rsidRPr="00A349DA">
        <w:rPr>
          <w:rFonts w:eastAsia="SimSun" w:cs="Times New Roman"/>
          <w:color w:val="000000" w:themeColor="text1"/>
          <w:kern w:val="3"/>
          <w:szCs w:val="28"/>
        </w:rPr>
        <w:t>4. Настоящее постановление вступает в силу с момента его издания.</w:t>
      </w:r>
    </w:p>
    <w:p w:rsidR="00A349DA" w:rsidRPr="00A349DA" w:rsidRDefault="00A349DA" w:rsidP="00A349DA">
      <w:pPr>
        <w:ind w:firstLine="708"/>
        <w:rPr>
          <w:rFonts w:eastAsia="SimSun" w:cs="Times New Roman"/>
          <w:color w:val="000000" w:themeColor="text1"/>
          <w:kern w:val="3"/>
          <w:szCs w:val="28"/>
        </w:rPr>
      </w:pPr>
      <w:r w:rsidRPr="00A349DA">
        <w:rPr>
          <w:rFonts w:eastAsia="SimSun" w:cs="Times New Roman"/>
          <w:color w:val="000000" w:themeColor="text1"/>
          <w:kern w:val="3"/>
          <w:szCs w:val="28"/>
        </w:rPr>
        <w:t xml:space="preserve">5. Контроль за выполнением постановления возложить на: </w:t>
      </w:r>
    </w:p>
    <w:p w:rsidR="00A349DA" w:rsidRPr="00A349DA" w:rsidRDefault="00A349DA" w:rsidP="00A349DA">
      <w:pPr>
        <w:ind w:firstLine="708"/>
        <w:rPr>
          <w:rFonts w:eastAsia="SimSun" w:cs="Times New Roman"/>
          <w:color w:val="000000" w:themeColor="text1"/>
          <w:kern w:val="3"/>
          <w:szCs w:val="28"/>
        </w:rPr>
      </w:pPr>
      <w:r w:rsidRPr="00A349DA">
        <w:rPr>
          <w:rFonts w:eastAsia="SimSun" w:cs="Times New Roman"/>
          <w:color w:val="000000" w:themeColor="text1"/>
          <w:kern w:val="3"/>
          <w:szCs w:val="28"/>
        </w:rPr>
        <w:t>- заместителя Главы города, курирующего сферу архитектуры</w:t>
      </w:r>
      <w:r>
        <w:rPr>
          <w:rFonts w:eastAsia="SimSun" w:cs="Times New Roman"/>
          <w:color w:val="000000" w:themeColor="text1"/>
          <w:kern w:val="3"/>
          <w:szCs w:val="28"/>
        </w:rPr>
        <w:t xml:space="preserve"> </w:t>
      </w:r>
      <w:r w:rsidRPr="00A349DA">
        <w:rPr>
          <w:rFonts w:eastAsia="SimSun" w:cs="Times New Roman"/>
          <w:color w:val="000000" w:themeColor="text1"/>
          <w:kern w:val="3"/>
          <w:szCs w:val="28"/>
        </w:rPr>
        <w:t xml:space="preserve">и </w:t>
      </w:r>
      <w:proofErr w:type="spellStart"/>
      <w:r w:rsidRPr="00A349DA">
        <w:rPr>
          <w:rFonts w:eastAsia="SimSun" w:cs="Times New Roman"/>
          <w:color w:val="000000" w:themeColor="text1"/>
          <w:kern w:val="3"/>
          <w:szCs w:val="28"/>
        </w:rPr>
        <w:t>градо</w:t>
      </w:r>
      <w:proofErr w:type="spellEnd"/>
      <w:r>
        <w:rPr>
          <w:rFonts w:eastAsia="SimSun" w:cs="Times New Roman"/>
          <w:color w:val="000000" w:themeColor="text1"/>
          <w:kern w:val="3"/>
          <w:szCs w:val="28"/>
        </w:rPr>
        <w:t>-</w:t>
      </w:r>
      <w:r w:rsidRPr="00A349DA">
        <w:rPr>
          <w:rFonts w:eastAsia="SimSun" w:cs="Times New Roman"/>
          <w:color w:val="000000" w:themeColor="text1"/>
          <w:kern w:val="3"/>
          <w:szCs w:val="28"/>
        </w:rPr>
        <w:t>строительства;</w:t>
      </w:r>
    </w:p>
    <w:p w:rsidR="00A349DA" w:rsidRPr="00A349DA" w:rsidRDefault="00A349DA" w:rsidP="00A349DA">
      <w:pPr>
        <w:ind w:firstLine="708"/>
        <w:rPr>
          <w:rFonts w:eastAsia="SimSun" w:cs="Times New Roman"/>
          <w:color w:val="000000" w:themeColor="text1"/>
          <w:kern w:val="3"/>
          <w:szCs w:val="28"/>
        </w:rPr>
      </w:pPr>
      <w:r w:rsidRPr="00A349DA">
        <w:rPr>
          <w:rFonts w:eastAsia="SimSun" w:cs="Times New Roman"/>
          <w:color w:val="000000" w:themeColor="text1"/>
          <w:kern w:val="3"/>
          <w:szCs w:val="28"/>
        </w:rPr>
        <w:t>- заместителя Главы города, курирующего сферу городского хозяйства, природопользования и экологии, управления земельными ресурсами городского округа и имуществом, находящимися в муниципальной собственности;</w:t>
      </w:r>
    </w:p>
    <w:p w:rsidR="00A349DA" w:rsidRPr="00A349DA" w:rsidRDefault="00A349DA" w:rsidP="00A349DA">
      <w:pPr>
        <w:widowControl w:val="0"/>
        <w:suppressAutoHyphens/>
        <w:autoSpaceDN w:val="0"/>
        <w:spacing w:after="160" w:line="256" w:lineRule="auto"/>
        <w:ind w:firstLine="708"/>
        <w:jc w:val="left"/>
        <w:rPr>
          <w:rFonts w:eastAsia="SimSun" w:cs="Times New Roman"/>
          <w:color w:val="000000" w:themeColor="text1"/>
          <w:kern w:val="3"/>
          <w:szCs w:val="28"/>
        </w:rPr>
      </w:pPr>
      <w:r w:rsidRPr="00A349DA">
        <w:rPr>
          <w:rFonts w:eastAsia="SimSun" w:cs="Times New Roman"/>
          <w:color w:val="000000" w:themeColor="text1"/>
          <w:kern w:val="3"/>
          <w:szCs w:val="28"/>
        </w:rPr>
        <w:t>- заместителя Главы города, курирующего сферу бюджета и финансов.</w:t>
      </w:r>
    </w:p>
    <w:p w:rsidR="00A349DA" w:rsidRPr="00A349DA" w:rsidRDefault="00A349DA" w:rsidP="00A349DA">
      <w:pPr>
        <w:widowControl w:val="0"/>
        <w:suppressAutoHyphens/>
        <w:autoSpaceDN w:val="0"/>
        <w:jc w:val="left"/>
        <w:rPr>
          <w:rFonts w:eastAsia="SimSun" w:cs="Times New Roman"/>
          <w:color w:val="000000" w:themeColor="text1"/>
          <w:kern w:val="3"/>
          <w:szCs w:val="28"/>
        </w:rPr>
      </w:pPr>
    </w:p>
    <w:p w:rsidR="00A349DA" w:rsidRPr="00A349DA" w:rsidRDefault="00A349DA" w:rsidP="00A349DA">
      <w:pPr>
        <w:suppressAutoHyphens/>
        <w:autoSpaceDN w:val="0"/>
        <w:rPr>
          <w:rFonts w:eastAsia="Times New Roman" w:cs="Times New Roman"/>
          <w:color w:val="000000" w:themeColor="text1"/>
          <w:kern w:val="3"/>
          <w:szCs w:val="28"/>
          <w:lang w:eastAsia="ru-RU"/>
        </w:rPr>
      </w:pPr>
    </w:p>
    <w:p w:rsidR="00A349DA" w:rsidRPr="00A349DA" w:rsidRDefault="00A349DA" w:rsidP="00A349DA">
      <w:pPr>
        <w:suppressAutoHyphens/>
        <w:autoSpaceDN w:val="0"/>
        <w:rPr>
          <w:rFonts w:eastAsia="Times New Roman" w:cs="Times New Roman"/>
          <w:color w:val="000000" w:themeColor="text1"/>
          <w:kern w:val="3"/>
          <w:szCs w:val="28"/>
          <w:lang w:eastAsia="ru-RU"/>
        </w:rPr>
      </w:pPr>
    </w:p>
    <w:p w:rsidR="00A349DA" w:rsidRDefault="00A349DA" w:rsidP="00A349DA">
      <w:pPr>
        <w:suppressAutoHyphens/>
        <w:autoSpaceDN w:val="0"/>
        <w:rPr>
          <w:rFonts w:eastAsia="Times New Roman" w:cs="Times New Roman"/>
          <w:color w:val="000000" w:themeColor="text1"/>
          <w:kern w:val="3"/>
          <w:szCs w:val="28"/>
          <w:lang w:eastAsia="ru-RU"/>
        </w:rPr>
      </w:pPr>
      <w:r w:rsidRPr="00A349DA">
        <w:rPr>
          <w:rFonts w:eastAsia="Times New Roman" w:cs="Times New Roman"/>
          <w:color w:val="000000" w:themeColor="text1"/>
          <w:kern w:val="3"/>
          <w:szCs w:val="28"/>
          <w:lang w:eastAsia="ru-RU"/>
        </w:rPr>
        <w:t xml:space="preserve">Заместитель Главы города                     </w:t>
      </w:r>
      <w:r>
        <w:rPr>
          <w:rFonts w:eastAsia="Times New Roman" w:cs="Times New Roman"/>
          <w:color w:val="000000" w:themeColor="text1"/>
          <w:kern w:val="3"/>
          <w:szCs w:val="28"/>
          <w:lang w:eastAsia="ru-RU"/>
        </w:rPr>
        <w:t xml:space="preserve">      </w:t>
      </w:r>
      <w:r w:rsidRPr="00A349DA">
        <w:rPr>
          <w:rFonts w:eastAsia="Times New Roman" w:cs="Times New Roman"/>
          <w:color w:val="000000" w:themeColor="text1"/>
          <w:kern w:val="3"/>
          <w:szCs w:val="28"/>
          <w:lang w:eastAsia="ru-RU"/>
        </w:rPr>
        <w:t xml:space="preserve">                                            А.М. Кириленко</w:t>
      </w:r>
    </w:p>
    <w:p w:rsidR="00A349DA" w:rsidRDefault="00A349DA" w:rsidP="00A349DA">
      <w:pPr>
        <w:suppressAutoHyphens/>
        <w:autoSpaceDN w:val="0"/>
        <w:rPr>
          <w:rFonts w:eastAsia="Times New Roman" w:cs="Times New Roman"/>
          <w:color w:val="000000" w:themeColor="text1"/>
          <w:kern w:val="3"/>
          <w:szCs w:val="28"/>
          <w:lang w:eastAsia="ru-RU"/>
        </w:rPr>
      </w:pPr>
    </w:p>
    <w:p w:rsidR="00A349DA" w:rsidRDefault="00A349DA" w:rsidP="00A349DA">
      <w:pPr>
        <w:suppressAutoHyphens/>
        <w:autoSpaceDN w:val="0"/>
        <w:rPr>
          <w:rFonts w:eastAsia="Times New Roman" w:cs="Times New Roman"/>
          <w:color w:val="000000" w:themeColor="text1"/>
          <w:kern w:val="3"/>
          <w:szCs w:val="28"/>
          <w:lang w:eastAsia="ru-RU"/>
        </w:rPr>
      </w:pPr>
    </w:p>
    <w:p w:rsidR="00A349DA" w:rsidRDefault="00A349DA" w:rsidP="00A349DA">
      <w:pPr>
        <w:suppressAutoHyphens/>
        <w:autoSpaceDN w:val="0"/>
        <w:rPr>
          <w:rFonts w:eastAsia="Times New Roman" w:cs="Times New Roman"/>
          <w:color w:val="000000" w:themeColor="text1"/>
          <w:kern w:val="3"/>
          <w:szCs w:val="28"/>
          <w:lang w:eastAsia="ru-RU"/>
        </w:rPr>
      </w:pPr>
    </w:p>
    <w:p w:rsidR="00A349DA" w:rsidRDefault="00A349DA" w:rsidP="00A349DA">
      <w:pPr>
        <w:suppressAutoHyphens/>
        <w:autoSpaceDN w:val="0"/>
        <w:rPr>
          <w:rFonts w:eastAsia="Times New Roman" w:cs="Times New Roman"/>
          <w:color w:val="000000" w:themeColor="text1"/>
          <w:kern w:val="3"/>
          <w:szCs w:val="28"/>
          <w:lang w:eastAsia="ru-RU"/>
        </w:rPr>
      </w:pPr>
    </w:p>
    <w:p w:rsidR="00A349DA" w:rsidRDefault="00A349DA" w:rsidP="00A349DA">
      <w:pPr>
        <w:suppressAutoHyphens/>
        <w:autoSpaceDN w:val="0"/>
        <w:rPr>
          <w:rFonts w:eastAsia="Times New Roman" w:cs="Times New Roman"/>
          <w:color w:val="000000" w:themeColor="text1"/>
          <w:kern w:val="3"/>
          <w:szCs w:val="28"/>
          <w:lang w:eastAsia="ru-RU"/>
        </w:rPr>
        <w:sectPr w:rsidR="00A349DA" w:rsidSect="00C420B6">
          <w:headerReference w:type="default" r:id="rId9"/>
          <w:headerReference w:type="first" r:id="rId10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p w:rsidR="00A349DA" w:rsidRPr="00A349DA" w:rsidRDefault="00A349DA" w:rsidP="00A349DA">
      <w:pPr>
        <w:ind w:left="11766"/>
        <w:jc w:val="left"/>
        <w:rPr>
          <w:rFonts w:cs="Times New Roman"/>
          <w:szCs w:val="28"/>
        </w:rPr>
      </w:pPr>
      <w:r w:rsidRPr="00A349DA">
        <w:rPr>
          <w:rFonts w:cs="Times New Roman"/>
          <w:szCs w:val="28"/>
        </w:rPr>
        <w:lastRenderedPageBreak/>
        <w:t>Приложение</w:t>
      </w:r>
    </w:p>
    <w:p w:rsidR="00A349DA" w:rsidRDefault="00A349DA" w:rsidP="00A349DA">
      <w:pPr>
        <w:ind w:left="11766"/>
        <w:jc w:val="left"/>
        <w:rPr>
          <w:rFonts w:cs="Times New Roman"/>
          <w:szCs w:val="28"/>
        </w:rPr>
      </w:pPr>
      <w:r w:rsidRPr="00A349DA">
        <w:rPr>
          <w:rFonts w:cs="Times New Roman"/>
          <w:szCs w:val="28"/>
        </w:rPr>
        <w:t xml:space="preserve">к постановлению </w:t>
      </w:r>
    </w:p>
    <w:p w:rsidR="00A349DA" w:rsidRPr="00A349DA" w:rsidRDefault="00A349DA" w:rsidP="00A349DA">
      <w:pPr>
        <w:ind w:left="11766"/>
        <w:jc w:val="left"/>
        <w:rPr>
          <w:rFonts w:cs="Times New Roman"/>
          <w:szCs w:val="28"/>
        </w:rPr>
      </w:pPr>
      <w:r w:rsidRPr="00A349DA">
        <w:rPr>
          <w:rFonts w:cs="Times New Roman"/>
          <w:szCs w:val="28"/>
        </w:rPr>
        <w:t xml:space="preserve">Администрации города </w:t>
      </w:r>
    </w:p>
    <w:p w:rsidR="00A349DA" w:rsidRPr="00A349DA" w:rsidRDefault="00A349DA" w:rsidP="00A349DA">
      <w:pPr>
        <w:ind w:left="11766"/>
        <w:jc w:val="left"/>
        <w:rPr>
          <w:rFonts w:cs="Times New Roman"/>
          <w:szCs w:val="28"/>
        </w:rPr>
      </w:pPr>
      <w:r w:rsidRPr="00A349DA">
        <w:rPr>
          <w:rFonts w:cs="Times New Roman"/>
          <w:szCs w:val="28"/>
        </w:rPr>
        <w:t>от ______</w:t>
      </w:r>
      <w:r>
        <w:rPr>
          <w:rFonts w:cs="Times New Roman"/>
          <w:szCs w:val="28"/>
        </w:rPr>
        <w:t>__</w:t>
      </w:r>
      <w:r w:rsidRPr="00A349DA">
        <w:rPr>
          <w:rFonts w:cs="Times New Roman"/>
          <w:szCs w:val="28"/>
        </w:rPr>
        <w:t>____ № _________</w:t>
      </w:r>
    </w:p>
    <w:p w:rsidR="00A349DA" w:rsidRPr="00A349DA" w:rsidRDefault="00A349DA" w:rsidP="00A349DA">
      <w:pPr>
        <w:ind w:left="9356"/>
        <w:jc w:val="left"/>
        <w:rPr>
          <w:rFonts w:cs="Times New Roman"/>
          <w:szCs w:val="28"/>
        </w:rPr>
      </w:pPr>
    </w:p>
    <w:p w:rsidR="00A349DA" w:rsidRPr="00A349DA" w:rsidRDefault="00A349DA" w:rsidP="00A349DA">
      <w:pPr>
        <w:ind w:left="9356"/>
        <w:jc w:val="left"/>
        <w:rPr>
          <w:rFonts w:cs="Times New Roman"/>
          <w:szCs w:val="28"/>
        </w:rPr>
      </w:pPr>
    </w:p>
    <w:p w:rsidR="00A349DA" w:rsidRPr="00A349DA" w:rsidRDefault="00A349DA" w:rsidP="00A349DA">
      <w:pPr>
        <w:ind w:left="9356"/>
        <w:jc w:val="left"/>
        <w:rPr>
          <w:rFonts w:cs="Times New Roman"/>
          <w:szCs w:val="28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1559"/>
        <w:gridCol w:w="1984"/>
        <w:gridCol w:w="993"/>
        <w:gridCol w:w="850"/>
        <w:gridCol w:w="1985"/>
        <w:gridCol w:w="3260"/>
        <w:gridCol w:w="709"/>
        <w:gridCol w:w="708"/>
        <w:gridCol w:w="709"/>
        <w:gridCol w:w="709"/>
      </w:tblGrid>
      <w:tr w:rsidR="00A349DA" w:rsidRPr="00A349DA" w:rsidTr="00A349DA">
        <w:tc>
          <w:tcPr>
            <w:tcW w:w="15588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A349DA" w:rsidRPr="00A349DA" w:rsidRDefault="00A349DA" w:rsidP="00A349DA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A349DA">
              <w:rPr>
                <w:rFonts w:cs="Times New Roman"/>
                <w:sz w:val="20"/>
                <w:szCs w:val="20"/>
              </w:rPr>
              <w:t>Ответственный 4. Департамент финансов</w:t>
            </w:r>
          </w:p>
        </w:tc>
      </w:tr>
      <w:tr w:rsidR="00A349DA" w:rsidRPr="00A349DA" w:rsidTr="00A349DA"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9DA" w:rsidRPr="00A349DA" w:rsidRDefault="00A349DA" w:rsidP="00A349DA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A349DA">
              <w:rPr>
                <w:rFonts w:cs="Times New Roman"/>
                <w:sz w:val="20"/>
                <w:szCs w:val="20"/>
              </w:rPr>
              <w:t xml:space="preserve">Дача письменных разъяснений налогоплательщикам и налоговым агентам по вопросам применения нормативных правовых актов муниципального образования городской округ Сургут Ханты-Мансийского автономного округа – Югры о местных налогах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9DA" w:rsidRDefault="00A349DA" w:rsidP="00A349DA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A349DA">
              <w:rPr>
                <w:rFonts w:cs="Times New Roman"/>
                <w:sz w:val="20"/>
                <w:szCs w:val="20"/>
              </w:rPr>
              <w:t xml:space="preserve">подпункты 2, 3 статьи 34.2 </w:t>
            </w:r>
          </w:p>
          <w:p w:rsidR="00A349DA" w:rsidRDefault="00A349DA" w:rsidP="00A349DA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A349DA">
              <w:rPr>
                <w:rFonts w:cs="Times New Roman"/>
                <w:sz w:val="20"/>
                <w:szCs w:val="20"/>
              </w:rPr>
              <w:t xml:space="preserve">главы 5 </w:t>
            </w:r>
          </w:p>
          <w:p w:rsidR="00A349DA" w:rsidRPr="00A349DA" w:rsidRDefault="00A349DA" w:rsidP="00A349DA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A349DA">
              <w:rPr>
                <w:rFonts w:cs="Times New Roman"/>
                <w:sz w:val="20"/>
                <w:szCs w:val="20"/>
              </w:rPr>
              <w:t>раздела III Налогового кодекса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9DA" w:rsidRPr="00A349DA" w:rsidRDefault="00A349DA" w:rsidP="00A349DA">
            <w:pPr>
              <w:widowControl w:val="0"/>
              <w:autoSpaceDE w:val="0"/>
              <w:autoSpaceDN w:val="0"/>
              <w:adjustRightInd w:val="0"/>
              <w:ind w:right="-105"/>
              <w:jc w:val="left"/>
              <w:rPr>
                <w:rFonts w:cs="Times New Roman"/>
                <w:sz w:val="20"/>
                <w:szCs w:val="20"/>
              </w:rPr>
            </w:pPr>
            <w:r w:rsidRPr="00A349DA">
              <w:rPr>
                <w:rFonts w:cs="Times New Roman"/>
                <w:sz w:val="20"/>
                <w:szCs w:val="20"/>
              </w:rPr>
              <w:t xml:space="preserve">предоставление письменных разъяснений налогоплательщикам и налоговым агентам по вопросам применения нормативных правовых актов муниципального образования городской округ Сургут Ханты-Мансийского </w:t>
            </w:r>
            <w:r w:rsidRPr="00A349DA">
              <w:rPr>
                <w:rFonts w:cs="Times New Roman"/>
                <w:spacing w:val="-4"/>
                <w:sz w:val="20"/>
                <w:szCs w:val="20"/>
              </w:rPr>
              <w:t>автономного округа –</w:t>
            </w:r>
            <w:r w:rsidRPr="00A349DA">
              <w:rPr>
                <w:rFonts w:cs="Times New Roman"/>
                <w:sz w:val="20"/>
                <w:szCs w:val="20"/>
              </w:rPr>
              <w:t xml:space="preserve"> Югры о местных налогах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9DA" w:rsidRPr="00A349DA" w:rsidRDefault="00A349DA" w:rsidP="00A349DA">
            <w:pPr>
              <w:widowControl w:val="0"/>
              <w:autoSpaceDE w:val="0"/>
              <w:autoSpaceDN w:val="0"/>
              <w:adjustRightInd w:val="0"/>
              <w:ind w:right="-108"/>
              <w:jc w:val="left"/>
              <w:rPr>
                <w:rFonts w:cs="Times New Roman"/>
                <w:spacing w:val="-4"/>
                <w:sz w:val="20"/>
                <w:szCs w:val="20"/>
              </w:rPr>
            </w:pPr>
            <w:r w:rsidRPr="00A349DA">
              <w:rPr>
                <w:rFonts w:cs="Times New Roman"/>
                <w:spacing w:val="-4"/>
                <w:sz w:val="20"/>
                <w:szCs w:val="20"/>
              </w:rPr>
              <w:t>бесплатно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9DA" w:rsidRPr="00A349DA" w:rsidRDefault="00A349DA" w:rsidP="00A349DA">
            <w:pPr>
              <w:widowControl w:val="0"/>
              <w:autoSpaceDE w:val="0"/>
              <w:autoSpaceDN w:val="0"/>
              <w:adjustRightInd w:val="0"/>
              <w:ind w:right="-113"/>
              <w:jc w:val="left"/>
              <w:rPr>
                <w:rFonts w:cs="Times New Roman"/>
                <w:spacing w:val="-4"/>
                <w:sz w:val="20"/>
                <w:szCs w:val="20"/>
              </w:rPr>
            </w:pPr>
            <w:r w:rsidRPr="00A349DA">
              <w:rPr>
                <w:rFonts w:cs="Times New Roman"/>
                <w:spacing w:val="-4"/>
                <w:sz w:val="20"/>
                <w:szCs w:val="20"/>
              </w:rPr>
              <w:t>местный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9DA" w:rsidRPr="00A349DA" w:rsidRDefault="00A349DA" w:rsidP="00A349DA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A349DA">
              <w:rPr>
                <w:rFonts w:cs="Times New Roman"/>
                <w:sz w:val="20"/>
                <w:szCs w:val="20"/>
              </w:rPr>
              <w:t xml:space="preserve">налогоплательщики и налоговые агенты, заинтересованные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A349DA">
              <w:rPr>
                <w:rFonts w:cs="Times New Roman"/>
                <w:sz w:val="20"/>
                <w:szCs w:val="20"/>
              </w:rPr>
              <w:t>в получении письменных разъяснений</w:t>
            </w:r>
          </w:p>
          <w:p w:rsidR="00A349DA" w:rsidRPr="00A349DA" w:rsidRDefault="00A349DA" w:rsidP="00A349DA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A349DA">
              <w:rPr>
                <w:rFonts w:cs="Times New Roman"/>
                <w:sz w:val="20"/>
                <w:szCs w:val="20"/>
              </w:rPr>
              <w:t>по вопросу применения нормативных правовых актов муниципального образования</w:t>
            </w:r>
          </w:p>
          <w:p w:rsidR="00A349DA" w:rsidRPr="00A349DA" w:rsidRDefault="00A349DA" w:rsidP="00A349DA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A349DA">
              <w:rPr>
                <w:rFonts w:cs="Times New Roman"/>
                <w:sz w:val="20"/>
                <w:szCs w:val="20"/>
              </w:rPr>
              <w:t>о местных налогах</w:t>
            </w:r>
          </w:p>
          <w:p w:rsidR="00A349DA" w:rsidRPr="00A349DA" w:rsidRDefault="00A349DA" w:rsidP="00A349DA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9DA" w:rsidRDefault="00582842" w:rsidP="00A349DA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hyperlink r:id="rId11" w:history="1">
              <w:r w:rsidR="00A349DA" w:rsidRPr="00A349DA">
                <w:rPr>
                  <w:rFonts w:cs="Times New Roman"/>
                  <w:sz w:val="20"/>
                  <w:szCs w:val="20"/>
                </w:rPr>
                <w:t>постановление</w:t>
              </w:r>
            </w:hyperlink>
            <w:r w:rsidR="00A349DA" w:rsidRPr="00A349DA">
              <w:rPr>
                <w:rFonts w:cs="Times New Roman"/>
                <w:sz w:val="20"/>
                <w:szCs w:val="20"/>
              </w:rPr>
              <w:t xml:space="preserve"> Администрации города от 11.09.2020 №</w:t>
            </w:r>
            <w:r w:rsidR="00A349DA">
              <w:rPr>
                <w:rFonts w:cs="Times New Roman"/>
                <w:sz w:val="20"/>
                <w:szCs w:val="20"/>
              </w:rPr>
              <w:t xml:space="preserve"> </w:t>
            </w:r>
            <w:r w:rsidR="00A349DA" w:rsidRPr="00A349DA">
              <w:rPr>
                <w:rFonts w:cs="Times New Roman"/>
                <w:sz w:val="20"/>
                <w:szCs w:val="20"/>
              </w:rPr>
              <w:t xml:space="preserve">6417 </w:t>
            </w:r>
          </w:p>
          <w:p w:rsidR="00A349DA" w:rsidRPr="00A349DA" w:rsidRDefault="00A349DA" w:rsidP="00A349DA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A349DA">
              <w:rPr>
                <w:rFonts w:cs="Times New Roman"/>
                <w:sz w:val="20"/>
                <w:szCs w:val="20"/>
              </w:rPr>
              <w:t xml:space="preserve">«Об утверждении административного регламента предоставления муниципальной услуги </w:t>
            </w:r>
            <w:r>
              <w:rPr>
                <w:rFonts w:cs="Times New Roman"/>
                <w:sz w:val="20"/>
                <w:szCs w:val="20"/>
              </w:rPr>
              <w:t>«</w:t>
            </w:r>
            <w:r w:rsidRPr="00A349DA">
              <w:rPr>
                <w:rFonts w:cs="Times New Roman"/>
                <w:sz w:val="20"/>
                <w:szCs w:val="20"/>
              </w:rPr>
              <w:t>Дача письменных разъяснений налогоплательщикам</w:t>
            </w:r>
          </w:p>
          <w:p w:rsidR="00A349DA" w:rsidRDefault="00A349DA" w:rsidP="00A349DA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A349DA">
              <w:rPr>
                <w:rFonts w:cs="Times New Roman"/>
                <w:sz w:val="20"/>
                <w:szCs w:val="20"/>
              </w:rPr>
              <w:t>и налоговым агентам по вопросам применения нормативных правовых актов муниципального образования городской округ Сургут Ханты-Мансийского автономного округа – Югры</w:t>
            </w:r>
          </w:p>
          <w:p w:rsidR="00A349DA" w:rsidRPr="00A349DA" w:rsidRDefault="00A349DA" w:rsidP="00A349DA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A349DA">
              <w:rPr>
                <w:rFonts w:cs="Times New Roman"/>
                <w:sz w:val="20"/>
                <w:szCs w:val="20"/>
              </w:rPr>
              <w:t>о местных налогах и сборах»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9DA" w:rsidRPr="00A349DA" w:rsidRDefault="00A349DA" w:rsidP="00A349DA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A349DA"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9DA" w:rsidRPr="00A349DA" w:rsidRDefault="00A349DA" w:rsidP="00A34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349DA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9DA" w:rsidRPr="00A349DA" w:rsidRDefault="00A349DA" w:rsidP="00A34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349DA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49DA" w:rsidRPr="00A349DA" w:rsidRDefault="00A349DA" w:rsidP="00A34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349DA">
              <w:rPr>
                <w:rFonts w:cs="Times New Roman"/>
                <w:sz w:val="20"/>
                <w:szCs w:val="20"/>
              </w:rPr>
              <w:t>-</w:t>
            </w:r>
          </w:p>
        </w:tc>
      </w:tr>
    </w:tbl>
    <w:p w:rsidR="00A349DA" w:rsidRPr="00A349DA" w:rsidRDefault="00A349DA" w:rsidP="00A349DA">
      <w:pPr>
        <w:suppressAutoHyphens/>
        <w:autoSpaceDN w:val="0"/>
        <w:rPr>
          <w:rFonts w:eastAsia="Times New Roman" w:cs="Times New Roman"/>
          <w:color w:val="000000" w:themeColor="text1"/>
          <w:kern w:val="3"/>
          <w:szCs w:val="28"/>
          <w:lang w:eastAsia="ru-RU"/>
        </w:rPr>
      </w:pPr>
    </w:p>
    <w:sectPr w:rsidR="00A349DA" w:rsidRPr="00A349DA" w:rsidSect="00A349DA">
      <w:pgSz w:w="16838" w:h="11906" w:orient="landscape"/>
      <w:pgMar w:top="1701" w:right="567" w:bottom="567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7EA" w:rsidRDefault="000057EA">
      <w:r>
        <w:separator/>
      </w:r>
    </w:p>
  </w:endnote>
  <w:endnote w:type="continuationSeparator" w:id="0">
    <w:p w:rsidR="000057EA" w:rsidRDefault="00005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7EA" w:rsidRDefault="000057EA">
      <w:r>
        <w:separator/>
      </w:r>
    </w:p>
  </w:footnote>
  <w:footnote w:type="continuationSeparator" w:id="0">
    <w:p w:rsidR="000057EA" w:rsidRDefault="000057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420B6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582842">
          <w:rPr>
            <w:rStyle w:val="a7"/>
            <w:noProof/>
            <w:sz w:val="20"/>
          </w:rPr>
          <w:instrText>2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3D1EDB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3D1EDB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3D1EDB"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6E704F" w:rsidRDefault="005828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437072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A349DA" w:rsidRPr="00A349DA" w:rsidRDefault="00A349DA">
        <w:pPr>
          <w:pStyle w:val="a3"/>
          <w:jc w:val="center"/>
          <w:rPr>
            <w:sz w:val="20"/>
            <w:szCs w:val="20"/>
          </w:rPr>
        </w:pPr>
        <w:r w:rsidRPr="00A349DA">
          <w:rPr>
            <w:sz w:val="20"/>
            <w:szCs w:val="20"/>
          </w:rPr>
          <w:fldChar w:fldCharType="begin"/>
        </w:r>
        <w:r w:rsidRPr="00A349DA">
          <w:rPr>
            <w:sz w:val="20"/>
            <w:szCs w:val="20"/>
          </w:rPr>
          <w:instrText>PAGE   \* MERGEFORMAT</w:instrText>
        </w:r>
        <w:r w:rsidRPr="00A349DA">
          <w:rPr>
            <w:sz w:val="20"/>
            <w:szCs w:val="20"/>
          </w:rPr>
          <w:fldChar w:fldCharType="separate"/>
        </w:r>
        <w:r w:rsidR="00582842">
          <w:rPr>
            <w:noProof/>
            <w:sz w:val="20"/>
            <w:szCs w:val="20"/>
          </w:rPr>
          <w:t>1</w:t>
        </w:r>
        <w:r w:rsidRPr="00A349DA">
          <w:rPr>
            <w:sz w:val="20"/>
            <w:szCs w:val="20"/>
          </w:rPr>
          <w:fldChar w:fldCharType="end"/>
        </w:r>
      </w:p>
    </w:sdtContent>
  </w:sdt>
  <w:p w:rsidR="00DF6BBC" w:rsidRDefault="005828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9DA"/>
    <w:rsid w:val="000057EA"/>
    <w:rsid w:val="001C51BE"/>
    <w:rsid w:val="00337298"/>
    <w:rsid w:val="00381658"/>
    <w:rsid w:val="003D1EDB"/>
    <w:rsid w:val="00444D10"/>
    <w:rsid w:val="004645D6"/>
    <w:rsid w:val="00582842"/>
    <w:rsid w:val="00A349DA"/>
    <w:rsid w:val="00AA7956"/>
    <w:rsid w:val="00C420B6"/>
    <w:rsid w:val="00C5646A"/>
    <w:rsid w:val="00C8636C"/>
    <w:rsid w:val="00D11F14"/>
    <w:rsid w:val="00D54B68"/>
    <w:rsid w:val="00DF710B"/>
    <w:rsid w:val="00E6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75234BC-8885-4A6A-A51B-03E71E312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uiPriority w:val="99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A34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402870448.100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garantF1://74533074.0" TargetMode="Externa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734</Words>
  <Characters>4184</Characters>
  <Application>Microsoft Office Word</Application>
  <DocSecurity>0</DocSecurity>
  <Lines>34</Lines>
  <Paragraphs>9</Paragraphs>
  <ScaleCrop>false</ScaleCrop>
  <Company/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2025-11-14T10:16:00Z</cp:lastPrinted>
  <dcterms:created xsi:type="dcterms:W3CDTF">2025-11-19T09:34:00Z</dcterms:created>
  <dcterms:modified xsi:type="dcterms:W3CDTF">2025-11-19T09:34:00Z</dcterms:modified>
</cp:coreProperties>
</file>