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75" w:rsidRDefault="00EE1175" w:rsidP="00656C1A">
      <w:pPr>
        <w:spacing w:line="120" w:lineRule="atLeast"/>
        <w:jc w:val="center"/>
        <w:rPr>
          <w:sz w:val="24"/>
          <w:szCs w:val="24"/>
        </w:rPr>
      </w:pPr>
    </w:p>
    <w:p w:rsidR="00EE1175" w:rsidRDefault="00EE1175" w:rsidP="00656C1A">
      <w:pPr>
        <w:spacing w:line="120" w:lineRule="atLeast"/>
        <w:jc w:val="center"/>
        <w:rPr>
          <w:sz w:val="24"/>
          <w:szCs w:val="24"/>
        </w:rPr>
      </w:pPr>
    </w:p>
    <w:p w:rsidR="00EE1175" w:rsidRPr="00852378" w:rsidRDefault="00EE1175" w:rsidP="00656C1A">
      <w:pPr>
        <w:spacing w:line="120" w:lineRule="atLeast"/>
        <w:jc w:val="center"/>
        <w:rPr>
          <w:sz w:val="10"/>
          <w:szCs w:val="10"/>
        </w:rPr>
      </w:pPr>
    </w:p>
    <w:p w:rsidR="00EE1175" w:rsidRDefault="00EE1175" w:rsidP="00656C1A">
      <w:pPr>
        <w:spacing w:line="120" w:lineRule="atLeast"/>
        <w:jc w:val="center"/>
        <w:rPr>
          <w:sz w:val="10"/>
          <w:szCs w:val="24"/>
        </w:rPr>
      </w:pPr>
    </w:p>
    <w:p w:rsidR="00EE1175" w:rsidRPr="005541F0" w:rsidRDefault="00EE117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E1175" w:rsidRDefault="00EE117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E1175" w:rsidRPr="005541F0" w:rsidRDefault="00EE117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E1175" w:rsidRPr="005649E4" w:rsidRDefault="00EE1175" w:rsidP="00656C1A">
      <w:pPr>
        <w:spacing w:line="120" w:lineRule="atLeast"/>
        <w:jc w:val="center"/>
        <w:rPr>
          <w:sz w:val="18"/>
          <w:szCs w:val="24"/>
        </w:rPr>
      </w:pPr>
    </w:p>
    <w:p w:rsidR="00EE1175" w:rsidRPr="00656C1A" w:rsidRDefault="00EE117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E1175" w:rsidRPr="005541F0" w:rsidRDefault="00EE1175" w:rsidP="00656C1A">
      <w:pPr>
        <w:spacing w:line="120" w:lineRule="atLeast"/>
        <w:jc w:val="center"/>
        <w:rPr>
          <w:sz w:val="18"/>
          <w:szCs w:val="24"/>
        </w:rPr>
      </w:pPr>
    </w:p>
    <w:p w:rsidR="00EE1175" w:rsidRPr="005541F0" w:rsidRDefault="00EE1175" w:rsidP="00656C1A">
      <w:pPr>
        <w:spacing w:line="120" w:lineRule="atLeast"/>
        <w:jc w:val="center"/>
        <w:rPr>
          <w:sz w:val="20"/>
          <w:szCs w:val="24"/>
        </w:rPr>
      </w:pPr>
    </w:p>
    <w:p w:rsidR="00EE1175" w:rsidRPr="00656C1A" w:rsidRDefault="00EE117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E1175" w:rsidRDefault="00EE1175" w:rsidP="00656C1A">
      <w:pPr>
        <w:spacing w:line="120" w:lineRule="atLeast"/>
        <w:jc w:val="center"/>
        <w:rPr>
          <w:sz w:val="30"/>
          <w:szCs w:val="24"/>
        </w:rPr>
      </w:pPr>
    </w:p>
    <w:p w:rsidR="00EE1175" w:rsidRPr="00656C1A" w:rsidRDefault="00EE1175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E117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E1175" w:rsidRPr="00F8214F" w:rsidRDefault="00EE117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E1175" w:rsidRPr="00F8214F" w:rsidRDefault="005515A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E1175" w:rsidRPr="00F8214F" w:rsidRDefault="00EE117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E1175" w:rsidRPr="00F8214F" w:rsidRDefault="005515A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EE1175" w:rsidRPr="00A63FB0" w:rsidRDefault="00EE117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E1175" w:rsidRPr="00A3761A" w:rsidRDefault="005515A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E1175" w:rsidRPr="00F8214F" w:rsidRDefault="00EE117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E1175" w:rsidRPr="00F8214F" w:rsidRDefault="00EE117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E1175" w:rsidRPr="00AB4194" w:rsidRDefault="00EE117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E1175" w:rsidRPr="00F8214F" w:rsidRDefault="005515A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3226</w:t>
            </w:r>
          </w:p>
        </w:tc>
      </w:tr>
    </w:tbl>
    <w:p w:rsidR="00EE1175" w:rsidRPr="00C725A6" w:rsidRDefault="00EE1175" w:rsidP="00C725A6">
      <w:pPr>
        <w:rPr>
          <w:rFonts w:cs="Times New Roman"/>
          <w:szCs w:val="28"/>
        </w:rPr>
      </w:pP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О внесении изменения </w:t>
      </w: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в постановление Администрации</w:t>
      </w: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города от 10.01.2025 № 82</w:t>
      </w:r>
    </w:p>
    <w:p w:rsidR="00EE1175" w:rsidRPr="005A483E" w:rsidRDefault="00EE1175" w:rsidP="00EE1175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«</w:t>
      </w:r>
      <w:r w:rsidRPr="005A483E">
        <w:rPr>
          <w:rFonts w:eastAsia="Times New Roman"/>
          <w:sz w:val="26"/>
          <w:szCs w:val="26"/>
          <w:lang w:eastAsia="ru-RU"/>
        </w:rPr>
        <w:t xml:space="preserve">Об утверждении муниципального </w:t>
      </w:r>
    </w:p>
    <w:p w:rsidR="00EE1175" w:rsidRPr="005A483E" w:rsidRDefault="00EE1175" w:rsidP="00EE1175">
      <w:pPr>
        <w:rPr>
          <w:rFonts w:eastAsia="Times New Roman"/>
          <w:sz w:val="26"/>
          <w:szCs w:val="26"/>
          <w:lang w:eastAsia="ru-RU"/>
        </w:rPr>
      </w:pPr>
      <w:r w:rsidRPr="005A483E">
        <w:rPr>
          <w:rFonts w:eastAsia="Times New Roman"/>
          <w:sz w:val="26"/>
          <w:szCs w:val="26"/>
          <w:lang w:eastAsia="ru-RU"/>
        </w:rPr>
        <w:t>задания на оказание муниципальных</w:t>
      </w:r>
    </w:p>
    <w:p w:rsidR="00EE1175" w:rsidRPr="005A483E" w:rsidRDefault="00EE1175" w:rsidP="00EE1175">
      <w:pPr>
        <w:rPr>
          <w:rFonts w:eastAsia="Times New Roman"/>
          <w:sz w:val="26"/>
          <w:szCs w:val="26"/>
          <w:lang w:eastAsia="ru-RU"/>
        </w:rPr>
      </w:pPr>
      <w:r w:rsidRPr="005A483E">
        <w:rPr>
          <w:rFonts w:eastAsia="Times New Roman"/>
          <w:sz w:val="26"/>
          <w:szCs w:val="26"/>
          <w:lang w:eastAsia="ru-RU"/>
        </w:rPr>
        <w:t xml:space="preserve">услуг муниципальному бюджетному </w:t>
      </w:r>
    </w:p>
    <w:p w:rsidR="00EE1175" w:rsidRPr="005A483E" w:rsidRDefault="00EE1175" w:rsidP="00EE1175">
      <w:pPr>
        <w:rPr>
          <w:rFonts w:eastAsia="Times New Roman"/>
          <w:sz w:val="26"/>
          <w:szCs w:val="26"/>
          <w:lang w:eastAsia="ru-RU"/>
        </w:rPr>
      </w:pPr>
      <w:r w:rsidRPr="005A483E">
        <w:rPr>
          <w:rFonts w:eastAsia="Times New Roman"/>
          <w:sz w:val="26"/>
          <w:szCs w:val="26"/>
          <w:lang w:eastAsia="ru-RU"/>
        </w:rPr>
        <w:t xml:space="preserve">дошкольному образовательному </w:t>
      </w:r>
    </w:p>
    <w:p w:rsidR="00EE1175" w:rsidRPr="005A483E" w:rsidRDefault="00EE1175" w:rsidP="00EE1175">
      <w:pPr>
        <w:rPr>
          <w:rFonts w:eastAsia="Times New Roman"/>
          <w:sz w:val="26"/>
          <w:szCs w:val="26"/>
          <w:lang w:eastAsia="ru-RU"/>
        </w:rPr>
      </w:pPr>
      <w:r w:rsidRPr="005A483E">
        <w:rPr>
          <w:rFonts w:eastAsia="Times New Roman"/>
          <w:sz w:val="26"/>
          <w:szCs w:val="26"/>
          <w:lang w:eastAsia="ru-RU"/>
        </w:rPr>
        <w:t xml:space="preserve">учреждению детскому саду № </w:t>
      </w:r>
      <w:r>
        <w:rPr>
          <w:rFonts w:eastAsia="Times New Roman"/>
          <w:sz w:val="26"/>
          <w:szCs w:val="26"/>
          <w:lang w:eastAsia="ru-RU"/>
        </w:rPr>
        <w:t>7</w:t>
      </w:r>
      <w:r w:rsidRPr="005A483E">
        <w:rPr>
          <w:rFonts w:eastAsia="Times New Roman"/>
          <w:sz w:val="26"/>
          <w:szCs w:val="26"/>
          <w:lang w:eastAsia="ru-RU"/>
        </w:rPr>
        <w:t xml:space="preserve">4 </w:t>
      </w: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  <w:r w:rsidRPr="005A483E">
        <w:rPr>
          <w:rFonts w:eastAsia="Times New Roman"/>
          <w:sz w:val="26"/>
          <w:szCs w:val="26"/>
          <w:lang w:eastAsia="ru-RU"/>
        </w:rPr>
        <w:t>«</w:t>
      </w:r>
      <w:r>
        <w:rPr>
          <w:rFonts w:eastAsia="Times New Roman"/>
          <w:sz w:val="26"/>
          <w:szCs w:val="26"/>
          <w:lang w:eastAsia="ru-RU"/>
        </w:rPr>
        <w:t>Филиппок</w:t>
      </w:r>
      <w:r w:rsidRPr="005A483E">
        <w:rPr>
          <w:rFonts w:eastAsia="Times New Roman"/>
          <w:sz w:val="26"/>
          <w:szCs w:val="26"/>
          <w:lang w:eastAsia="ru-RU"/>
        </w:rPr>
        <w:t xml:space="preserve">» на </w:t>
      </w:r>
      <w:r>
        <w:rPr>
          <w:rFonts w:eastAsia="Times New Roman"/>
          <w:sz w:val="26"/>
          <w:szCs w:val="26"/>
          <w:lang w:eastAsia="ru-RU"/>
        </w:rPr>
        <w:t>2025</w:t>
      </w:r>
      <w:r w:rsidRPr="005A483E">
        <w:rPr>
          <w:rFonts w:eastAsia="Times New Roman"/>
          <w:sz w:val="26"/>
          <w:szCs w:val="26"/>
          <w:lang w:eastAsia="ru-RU"/>
        </w:rPr>
        <w:t xml:space="preserve"> год и плановый </w:t>
      </w: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  <w:r w:rsidRPr="005A483E">
        <w:rPr>
          <w:rFonts w:eastAsia="Times New Roman"/>
          <w:sz w:val="26"/>
          <w:szCs w:val="26"/>
          <w:lang w:eastAsia="ru-RU"/>
        </w:rPr>
        <w:t xml:space="preserve">период </w:t>
      </w:r>
      <w:r>
        <w:rPr>
          <w:rFonts w:eastAsia="Times New Roman"/>
          <w:sz w:val="26"/>
          <w:szCs w:val="26"/>
          <w:lang w:eastAsia="ru-RU"/>
        </w:rPr>
        <w:t>2026</w:t>
      </w:r>
      <w:r w:rsidRPr="005A483E">
        <w:rPr>
          <w:rFonts w:eastAsia="Times New Roman"/>
          <w:sz w:val="26"/>
          <w:szCs w:val="26"/>
          <w:lang w:eastAsia="ru-RU"/>
        </w:rPr>
        <w:t xml:space="preserve"> и </w:t>
      </w:r>
      <w:r>
        <w:rPr>
          <w:rFonts w:eastAsia="Times New Roman"/>
          <w:sz w:val="26"/>
          <w:szCs w:val="26"/>
          <w:lang w:eastAsia="ru-RU"/>
        </w:rPr>
        <w:t>2027</w:t>
      </w:r>
      <w:r w:rsidRPr="005A483E">
        <w:rPr>
          <w:rFonts w:eastAsia="Times New Roman"/>
          <w:sz w:val="26"/>
          <w:szCs w:val="26"/>
          <w:lang w:eastAsia="ru-RU"/>
        </w:rPr>
        <w:t xml:space="preserve"> годов</w:t>
      </w:r>
      <w:r>
        <w:rPr>
          <w:rFonts w:eastAsia="Times New Roman"/>
          <w:sz w:val="26"/>
          <w:szCs w:val="26"/>
          <w:lang w:eastAsia="ru-RU"/>
        </w:rPr>
        <w:t>»</w:t>
      </w: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</w:p>
    <w:p w:rsidR="00EE1175" w:rsidRPr="005A483E" w:rsidRDefault="00EE1175" w:rsidP="00EE1175">
      <w:pPr>
        <w:rPr>
          <w:rFonts w:eastAsia="Times New Roman"/>
          <w:sz w:val="26"/>
          <w:szCs w:val="26"/>
          <w:lang w:eastAsia="ru-RU"/>
        </w:rPr>
      </w:pPr>
    </w:p>
    <w:p w:rsidR="00EE1175" w:rsidRPr="00A04E9F" w:rsidRDefault="00EE1175" w:rsidP="00EE1175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A04E9F">
        <w:rPr>
          <w:rFonts w:eastAsia="Times New Roman"/>
          <w:sz w:val="26"/>
          <w:szCs w:val="26"/>
          <w:lang w:eastAsia="ru-RU"/>
        </w:rPr>
        <w:t>В соответствии с постановлени</w:t>
      </w:r>
      <w:r>
        <w:rPr>
          <w:rFonts w:eastAsia="Times New Roman"/>
          <w:sz w:val="26"/>
          <w:szCs w:val="26"/>
          <w:lang w:eastAsia="ru-RU"/>
        </w:rPr>
        <w:t>ем</w:t>
      </w:r>
      <w:r w:rsidRPr="00A04E9F">
        <w:rPr>
          <w:rFonts w:eastAsia="Times New Roman"/>
          <w:sz w:val="26"/>
          <w:szCs w:val="26"/>
          <w:lang w:eastAsia="ru-RU"/>
        </w:rPr>
        <w:t xml:space="preserve"> Администрации города от 04.10.2016                    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задания», распоряжениями </w:t>
      </w:r>
      <w:r w:rsidRPr="00EE1175">
        <w:rPr>
          <w:rFonts w:eastAsia="Times New Roman"/>
          <w:spacing w:val="-4"/>
          <w:sz w:val="26"/>
          <w:szCs w:val="26"/>
          <w:lang w:eastAsia="ru-RU"/>
        </w:rPr>
        <w:t>Администрации города от 08.04.2025 № 2300 «О реорганизации муниципальных образовательных</w:t>
      </w:r>
      <w:r>
        <w:rPr>
          <w:rFonts w:eastAsia="Times New Roman"/>
          <w:sz w:val="26"/>
          <w:szCs w:val="26"/>
          <w:lang w:eastAsia="ru-RU"/>
        </w:rPr>
        <w:t xml:space="preserve"> учреждений города Сургута», </w:t>
      </w:r>
      <w:r w:rsidRPr="00A04E9F">
        <w:rPr>
          <w:rFonts w:eastAsia="Times New Roman"/>
          <w:sz w:val="26"/>
          <w:szCs w:val="26"/>
          <w:lang w:eastAsia="ru-RU"/>
        </w:rPr>
        <w:t xml:space="preserve">от </w:t>
      </w:r>
      <w:r w:rsidRPr="00A04E9F">
        <w:rPr>
          <w:rFonts w:eastAsia="Times New Roman"/>
          <w:bCs/>
          <w:sz w:val="26"/>
          <w:szCs w:val="26"/>
          <w:lang w:eastAsia="ru-RU"/>
        </w:rPr>
        <w:t xml:space="preserve">30.12.2005 № 3686 «Об утверждении Регламента </w:t>
      </w:r>
      <w:r>
        <w:rPr>
          <w:rFonts w:eastAsia="Times New Roman"/>
          <w:bCs/>
          <w:sz w:val="26"/>
          <w:szCs w:val="26"/>
          <w:lang w:eastAsia="ru-RU"/>
        </w:rPr>
        <w:t xml:space="preserve">                </w:t>
      </w:r>
      <w:r w:rsidRPr="00EE1175">
        <w:rPr>
          <w:rFonts w:eastAsia="Times New Roman"/>
          <w:bCs/>
          <w:spacing w:val="-4"/>
          <w:sz w:val="26"/>
          <w:szCs w:val="26"/>
          <w:lang w:eastAsia="ru-RU"/>
        </w:rPr>
        <w:t>Администрации города», от 23.12.2024 № 8525 «О распределении отдельных полномочий</w:t>
      </w:r>
      <w:r w:rsidRPr="00A04E9F">
        <w:rPr>
          <w:rFonts w:eastAsia="Times New Roman"/>
          <w:bCs/>
          <w:sz w:val="26"/>
          <w:szCs w:val="26"/>
          <w:lang w:eastAsia="ru-RU"/>
        </w:rPr>
        <w:t xml:space="preserve"> Главы города между высшими должностными лицами Администрации города»</w:t>
      </w:r>
      <w:r w:rsidRPr="00A04E9F">
        <w:rPr>
          <w:rFonts w:eastAsia="Times New Roman"/>
          <w:sz w:val="26"/>
          <w:szCs w:val="26"/>
          <w:lang w:eastAsia="ru-RU"/>
        </w:rPr>
        <w:t>:</w:t>
      </w:r>
    </w:p>
    <w:p w:rsidR="00EE1175" w:rsidRDefault="00EE1175" w:rsidP="00EE1175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1. Внести в постановление Администрации города от 10.01.2025 № 82 </w:t>
      </w:r>
      <w:r w:rsidRPr="00FE6FFC">
        <w:rPr>
          <w:rFonts w:eastAsia="Times New Roman"/>
          <w:sz w:val="26"/>
          <w:szCs w:val="26"/>
          <w:lang w:eastAsia="ru-RU"/>
        </w:rPr>
        <w:t>«Об утверждении муниципального задания на оказание муниципальных услуг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FE6FFC">
        <w:rPr>
          <w:rFonts w:eastAsia="Times New Roman"/>
          <w:sz w:val="26"/>
          <w:szCs w:val="26"/>
          <w:lang w:eastAsia="ru-RU"/>
        </w:rPr>
        <w:t>муниципальному бюджетному</w:t>
      </w:r>
      <w:r>
        <w:rPr>
          <w:rFonts w:eastAsia="Times New Roman"/>
          <w:sz w:val="26"/>
          <w:szCs w:val="26"/>
          <w:lang w:eastAsia="ru-RU"/>
        </w:rPr>
        <w:t xml:space="preserve"> дошкольному </w:t>
      </w:r>
      <w:r w:rsidR="00641B9A" w:rsidRPr="005A483E">
        <w:rPr>
          <w:rFonts w:eastAsia="Times New Roman"/>
          <w:sz w:val="26"/>
          <w:szCs w:val="26"/>
          <w:lang w:eastAsia="ru-RU"/>
        </w:rPr>
        <w:t>образовательному</w:t>
      </w:r>
      <w:r w:rsidR="00641B9A" w:rsidRPr="00FE6FFC">
        <w:rPr>
          <w:rFonts w:eastAsia="Times New Roman"/>
          <w:sz w:val="26"/>
          <w:szCs w:val="26"/>
          <w:lang w:eastAsia="ru-RU"/>
        </w:rPr>
        <w:t xml:space="preserve"> </w:t>
      </w:r>
      <w:r w:rsidRPr="00FE6FFC">
        <w:rPr>
          <w:rFonts w:eastAsia="Times New Roman"/>
          <w:sz w:val="26"/>
          <w:szCs w:val="26"/>
          <w:lang w:eastAsia="ru-RU"/>
        </w:rPr>
        <w:t xml:space="preserve">учреждению </w:t>
      </w:r>
      <w:r>
        <w:rPr>
          <w:rFonts w:eastAsia="Times New Roman"/>
          <w:sz w:val="26"/>
          <w:szCs w:val="26"/>
          <w:lang w:eastAsia="ru-RU"/>
        </w:rPr>
        <w:t xml:space="preserve">детскому саду № 74 </w:t>
      </w:r>
      <w:r w:rsidR="00641B9A">
        <w:rPr>
          <w:rFonts w:eastAsia="Times New Roman"/>
          <w:sz w:val="26"/>
          <w:szCs w:val="26"/>
          <w:lang w:eastAsia="ru-RU"/>
        </w:rPr>
        <w:t xml:space="preserve">                   </w:t>
      </w:r>
      <w:r>
        <w:rPr>
          <w:rFonts w:eastAsia="Times New Roman"/>
          <w:sz w:val="26"/>
          <w:szCs w:val="26"/>
          <w:lang w:eastAsia="ru-RU"/>
        </w:rPr>
        <w:t>«Филиппок»</w:t>
      </w:r>
      <w:r w:rsidRPr="00FE6FFC">
        <w:rPr>
          <w:rFonts w:eastAsia="Times New Roman"/>
          <w:sz w:val="26"/>
          <w:szCs w:val="26"/>
          <w:lang w:eastAsia="ru-RU"/>
        </w:rPr>
        <w:t xml:space="preserve"> на 2025 год и плановый период 2026 и 2027 годов</w:t>
      </w:r>
      <w:r>
        <w:rPr>
          <w:rFonts w:eastAsia="Times New Roman"/>
          <w:sz w:val="26"/>
          <w:szCs w:val="26"/>
          <w:lang w:eastAsia="ru-RU"/>
        </w:rPr>
        <w:t>» изменение, изложив приложение к постановлению в новой редакции согласно приложению к настоящему постановлению.</w:t>
      </w:r>
      <w:r w:rsidRPr="00FE6FFC">
        <w:rPr>
          <w:rFonts w:eastAsia="Times New Roman"/>
          <w:sz w:val="26"/>
          <w:szCs w:val="26"/>
          <w:lang w:eastAsia="ru-RU"/>
        </w:rPr>
        <w:t xml:space="preserve"> </w:t>
      </w:r>
    </w:p>
    <w:p w:rsidR="00EE1175" w:rsidRDefault="00EE1175" w:rsidP="00EE1175">
      <w:pPr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2. </w:t>
      </w:r>
      <w:r w:rsidRPr="00340A45">
        <w:rPr>
          <w:rFonts w:eastAsia="Times New Roman"/>
          <w:sz w:val="26"/>
          <w:szCs w:val="26"/>
          <w:lang w:eastAsia="ru-RU"/>
        </w:rPr>
        <w:t>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EE1175" w:rsidRDefault="00EE1175" w:rsidP="00EE1175">
      <w:pPr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DOCSURGUT.RU.</w:t>
      </w:r>
    </w:p>
    <w:p w:rsidR="00EE1175" w:rsidRDefault="00EE1175" w:rsidP="00EE1175">
      <w:pPr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4. </w:t>
      </w:r>
      <w:r>
        <w:rPr>
          <w:rFonts w:eastAsia="Calibri"/>
          <w:sz w:val="26"/>
          <w:szCs w:val="26"/>
          <w:lang w:eastAsia="x-none"/>
        </w:rPr>
        <w:t>Настоящее постановление вступает в силу с момента его издания</w:t>
      </w:r>
      <w:r w:rsidRPr="00FA6119">
        <w:rPr>
          <w:rFonts w:eastAsia="Calibri"/>
          <w:sz w:val="26"/>
          <w:szCs w:val="26"/>
          <w:lang w:eastAsia="x-none"/>
        </w:rPr>
        <w:t>.</w:t>
      </w:r>
      <w:r>
        <w:rPr>
          <w:rFonts w:eastAsia="Times New Roman"/>
          <w:sz w:val="26"/>
          <w:szCs w:val="26"/>
          <w:lang w:eastAsia="ru-RU"/>
        </w:rPr>
        <w:t xml:space="preserve"> </w:t>
      </w:r>
    </w:p>
    <w:p w:rsidR="00EE1175" w:rsidRDefault="00EE1175" w:rsidP="00EE1175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5. </w:t>
      </w:r>
      <w:r>
        <w:rPr>
          <w:rFonts w:eastAsia="Times New Roman"/>
          <w:bCs/>
          <w:color w:val="000000"/>
          <w:sz w:val="26"/>
          <w:szCs w:val="26"/>
          <w:lang w:eastAsia="ru-RU"/>
        </w:rPr>
        <w:t xml:space="preserve">Контроль за выполнением </w:t>
      </w:r>
      <w:r w:rsidRPr="005736D5">
        <w:rPr>
          <w:rFonts w:eastAsia="Times New Roman"/>
          <w:bCs/>
          <w:sz w:val="26"/>
          <w:szCs w:val="26"/>
          <w:lang w:eastAsia="ru-RU"/>
        </w:rPr>
        <w:t>постановления оставляю за собой</w:t>
      </w:r>
      <w:r w:rsidRPr="005736D5">
        <w:rPr>
          <w:rFonts w:eastAsia="Times New Roman"/>
          <w:sz w:val="26"/>
          <w:szCs w:val="26"/>
          <w:lang w:eastAsia="ru-RU"/>
        </w:rPr>
        <w:t>.</w:t>
      </w:r>
    </w:p>
    <w:p w:rsidR="00EE1175" w:rsidRPr="002F7532" w:rsidRDefault="00EE1175" w:rsidP="00EE1175">
      <w:pPr>
        <w:rPr>
          <w:rFonts w:eastAsia="Times New Roman"/>
          <w:sz w:val="26"/>
          <w:szCs w:val="26"/>
          <w:lang w:eastAsia="ru-RU"/>
        </w:rPr>
      </w:pPr>
    </w:p>
    <w:p w:rsidR="00EE1175" w:rsidRDefault="00EE1175" w:rsidP="00EE1175">
      <w:pPr>
        <w:rPr>
          <w:rFonts w:eastAsia="Times New Roman"/>
          <w:sz w:val="26"/>
          <w:szCs w:val="26"/>
          <w:lang w:eastAsia="ru-RU"/>
        </w:rPr>
      </w:pPr>
    </w:p>
    <w:p w:rsidR="00EE1175" w:rsidRPr="002F7532" w:rsidRDefault="00EE1175" w:rsidP="00EE1175">
      <w:pPr>
        <w:rPr>
          <w:rFonts w:eastAsia="Times New Roman"/>
          <w:sz w:val="26"/>
          <w:szCs w:val="26"/>
          <w:lang w:eastAsia="ru-RU"/>
        </w:rPr>
      </w:pPr>
    </w:p>
    <w:p w:rsidR="00EE1175" w:rsidRPr="00AD2800" w:rsidRDefault="00EE1175" w:rsidP="00EE1175">
      <w:pPr>
        <w:jc w:val="center"/>
        <w:rPr>
          <w:rFonts w:eastAsia="Times New Roman"/>
          <w:lang w:eastAsia="ru-RU"/>
        </w:rPr>
      </w:pPr>
      <w:r w:rsidRPr="002F7532">
        <w:rPr>
          <w:rFonts w:eastAsia="Times New Roman"/>
          <w:sz w:val="26"/>
          <w:szCs w:val="26"/>
          <w:lang w:eastAsia="ru-RU"/>
        </w:rPr>
        <w:t xml:space="preserve">Заместитель Главы </w:t>
      </w:r>
      <w:r w:rsidRPr="00AD2800">
        <w:rPr>
          <w:rFonts w:eastAsia="Times New Roman"/>
          <w:sz w:val="26"/>
          <w:szCs w:val="26"/>
          <w:lang w:eastAsia="ru-RU"/>
        </w:rPr>
        <w:t xml:space="preserve">города                                                                            </w:t>
      </w:r>
      <w:r>
        <w:rPr>
          <w:rFonts w:eastAsia="Times New Roman"/>
          <w:sz w:val="26"/>
          <w:szCs w:val="26"/>
          <w:lang w:eastAsia="ru-RU"/>
        </w:rPr>
        <w:t xml:space="preserve">   </w:t>
      </w:r>
      <w:r w:rsidRPr="00AD2800">
        <w:rPr>
          <w:rFonts w:eastAsia="Times New Roman"/>
          <w:sz w:val="26"/>
          <w:szCs w:val="26"/>
          <w:lang w:eastAsia="ru-RU"/>
        </w:rPr>
        <w:t xml:space="preserve">  В.П. Фризен</w:t>
      </w:r>
    </w:p>
    <w:p w:rsidR="00EE1175" w:rsidRPr="00AD2800" w:rsidRDefault="00EE1175" w:rsidP="00EE1175">
      <w:pPr>
        <w:rPr>
          <w:rFonts w:eastAsia="Times New Roman"/>
          <w:lang w:eastAsia="ru-RU"/>
        </w:rPr>
      </w:pPr>
    </w:p>
    <w:sectPr w:rsidR="00EE1175" w:rsidRPr="00AD2800" w:rsidSect="00EE1175">
      <w:headerReference w:type="default" r:id="rId7"/>
      <w:pgSz w:w="11906" w:h="16838"/>
      <w:pgMar w:top="1134" w:right="567" w:bottom="426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879" w:rsidRDefault="00914879" w:rsidP="00EE4D5B">
      <w:r>
        <w:separator/>
      </w:r>
    </w:p>
  </w:endnote>
  <w:endnote w:type="continuationSeparator" w:id="0">
    <w:p w:rsidR="00914879" w:rsidRDefault="00914879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879" w:rsidRDefault="00914879" w:rsidP="00EE4D5B">
      <w:r>
        <w:separator/>
      </w:r>
    </w:p>
  </w:footnote>
  <w:footnote w:type="continuationSeparator" w:id="0">
    <w:p w:rsidR="00914879" w:rsidRDefault="00914879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F645B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515A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515A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5515A8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75"/>
    <w:rsid w:val="000D7F2F"/>
    <w:rsid w:val="00184681"/>
    <w:rsid w:val="00231D06"/>
    <w:rsid w:val="002F645B"/>
    <w:rsid w:val="00432DFA"/>
    <w:rsid w:val="005148BF"/>
    <w:rsid w:val="005515A8"/>
    <w:rsid w:val="00641B9A"/>
    <w:rsid w:val="007C47BC"/>
    <w:rsid w:val="00914879"/>
    <w:rsid w:val="009E1ABF"/>
    <w:rsid w:val="00A52BF8"/>
    <w:rsid w:val="00CD6AE0"/>
    <w:rsid w:val="00EE1175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26F48A3-C431-420C-8498-820456DA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EE1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39CF4-7EB8-4F8C-A00C-4264EC4D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2025-07-01T08:24:00Z</cp:lastPrinted>
  <dcterms:created xsi:type="dcterms:W3CDTF">2025-07-04T10:28:00Z</dcterms:created>
  <dcterms:modified xsi:type="dcterms:W3CDTF">2025-07-04T10:28:00Z</dcterms:modified>
</cp:coreProperties>
</file>