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63A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63ACE" w:rsidRDefault="00563AC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21" r:id="rId7"/>
              </w:object>
            </w:r>
          </w:p>
          <w:p w:rsidR="00563ACE" w:rsidRDefault="00563A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63ACE" w:rsidRPr="005541F0" w:rsidRDefault="00563A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63ACE" w:rsidRDefault="00563A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63ACE" w:rsidRPr="005541F0" w:rsidRDefault="00563A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63ACE" w:rsidRPr="005649E4" w:rsidRDefault="00563A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3ACE" w:rsidRPr="00656C1A" w:rsidRDefault="00563AC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63ACE" w:rsidRPr="005541F0" w:rsidRDefault="00563A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3ACE" w:rsidRPr="005541F0" w:rsidRDefault="00563AC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63ACE" w:rsidRPr="00656C1A" w:rsidRDefault="00563AC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63ACE" w:rsidRDefault="00563A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63ACE" w:rsidRPr="003262E3" w:rsidRDefault="00563A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3A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3ACE" w:rsidRPr="00F8214F" w:rsidRDefault="00563A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3ACE" w:rsidRPr="00F8214F" w:rsidRDefault="00C812C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3ACE" w:rsidRPr="00F8214F" w:rsidRDefault="00563A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3ACE" w:rsidRPr="00F8214F" w:rsidRDefault="00C812C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63ACE" w:rsidRPr="00A63FB0" w:rsidRDefault="00563A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3ACE" w:rsidRPr="00A3761A" w:rsidRDefault="00C812C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63ACE" w:rsidRPr="00F8214F" w:rsidRDefault="00563A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63ACE" w:rsidRPr="00AB4194" w:rsidRDefault="00563A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3ACE" w:rsidRPr="00F8214F" w:rsidRDefault="00C812C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799</w:t>
            </w:r>
          </w:p>
        </w:tc>
      </w:tr>
    </w:tbl>
    <w:p w:rsidR="00563ACE" w:rsidRDefault="00563ACE" w:rsidP="009E222F"/>
    <w:p w:rsidR="00563ACE" w:rsidRPr="00563ACE" w:rsidRDefault="00563ACE" w:rsidP="00563ACE">
      <w:pPr>
        <w:jc w:val="both"/>
        <w:rPr>
          <w:snapToGrid w:val="0"/>
          <w:szCs w:val="28"/>
        </w:rPr>
      </w:pPr>
      <w:r w:rsidRPr="00563ACE">
        <w:rPr>
          <w:snapToGrid w:val="0"/>
          <w:szCs w:val="28"/>
        </w:rPr>
        <w:t xml:space="preserve">О внесении изменения в постановление </w:t>
      </w:r>
    </w:p>
    <w:p w:rsidR="00563ACE" w:rsidRPr="00563ACE" w:rsidRDefault="00563ACE" w:rsidP="00563ACE">
      <w:pPr>
        <w:jc w:val="both"/>
        <w:rPr>
          <w:snapToGrid w:val="0"/>
          <w:szCs w:val="28"/>
        </w:rPr>
      </w:pPr>
      <w:r w:rsidRPr="00563ACE">
        <w:rPr>
          <w:snapToGrid w:val="0"/>
          <w:szCs w:val="28"/>
        </w:rPr>
        <w:t>Администрации города от 20.12.2021</w:t>
      </w:r>
    </w:p>
    <w:p w:rsidR="00563ACE" w:rsidRPr="00563ACE" w:rsidRDefault="00563ACE" w:rsidP="00563ACE">
      <w:pPr>
        <w:jc w:val="both"/>
        <w:rPr>
          <w:snapToGrid w:val="0"/>
          <w:szCs w:val="28"/>
        </w:rPr>
      </w:pPr>
      <w:r w:rsidRPr="00563ACE">
        <w:rPr>
          <w:snapToGrid w:val="0"/>
          <w:szCs w:val="28"/>
        </w:rPr>
        <w:t>№ 11032 «Об утверждении аналитических</w:t>
      </w:r>
    </w:p>
    <w:p w:rsidR="00563ACE" w:rsidRPr="00563ACE" w:rsidRDefault="00563ACE" w:rsidP="00563ACE">
      <w:pPr>
        <w:jc w:val="both"/>
        <w:rPr>
          <w:snapToGrid w:val="0"/>
          <w:szCs w:val="28"/>
        </w:rPr>
      </w:pPr>
      <w:r w:rsidRPr="00563ACE">
        <w:rPr>
          <w:snapToGrid w:val="0"/>
          <w:szCs w:val="28"/>
        </w:rPr>
        <w:t>кодов субсидий для учета операций</w:t>
      </w:r>
    </w:p>
    <w:p w:rsidR="00563ACE" w:rsidRPr="00563ACE" w:rsidRDefault="00563ACE" w:rsidP="00563ACE">
      <w:pPr>
        <w:jc w:val="both"/>
        <w:rPr>
          <w:snapToGrid w:val="0"/>
          <w:szCs w:val="28"/>
        </w:rPr>
      </w:pPr>
      <w:r w:rsidRPr="00563ACE">
        <w:rPr>
          <w:snapToGrid w:val="0"/>
          <w:szCs w:val="28"/>
        </w:rPr>
        <w:t xml:space="preserve">с целевыми субсидиями, предоставляемыми </w:t>
      </w:r>
    </w:p>
    <w:p w:rsidR="00563ACE" w:rsidRPr="00563ACE" w:rsidRDefault="00563ACE" w:rsidP="00563ACE">
      <w:pPr>
        <w:jc w:val="both"/>
        <w:rPr>
          <w:snapToGrid w:val="0"/>
          <w:szCs w:val="28"/>
        </w:rPr>
      </w:pPr>
      <w:r w:rsidRPr="00563ACE">
        <w:rPr>
          <w:snapToGrid w:val="0"/>
          <w:szCs w:val="28"/>
        </w:rPr>
        <w:t xml:space="preserve">главным распорядителем бюджетных </w:t>
      </w:r>
    </w:p>
    <w:p w:rsidR="00563ACE" w:rsidRPr="00563ACE" w:rsidRDefault="00563ACE" w:rsidP="00563ACE">
      <w:pPr>
        <w:jc w:val="both"/>
        <w:rPr>
          <w:snapToGrid w:val="0"/>
          <w:szCs w:val="28"/>
        </w:rPr>
      </w:pPr>
      <w:r w:rsidRPr="00563ACE">
        <w:rPr>
          <w:snapToGrid w:val="0"/>
          <w:szCs w:val="28"/>
        </w:rPr>
        <w:t xml:space="preserve">средств Администрацией города Сургута» </w:t>
      </w:r>
    </w:p>
    <w:p w:rsidR="00563ACE" w:rsidRPr="00A728AB" w:rsidRDefault="00563ACE" w:rsidP="00563ACE">
      <w:pPr>
        <w:jc w:val="both"/>
        <w:rPr>
          <w:snapToGrid w:val="0"/>
          <w:szCs w:val="28"/>
        </w:rPr>
      </w:pPr>
    </w:p>
    <w:p w:rsidR="00563ACE" w:rsidRPr="00A728AB" w:rsidRDefault="00563ACE" w:rsidP="00563ACE">
      <w:pPr>
        <w:jc w:val="both"/>
        <w:rPr>
          <w:snapToGrid w:val="0"/>
          <w:szCs w:val="28"/>
        </w:rPr>
      </w:pPr>
    </w:p>
    <w:p w:rsidR="00563ACE" w:rsidRPr="006B77AB" w:rsidRDefault="00563ACE" w:rsidP="00563ACE">
      <w:pPr>
        <w:ind w:firstLine="708"/>
        <w:jc w:val="both"/>
        <w:rPr>
          <w:snapToGrid w:val="0"/>
          <w:szCs w:val="28"/>
        </w:rPr>
      </w:pPr>
      <w:r w:rsidRPr="00710FF1">
        <w:rPr>
          <w:snapToGrid w:val="0"/>
          <w:szCs w:val="28"/>
        </w:rPr>
        <w:t xml:space="preserve">В соответствии со статьей 78.1 Бюджетного кодекса Российской          Федерации, постановлением Администрации города от 09.12.2020 № 9163 </w:t>
      </w:r>
      <w:r>
        <w:rPr>
          <w:snapToGrid w:val="0"/>
          <w:szCs w:val="28"/>
        </w:rPr>
        <w:br/>
      </w:r>
      <w:r w:rsidRPr="00710FF1">
        <w:rPr>
          <w:snapToGrid w:val="0"/>
          <w:szCs w:val="28"/>
        </w:rPr>
        <w:t>«Об</w:t>
      </w:r>
      <w:r>
        <w:rPr>
          <w:snapToGrid w:val="0"/>
          <w:szCs w:val="28"/>
        </w:rPr>
        <w:t xml:space="preserve"> </w:t>
      </w:r>
      <w:r w:rsidRPr="00710FF1">
        <w:rPr>
          <w:snapToGrid w:val="0"/>
          <w:szCs w:val="28"/>
        </w:rPr>
        <w:t>утверждении Порядка определения объема и условий предоставления  муниципальным бюджетным и автономным учреждениям субсидий на иные цели»,</w:t>
      </w:r>
      <w:r w:rsidRPr="00710FF1">
        <w:t xml:space="preserve"> </w:t>
      </w:r>
      <w:r w:rsidRPr="00710FF1">
        <w:rPr>
          <w:snapToGrid w:val="0"/>
          <w:szCs w:val="28"/>
        </w:rPr>
        <w:t xml:space="preserve">распоряжениями Администрации города от 30.12.2005 № 3686 </w:t>
      </w:r>
      <w:r w:rsidRPr="006B77AB">
        <w:rPr>
          <w:snapToGrid w:val="0"/>
          <w:szCs w:val="28"/>
        </w:rPr>
        <w:t>«Об утверждении Регламента Администрации города», от 23.12.2024 № 8525 «О распределении отдельных полномочий Главы города между высшими должностными лицами Администрации города»:</w:t>
      </w:r>
    </w:p>
    <w:p w:rsidR="00563ACE" w:rsidRPr="00534027" w:rsidRDefault="00563ACE" w:rsidP="00563ACE">
      <w:pPr>
        <w:ind w:firstLine="708"/>
        <w:jc w:val="both"/>
        <w:rPr>
          <w:snapToGrid w:val="0"/>
          <w:szCs w:val="28"/>
          <w:highlight w:val="yellow"/>
        </w:rPr>
      </w:pPr>
      <w:r>
        <w:rPr>
          <w:snapToGrid w:val="0"/>
          <w:szCs w:val="28"/>
        </w:rPr>
        <w:t xml:space="preserve">1. </w:t>
      </w:r>
      <w:r w:rsidRPr="006B77AB">
        <w:rPr>
          <w:snapToGrid w:val="0"/>
          <w:szCs w:val="28"/>
        </w:rPr>
        <w:t>Внести в постановление Администрации города от 20.12.2021                                   № 11032</w:t>
      </w:r>
      <w:r w:rsidRPr="004A33DB">
        <w:rPr>
          <w:snapToGrid w:val="0"/>
          <w:szCs w:val="28"/>
        </w:rPr>
        <w:t xml:space="preserve"> «Об утверждении аналитических кодов субсидий для учета операций с целевыми субсидиями, предоставляемыми главным распорядителем                 бюджетных средств Администрацией города Сургута» (с изменениями от 30.12.2021 № 11548, 28.01.2022 № 566, 17.02.2022 № 1268, 15.03.2022 </w:t>
      </w:r>
      <w:r>
        <w:rPr>
          <w:snapToGrid w:val="0"/>
          <w:szCs w:val="28"/>
        </w:rPr>
        <w:br/>
      </w:r>
      <w:r w:rsidRPr="004A33DB">
        <w:rPr>
          <w:snapToGrid w:val="0"/>
          <w:szCs w:val="28"/>
        </w:rPr>
        <w:t>№</w:t>
      </w:r>
      <w:r>
        <w:rPr>
          <w:snapToGrid w:val="0"/>
          <w:szCs w:val="28"/>
        </w:rPr>
        <w:t xml:space="preserve"> </w:t>
      </w:r>
      <w:r w:rsidRPr="004A33DB">
        <w:rPr>
          <w:snapToGrid w:val="0"/>
          <w:szCs w:val="28"/>
        </w:rPr>
        <w:t xml:space="preserve">2061, 15.04.2022 № 3017, 28.06.2022 № 5181, 09.11.2022 № 8838, 24.11.2022 </w:t>
      </w:r>
      <w:r>
        <w:rPr>
          <w:snapToGrid w:val="0"/>
          <w:szCs w:val="28"/>
        </w:rPr>
        <w:br/>
      </w:r>
      <w:r w:rsidRPr="004A33DB">
        <w:rPr>
          <w:snapToGrid w:val="0"/>
          <w:szCs w:val="28"/>
        </w:rPr>
        <w:t>№ 9195, 20.12.2022 № 10526, 11.05.2023 № 2400, 16.05.2023 №</w:t>
      </w:r>
      <w:r>
        <w:rPr>
          <w:snapToGrid w:val="0"/>
          <w:szCs w:val="28"/>
        </w:rPr>
        <w:t xml:space="preserve"> </w:t>
      </w:r>
      <w:r w:rsidRPr="004A33DB">
        <w:rPr>
          <w:snapToGrid w:val="0"/>
          <w:szCs w:val="28"/>
        </w:rPr>
        <w:t>2479, 02.08.2023 №</w:t>
      </w:r>
      <w:r>
        <w:rPr>
          <w:snapToGrid w:val="0"/>
          <w:szCs w:val="28"/>
        </w:rPr>
        <w:t xml:space="preserve"> </w:t>
      </w:r>
      <w:r w:rsidRPr="004A33DB">
        <w:rPr>
          <w:snapToGrid w:val="0"/>
          <w:szCs w:val="28"/>
        </w:rPr>
        <w:t xml:space="preserve">3786, 24.08.2023 № 4172, 20.12.2023 № 6428, 27.02.2024 № 806, 01.10.2024 </w:t>
      </w:r>
      <w:r>
        <w:rPr>
          <w:snapToGrid w:val="0"/>
          <w:szCs w:val="28"/>
        </w:rPr>
        <w:br/>
      </w:r>
      <w:r w:rsidRPr="004A33DB">
        <w:rPr>
          <w:snapToGrid w:val="0"/>
          <w:szCs w:val="28"/>
        </w:rPr>
        <w:t xml:space="preserve">№ 5040, 17.01.2025 № </w:t>
      </w:r>
      <w:r w:rsidRPr="00FF661F">
        <w:rPr>
          <w:snapToGrid w:val="0"/>
          <w:szCs w:val="28"/>
        </w:rPr>
        <w:t xml:space="preserve">275, 30.01.2025 № 457, 18.02.2025 № 740, 14.04.2025 </w:t>
      </w:r>
      <w:r>
        <w:rPr>
          <w:snapToGrid w:val="0"/>
          <w:szCs w:val="28"/>
        </w:rPr>
        <w:br/>
      </w:r>
      <w:r w:rsidRPr="00FF661F">
        <w:rPr>
          <w:snapToGrid w:val="0"/>
          <w:szCs w:val="28"/>
        </w:rPr>
        <w:t>№ 1711, 15.05.2025 № 2341</w:t>
      </w:r>
      <w:r>
        <w:rPr>
          <w:snapToGrid w:val="0"/>
          <w:szCs w:val="28"/>
        </w:rPr>
        <w:t>, 01.08.2025 № 4283, 24.12.2025 № 9664</w:t>
      </w:r>
      <w:r w:rsidRPr="00FF661F">
        <w:rPr>
          <w:snapToGrid w:val="0"/>
          <w:szCs w:val="28"/>
        </w:rPr>
        <w:t>) изменение, изложив приложение к постановлению в</w:t>
      </w:r>
      <w:r>
        <w:rPr>
          <w:snapToGrid w:val="0"/>
          <w:szCs w:val="28"/>
        </w:rPr>
        <w:t xml:space="preserve"> </w:t>
      </w:r>
      <w:r w:rsidRPr="00FF661F">
        <w:rPr>
          <w:snapToGrid w:val="0"/>
          <w:szCs w:val="28"/>
        </w:rPr>
        <w:t xml:space="preserve">новой редакции согласно приложению </w:t>
      </w:r>
      <w:r>
        <w:rPr>
          <w:snapToGrid w:val="0"/>
          <w:szCs w:val="28"/>
        </w:rPr>
        <w:br/>
      </w:r>
      <w:r w:rsidRPr="00FF661F">
        <w:rPr>
          <w:snapToGrid w:val="0"/>
          <w:szCs w:val="28"/>
        </w:rPr>
        <w:t>к</w:t>
      </w:r>
      <w:r>
        <w:rPr>
          <w:snapToGrid w:val="0"/>
          <w:szCs w:val="28"/>
        </w:rPr>
        <w:t xml:space="preserve"> </w:t>
      </w:r>
      <w:r w:rsidRPr="00FF661F">
        <w:rPr>
          <w:snapToGrid w:val="0"/>
          <w:szCs w:val="28"/>
        </w:rPr>
        <w:t>настоящему постановлению.</w:t>
      </w:r>
    </w:p>
    <w:p w:rsidR="00563ACE" w:rsidRDefault="00563ACE" w:rsidP="00563ACE">
      <w:pPr>
        <w:ind w:firstLine="708"/>
        <w:jc w:val="both"/>
        <w:rPr>
          <w:snapToGrid w:val="0"/>
          <w:szCs w:val="28"/>
        </w:rPr>
      </w:pPr>
      <w:r w:rsidRPr="00CD5140">
        <w:rPr>
          <w:snapToGrid w:val="0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563ACE">
        <w:rPr>
          <w:snapToGrid w:val="0"/>
          <w:szCs w:val="28"/>
        </w:rPr>
        <w:t>www.admsurgut.ru</w:t>
      </w:r>
      <w:r w:rsidRPr="00CD5140">
        <w:rPr>
          <w:snapToGrid w:val="0"/>
          <w:szCs w:val="28"/>
        </w:rPr>
        <w:t>.</w:t>
      </w:r>
    </w:p>
    <w:p w:rsidR="00563ACE" w:rsidRDefault="00563ACE" w:rsidP="00563ACE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lastRenderedPageBreak/>
        <w:t xml:space="preserve">3. </w:t>
      </w:r>
      <w:r w:rsidRPr="00BB664D">
        <w:rPr>
          <w:snapToGrid w:val="0"/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    документы города Сургута»: DOCSURGUT.RU.</w:t>
      </w:r>
    </w:p>
    <w:p w:rsidR="00563ACE" w:rsidRPr="00A65423" w:rsidRDefault="00563ACE" w:rsidP="00563ACE">
      <w:pPr>
        <w:ind w:firstLine="709"/>
        <w:jc w:val="both"/>
        <w:rPr>
          <w:snapToGrid w:val="0"/>
          <w:szCs w:val="28"/>
          <w:highlight w:val="yellow"/>
        </w:rPr>
      </w:pPr>
      <w:r>
        <w:rPr>
          <w:snapToGrid w:val="0"/>
          <w:szCs w:val="28"/>
        </w:rPr>
        <w:t>4</w:t>
      </w:r>
      <w:r w:rsidRPr="00A959CC">
        <w:rPr>
          <w:snapToGrid w:val="0"/>
          <w:szCs w:val="28"/>
        </w:rPr>
        <w:t xml:space="preserve">. Настоящее постановление вступает в силу </w:t>
      </w:r>
      <w:r>
        <w:rPr>
          <w:snapToGrid w:val="0"/>
          <w:szCs w:val="28"/>
        </w:rPr>
        <w:t xml:space="preserve">с даты подписания </w:t>
      </w:r>
      <w:r>
        <w:rPr>
          <w:snapToGrid w:val="0"/>
          <w:szCs w:val="28"/>
        </w:rPr>
        <w:br/>
        <w:t>и распространяется на правоотношения, возникшие с 01.01.2026.</w:t>
      </w:r>
    </w:p>
    <w:p w:rsidR="00563ACE" w:rsidRPr="00A959CC" w:rsidRDefault="00563ACE" w:rsidP="00563ACE">
      <w:pPr>
        <w:ind w:firstLine="709"/>
        <w:jc w:val="both"/>
        <w:rPr>
          <w:snapToGrid w:val="0"/>
          <w:szCs w:val="28"/>
        </w:rPr>
      </w:pPr>
      <w:r w:rsidRPr="00A959CC">
        <w:rPr>
          <w:snapToGrid w:val="0"/>
          <w:szCs w:val="28"/>
        </w:rPr>
        <w:t>5. Контроль за выполнением постановления оставляю за собой.</w:t>
      </w:r>
    </w:p>
    <w:p w:rsidR="00563ACE" w:rsidRPr="00A65423" w:rsidRDefault="00563ACE" w:rsidP="00563ACE">
      <w:pPr>
        <w:ind w:firstLine="709"/>
        <w:jc w:val="both"/>
        <w:rPr>
          <w:snapToGrid w:val="0"/>
          <w:szCs w:val="28"/>
          <w:highlight w:val="yellow"/>
        </w:rPr>
      </w:pPr>
    </w:p>
    <w:p w:rsidR="00563ACE" w:rsidRPr="00A65423" w:rsidRDefault="00563ACE" w:rsidP="00563ACE">
      <w:pPr>
        <w:ind w:firstLine="709"/>
        <w:jc w:val="both"/>
        <w:rPr>
          <w:snapToGrid w:val="0"/>
          <w:szCs w:val="28"/>
          <w:highlight w:val="yellow"/>
        </w:rPr>
      </w:pPr>
    </w:p>
    <w:p w:rsidR="00563ACE" w:rsidRPr="00A65423" w:rsidRDefault="00563ACE" w:rsidP="00563ACE">
      <w:pPr>
        <w:ind w:firstLine="709"/>
        <w:jc w:val="both"/>
        <w:rPr>
          <w:snapToGrid w:val="0"/>
          <w:szCs w:val="28"/>
          <w:highlight w:val="yellow"/>
        </w:rPr>
      </w:pPr>
    </w:p>
    <w:p w:rsidR="00563ACE" w:rsidRPr="00F603C5" w:rsidRDefault="00563ACE" w:rsidP="00563ACE">
      <w:pPr>
        <w:jc w:val="both"/>
        <w:rPr>
          <w:szCs w:val="28"/>
        </w:rPr>
      </w:pPr>
      <w:r w:rsidRPr="001833ED">
        <w:rPr>
          <w:snapToGrid w:val="0"/>
          <w:szCs w:val="28"/>
        </w:rPr>
        <w:t xml:space="preserve">Заместитель Главы города                       </w:t>
      </w:r>
      <w:r>
        <w:rPr>
          <w:snapToGrid w:val="0"/>
          <w:szCs w:val="28"/>
        </w:rPr>
        <w:t xml:space="preserve"> </w:t>
      </w:r>
      <w:r w:rsidRPr="001833ED">
        <w:rPr>
          <w:snapToGrid w:val="0"/>
          <w:szCs w:val="28"/>
        </w:rPr>
        <w:t xml:space="preserve">                                    </w:t>
      </w:r>
      <w:r>
        <w:rPr>
          <w:snapToGrid w:val="0"/>
          <w:szCs w:val="28"/>
        </w:rPr>
        <w:t xml:space="preserve">      </w:t>
      </w:r>
      <w:r w:rsidRPr="001833ED">
        <w:rPr>
          <w:snapToGrid w:val="0"/>
          <w:szCs w:val="28"/>
        </w:rPr>
        <w:t xml:space="preserve">       И.В. Пустовая</w:t>
      </w: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/>
          <w:bCs/>
          <w:szCs w:val="28"/>
        </w:rPr>
      </w:pPr>
    </w:p>
    <w:p w:rsidR="00563ACE" w:rsidRPr="00DC1C98" w:rsidRDefault="00563ACE" w:rsidP="00563ACE">
      <w:pPr>
        <w:tabs>
          <w:tab w:val="left" w:pos="360"/>
        </w:tabs>
        <w:jc w:val="both"/>
        <w:rPr>
          <w:bCs/>
          <w:szCs w:val="28"/>
        </w:rPr>
      </w:pPr>
    </w:p>
    <w:p w:rsidR="00563ACE" w:rsidRPr="00DC1C98" w:rsidRDefault="00563ACE" w:rsidP="00563ACE">
      <w:pPr>
        <w:tabs>
          <w:tab w:val="left" w:pos="360"/>
        </w:tabs>
        <w:jc w:val="both"/>
        <w:rPr>
          <w:bCs/>
          <w:szCs w:val="28"/>
        </w:rPr>
      </w:pPr>
    </w:p>
    <w:p w:rsidR="00563ACE" w:rsidRPr="00DC1C98" w:rsidRDefault="00563ACE" w:rsidP="00563ACE">
      <w:pPr>
        <w:tabs>
          <w:tab w:val="left" w:pos="360"/>
        </w:tabs>
        <w:jc w:val="both"/>
        <w:rPr>
          <w:bCs/>
          <w:szCs w:val="28"/>
        </w:rPr>
      </w:pPr>
    </w:p>
    <w:p w:rsidR="00563ACE" w:rsidRDefault="00563ACE" w:rsidP="00563ACE">
      <w:pPr>
        <w:tabs>
          <w:tab w:val="left" w:pos="360"/>
        </w:tabs>
        <w:jc w:val="both"/>
        <w:rPr>
          <w:bCs/>
        </w:rPr>
      </w:pPr>
    </w:p>
    <w:p w:rsidR="00563ACE" w:rsidRDefault="00563ACE" w:rsidP="00563ACE">
      <w:pPr>
        <w:tabs>
          <w:tab w:val="left" w:pos="360"/>
        </w:tabs>
        <w:jc w:val="both"/>
        <w:rPr>
          <w:bCs/>
        </w:rPr>
      </w:pPr>
    </w:p>
    <w:p w:rsidR="00563ACE" w:rsidRDefault="00563ACE" w:rsidP="00563ACE">
      <w:pPr>
        <w:tabs>
          <w:tab w:val="left" w:pos="360"/>
        </w:tabs>
        <w:jc w:val="both"/>
        <w:rPr>
          <w:bCs/>
        </w:rPr>
      </w:pPr>
    </w:p>
    <w:p w:rsidR="00563ACE" w:rsidRDefault="00563ACE" w:rsidP="00563ACE">
      <w:pPr>
        <w:tabs>
          <w:tab w:val="left" w:pos="360"/>
        </w:tabs>
        <w:jc w:val="both"/>
        <w:rPr>
          <w:bCs/>
        </w:rPr>
      </w:pPr>
    </w:p>
    <w:p w:rsidR="00563ACE" w:rsidRDefault="00563ACE" w:rsidP="00563ACE">
      <w:pPr>
        <w:tabs>
          <w:tab w:val="left" w:pos="360"/>
        </w:tabs>
        <w:jc w:val="both"/>
        <w:rPr>
          <w:bCs/>
        </w:rPr>
      </w:pPr>
    </w:p>
    <w:p w:rsidR="00563ACE" w:rsidRPr="00A80507" w:rsidRDefault="00563ACE" w:rsidP="00563ACE">
      <w:pPr>
        <w:tabs>
          <w:tab w:val="left" w:pos="360"/>
        </w:tabs>
        <w:ind w:firstLine="5670"/>
        <w:jc w:val="both"/>
        <w:rPr>
          <w:bCs/>
          <w:szCs w:val="28"/>
        </w:rPr>
      </w:pPr>
      <w:r>
        <w:rPr>
          <w:rFonts w:eastAsia="Calibri"/>
          <w:bCs/>
        </w:rPr>
        <w:br w:type="page"/>
      </w:r>
      <w:r w:rsidRPr="00A80507">
        <w:rPr>
          <w:bCs/>
          <w:szCs w:val="28"/>
        </w:rPr>
        <w:lastRenderedPageBreak/>
        <w:t xml:space="preserve">Приложение </w:t>
      </w:r>
    </w:p>
    <w:p w:rsidR="00563ACE" w:rsidRPr="005312FB" w:rsidRDefault="00563ACE" w:rsidP="00563ACE">
      <w:pPr>
        <w:pStyle w:val="ConsPlusTitle"/>
        <w:widowControl/>
        <w:ind w:left="5670"/>
        <w:rPr>
          <w:rFonts w:ascii="Times New Roman" w:hAnsi="Times New Roman"/>
          <w:b w:val="0"/>
          <w:bCs/>
          <w:sz w:val="28"/>
          <w:szCs w:val="28"/>
        </w:rPr>
      </w:pPr>
      <w:r w:rsidRPr="005312FB">
        <w:rPr>
          <w:rFonts w:ascii="Times New Roman" w:hAnsi="Times New Roman"/>
          <w:b w:val="0"/>
          <w:bCs/>
          <w:sz w:val="28"/>
          <w:szCs w:val="28"/>
        </w:rPr>
        <w:t xml:space="preserve">к постановлению </w:t>
      </w:r>
    </w:p>
    <w:p w:rsidR="00563ACE" w:rsidRPr="005312FB" w:rsidRDefault="00563ACE" w:rsidP="00563ACE">
      <w:pPr>
        <w:pStyle w:val="ConsPlusTitle"/>
        <w:widowControl/>
        <w:ind w:left="5670"/>
        <w:rPr>
          <w:rFonts w:ascii="Times New Roman" w:hAnsi="Times New Roman"/>
          <w:b w:val="0"/>
          <w:bCs/>
          <w:sz w:val="28"/>
          <w:szCs w:val="28"/>
        </w:rPr>
      </w:pPr>
      <w:r w:rsidRPr="005312FB">
        <w:rPr>
          <w:rFonts w:ascii="Times New Roman" w:hAnsi="Times New Roman"/>
          <w:b w:val="0"/>
          <w:bCs/>
          <w:sz w:val="28"/>
          <w:szCs w:val="28"/>
        </w:rPr>
        <w:t xml:space="preserve">Администрации города </w:t>
      </w:r>
    </w:p>
    <w:p w:rsidR="00563ACE" w:rsidRPr="005312FB" w:rsidRDefault="00563ACE" w:rsidP="00563ACE">
      <w:pPr>
        <w:pStyle w:val="ConsPlusTitle"/>
        <w:widowControl/>
        <w:ind w:left="567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от ____________</w:t>
      </w:r>
      <w:r w:rsidRPr="005312FB">
        <w:rPr>
          <w:rFonts w:ascii="Times New Roman" w:hAnsi="Times New Roman"/>
          <w:b w:val="0"/>
          <w:bCs/>
          <w:sz w:val="28"/>
          <w:szCs w:val="28"/>
        </w:rPr>
        <w:t xml:space="preserve"> № ______</w:t>
      </w:r>
      <w:r>
        <w:rPr>
          <w:rFonts w:ascii="Times New Roman" w:hAnsi="Times New Roman"/>
          <w:b w:val="0"/>
          <w:bCs/>
          <w:sz w:val="28"/>
          <w:szCs w:val="28"/>
        </w:rPr>
        <w:t>___</w:t>
      </w:r>
    </w:p>
    <w:p w:rsidR="00563ACE" w:rsidRDefault="00563ACE" w:rsidP="00563ACE">
      <w:pPr>
        <w:pStyle w:val="ConsPlusTitle"/>
        <w:widowControl/>
        <w:ind w:left="5040"/>
        <w:rPr>
          <w:rFonts w:ascii="Times New Roman" w:hAnsi="Times New Roman"/>
          <w:b w:val="0"/>
          <w:bCs/>
          <w:sz w:val="28"/>
          <w:szCs w:val="28"/>
        </w:rPr>
      </w:pPr>
    </w:p>
    <w:p w:rsidR="00563ACE" w:rsidRPr="005312FB" w:rsidRDefault="00563ACE" w:rsidP="00563ACE">
      <w:pPr>
        <w:pStyle w:val="ConsPlusTitle"/>
        <w:widowControl/>
        <w:ind w:left="5040"/>
        <w:rPr>
          <w:rFonts w:ascii="Times New Roman" w:hAnsi="Times New Roman"/>
          <w:b w:val="0"/>
          <w:bCs/>
          <w:sz w:val="28"/>
          <w:szCs w:val="28"/>
        </w:rPr>
      </w:pPr>
    </w:p>
    <w:p w:rsidR="00563ACE" w:rsidRPr="005312FB" w:rsidRDefault="00563ACE" w:rsidP="00563ACE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5312FB">
        <w:rPr>
          <w:rFonts w:ascii="Times New Roman" w:hAnsi="Times New Roman"/>
          <w:b w:val="0"/>
          <w:bCs/>
          <w:sz w:val="28"/>
          <w:szCs w:val="28"/>
        </w:rPr>
        <w:t xml:space="preserve">Аналитические коды субсидий </w:t>
      </w:r>
    </w:p>
    <w:p w:rsidR="00563ACE" w:rsidRPr="005312FB" w:rsidRDefault="00563ACE" w:rsidP="00563ACE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5312FB">
        <w:rPr>
          <w:rFonts w:ascii="Times New Roman" w:hAnsi="Times New Roman"/>
          <w:b w:val="0"/>
          <w:bCs/>
          <w:sz w:val="28"/>
          <w:szCs w:val="28"/>
        </w:rPr>
        <w:t xml:space="preserve">для учета операций с целевыми субсидиями, предоставляемыми главным </w:t>
      </w:r>
    </w:p>
    <w:p w:rsidR="00563ACE" w:rsidRDefault="00563ACE" w:rsidP="00563ACE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5312FB">
        <w:rPr>
          <w:rFonts w:ascii="Times New Roman" w:hAnsi="Times New Roman"/>
          <w:b w:val="0"/>
          <w:bCs/>
          <w:sz w:val="28"/>
          <w:szCs w:val="28"/>
        </w:rPr>
        <w:t>распорядителем бюджетных средств Администрацией города</w:t>
      </w:r>
    </w:p>
    <w:p w:rsidR="00563ACE" w:rsidRPr="005312FB" w:rsidRDefault="00563ACE" w:rsidP="00563ACE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563ACE" w:rsidRPr="009129A6" w:rsidTr="00563ACE">
        <w:tc>
          <w:tcPr>
            <w:tcW w:w="7621" w:type="dxa"/>
            <w:gridSpan w:val="2"/>
            <w:shd w:val="clear" w:color="auto" w:fill="auto"/>
          </w:tcPr>
          <w:p w:rsidR="00563ACE" w:rsidRPr="00BF0FD8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BF0FD8">
              <w:rPr>
                <w:rFonts w:eastAsia="Calibri"/>
                <w:sz w:val="24"/>
              </w:rPr>
              <w:t>Перечень субсидий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3ACE" w:rsidRPr="00BF0FD8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BF0FD8">
              <w:rPr>
                <w:rFonts w:eastAsia="Calibri"/>
                <w:sz w:val="24"/>
              </w:rPr>
              <w:t>Аналитический        код субсидии</w:t>
            </w:r>
          </w:p>
        </w:tc>
      </w:tr>
      <w:tr w:rsidR="00563ACE" w:rsidRPr="009129A6" w:rsidTr="00563ACE">
        <w:tc>
          <w:tcPr>
            <w:tcW w:w="3085" w:type="dxa"/>
            <w:shd w:val="clear" w:color="auto" w:fill="auto"/>
          </w:tcPr>
          <w:p w:rsidR="00563ACE" w:rsidRPr="00BB10EA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BB10EA">
              <w:rPr>
                <w:rFonts w:eastAsia="Calibri"/>
                <w:sz w:val="24"/>
              </w:rPr>
              <w:t>Цель предоставления     субсидии</w:t>
            </w:r>
          </w:p>
        </w:tc>
        <w:tc>
          <w:tcPr>
            <w:tcW w:w="4536" w:type="dxa"/>
            <w:shd w:val="clear" w:color="auto" w:fill="auto"/>
          </w:tcPr>
          <w:p w:rsidR="00563ACE" w:rsidRPr="00BB10EA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BB10EA">
              <w:rPr>
                <w:rFonts w:eastAsia="Calibri"/>
                <w:sz w:val="24"/>
              </w:rPr>
              <w:t>наименование дополнительной              детализации цели предоставления        субсидии</w:t>
            </w:r>
          </w:p>
        </w:tc>
        <w:tc>
          <w:tcPr>
            <w:tcW w:w="1843" w:type="dxa"/>
            <w:vMerge/>
            <w:shd w:val="clear" w:color="auto" w:fill="auto"/>
          </w:tcPr>
          <w:p w:rsidR="00563ACE" w:rsidRPr="00504317" w:rsidRDefault="00563ACE" w:rsidP="00563ACE">
            <w:pPr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563ACE" w:rsidRPr="009129A6" w:rsidTr="00563ACE">
        <w:tc>
          <w:tcPr>
            <w:tcW w:w="3085" w:type="dxa"/>
            <w:shd w:val="clear" w:color="auto" w:fill="auto"/>
          </w:tcPr>
          <w:p w:rsidR="00563ACE" w:rsidRPr="009129A6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9129A6">
              <w:rPr>
                <w:rFonts w:eastAsia="Calibri"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563ACE" w:rsidRPr="009129A6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9129A6">
              <w:rPr>
                <w:rFonts w:eastAsia="Calibri"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63ACE" w:rsidRPr="009129A6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9129A6">
              <w:rPr>
                <w:rFonts w:eastAsia="Calibri"/>
                <w:sz w:val="24"/>
              </w:rPr>
              <w:t>3</w:t>
            </w:r>
          </w:p>
        </w:tc>
      </w:tr>
      <w:tr w:rsidR="00563ACE" w:rsidRPr="00B46267" w:rsidTr="00563ACE">
        <w:tc>
          <w:tcPr>
            <w:tcW w:w="3085" w:type="dxa"/>
            <w:vMerge w:val="restart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340C83">
              <w:rPr>
                <w:rFonts w:eastAsia="Calibri"/>
                <w:sz w:val="24"/>
              </w:rPr>
              <w:t>Субсидии в целях осуществления выплат физическим лицам</w:t>
            </w: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е</w:t>
            </w:r>
            <w:r w:rsidRPr="00C14E6E">
              <w:rPr>
                <w:rFonts w:eastAsia="Calibri"/>
                <w:sz w:val="24"/>
              </w:rPr>
              <w:t>жемесячная выплата социальной поддержки отдельным категориям работников муниципальных учреждений в виде возмещения расходов</w:t>
            </w:r>
            <w:r>
              <w:rPr>
                <w:rFonts w:eastAsia="Calibri"/>
                <w:sz w:val="24"/>
              </w:rPr>
              <w:t xml:space="preserve"> </w:t>
            </w:r>
            <w:r w:rsidRPr="00C14E6E">
              <w:rPr>
                <w:rFonts w:eastAsia="Calibri"/>
                <w:sz w:val="24"/>
              </w:rPr>
              <w:t>на оплату стоимости найма жилых помещений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3501040000</w:t>
            </w:r>
          </w:p>
        </w:tc>
      </w:tr>
      <w:tr w:rsidR="00563ACE" w:rsidRPr="00B46267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pStyle w:val="a6"/>
            </w:pP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pStyle w:val="a6"/>
              <w:rPr>
                <w:color w:val="000000"/>
              </w:rPr>
            </w:pPr>
            <w:r w:rsidRPr="00E34C65">
              <w:rPr>
                <w:color w:val="000000"/>
              </w:rPr>
              <w:t>ежегодн</w:t>
            </w:r>
            <w:r>
              <w:rPr>
                <w:color w:val="000000"/>
              </w:rPr>
              <w:t>ая</w:t>
            </w:r>
            <w:r w:rsidRPr="00E34C65">
              <w:rPr>
                <w:color w:val="000000"/>
              </w:rPr>
              <w:t xml:space="preserve"> материальн</w:t>
            </w:r>
            <w:r>
              <w:rPr>
                <w:color w:val="000000"/>
              </w:rPr>
              <w:t xml:space="preserve">ая </w:t>
            </w:r>
            <w:r w:rsidRPr="00E34C65">
              <w:rPr>
                <w:color w:val="000000"/>
              </w:rPr>
              <w:t>помощь неработающим пенсионерам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3501050000</w:t>
            </w:r>
          </w:p>
        </w:tc>
      </w:tr>
      <w:tr w:rsidR="00563ACE" w:rsidRPr="00B46267" w:rsidTr="00563ACE">
        <w:tc>
          <w:tcPr>
            <w:tcW w:w="3085" w:type="dxa"/>
            <w:vMerge w:val="restart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3846F7">
              <w:rPr>
                <w:rFonts w:eastAsia="Calibri"/>
                <w:sz w:val="24"/>
              </w:rPr>
              <w:t xml:space="preserve">Субсидии в целях осуществления мероприятий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3846F7">
              <w:rPr>
                <w:rFonts w:eastAsia="Calibri"/>
                <w:sz w:val="24"/>
              </w:rPr>
              <w:t xml:space="preserve">по содержанию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3846F7">
              <w:rPr>
                <w:rFonts w:eastAsia="Calibri"/>
                <w:sz w:val="24"/>
              </w:rPr>
              <w:t xml:space="preserve">имущества,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3846F7">
              <w:rPr>
                <w:rFonts w:eastAsia="Calibri"/>
                <w:sz w:val="24"/>
              </w:rPr>
              <w:t xml:space="preserve">а также </w:t>
            </w:r>
          </w:p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3846F7">
              <w:rPr>
                <w:rFonts w:eastAsia="Calibri"/>
                <w:sz w:val="24"/>
              </w:rPr>
              <w:t>его ликвидации</w:t>
            </w: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</w:t>
            </w:r>
            <w:r w:rsidRPr="00E34C65">
              <w:rPr>
                <w:rFonts w:eastAsia="Calibri"/>
                <w:sz w:val="24"/>
              </w:rPr>
              <w:t>существление</w:t>
            </w:r>
            <w:r>
              <w:rPr>
                <w:rFonts w:eastAsia="Calibri"/>
                <w:sz w:val="24"/>
              </w:rPr>
              <w:t xml:space="preserve"> </w:t>
            </w:r>
            <w:r w:rsidRPr="00E34C65">
              <w:rPr>
                <w:rFonts w:eastAsia="Calibri"/>
                <w:sz w:val="24"/>
              </w:rPr>
              <w:t>капитального ремонта зданий и сооружений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3502010000</w:t>
            </w:r>
          </w:p>
        </w:tc>
      </w:tr>
      <w:tr w:rsidR="00563ACE" w:rsidRPr="00484610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pStyle w:val="a6"/>
              <w:rPr>
                <w:rFonts w:ascii="Times New Roman" w:hAnsi="Times New Roman" w:cs="Times New Roman"/>
              </w:rPr>
            </w:pPr>
            <w:r w:rsidRPr="00E34C65">
              <w:rPr>
                <w:rFonts w:ascii="Times New Roman" w:hAnsi="Times New Roman" w:cs="Times New Roman"/>
              </w:rPr>
              <w:t xml:space="preserve">осуществление текущего </w:t>
            </w:r>
            <w:r>
              <w:rPr>
                <w:rFonts w:ascii="Times New Roman" w:hAnsi="Times New Roman" w:cs="Times New Roman"/>
              </w:rPr>
              <w:t>р</w:t>
            </w:r>
            <w:r w:rsidRPr="00E34C65">
              <w:rPr>
                <w:rFonts w:ascii="Times New Roman" w:hAnsi="Times New Roman" w:cs="Times New Roman"/>
              </w:rPr>
              <w:t xml:space="preserve">емонта </w:t>
            </w:r>
          </w:p>
          <w:p w:rsidR="00563ACE" w:rsidRPr="00E34C65" w:rsidRDefault="00563ACE" w:rsidP="00563ACE">
            <w:pPr>
              <w:pStyle w:val="a6"/>
              <w:rPr>
                <w:rFonts w:ascii="Times New Roman" w:hAnsi="Times New Roman" w:cs="Times New Roman"/>
              </w:rPr>
            </w:pPr>
            <w:r w:rsidRPr="00E34C65">
              <w:rPr>
                <w:rFonts w:ascii="Times New Roman" w:hAnsi="Times New Roman" w:cs="Times New Roman"/>
              </w:rPr>
              <w:t>зданий и сооружений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3502020000</w:t>
            </w:r>
          </w:p>
        </w:tc>
      </w:tr>
      <w:tr w:rsidR="00563ACE" w:rsidRPr="00484610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 xml:space="preserve">обеспечение комплексной безопасности, создание универсальной </w:t>
            </w:r>
            <w:proofErr w:type="spellStart"/>
            <w:r w:rsidRPr="00E34C65">
              <w:rPr>
                <w:rFonts w:eastAsia="Calibri"/>
                <w:sz w:val="24"/>
              </w:rPr>
              <w:t>безбарьерной</w:t>
            </w:r>
            <w:proofErr w:type="spellEnd"/>
            <w:r w:rsidRPr="00E34C65">
              <w:rPr>
                <w:rFonts w:eastAsia="Calibri"/>
                <w:sz w:val="24"/>
              </w:rPr>
              <w:t xml:space="preserve"> среды в муниципальных учреждениях  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3502030000</w:t>
            </w:r>
          </w:p>
        </w:tc>
      </w:tr>
      <w:tr w:rsidR="00563ACE" w:rsidRPr="00484610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содержание и эксплуатаци</w:t>
            </w:r>
            <w:r>
              <w:rPr>
                <w:rFonts w:eastAsia="Calibri"/>
                <w:sz w:val="24"/>
              </w:rPr>
              <w:t>я</w:t>
            </w:r>
            <w:r w:rsidRPr="00E34C65">
              <w:rPr>
                <w:rFonts w:eastAsia="Calibri"/>
                <w:sz w:val="24"/>
              </w:rPr>
              <w:t xml:space="preserve"> нового объекта муниципальной собственности, введенного в эксплуатацию после завершения строительства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 xml:space="preserve">(приобретения (получения)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 xml:space="preserve">в муниципальную собственность), введенного после реконструкции,  содержание объекта, введенного </w:t>
            </w:r>
          </w:p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в эксплуатацию после завершения капитального ремонта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3502040000</w:t>
            </w:r>
          </w:p>
        </w:tc>
      </w:tr>
      <w:tr w:rsidR="00563ACE" w:rsidRPr="00484610" w:rsidTr="00563ACE">
        <w:tc>
          <w:tcPr>
            <w:tcW w:w="3085" w:type="dxa"/>
            <w:vMerge w:val="restart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85859">
              <w:rPr>
                <w:rFonts w:eastAsia="Calibri"/>
                <w:sz w:val="24"/>
              </w:rPr>
              <w:t>Субсидии в целях приобретения и создания нефинансовых активов</w:t>
            </w: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 xml:space="preserve">приобретение основных средств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 xml:space="preserve">и (или) выполнение работ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 xml:space="preserve">(оказание услуг) по доведению </w:t>
            </w:r>
          </w:p>
          <w:p w:rsidR="00563ACE" w:rsidRPr="000524B4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 xml:space="preserve">основных средств до состояния, пригодного к эксплуатации </w:t>
            </w:r>
          </w:p>
        </w:tc>
        <w:tc>
          <w:tcPr>
            <w:tcW w:w="1843" w:type="dxa"/>
            <w:shd w:val="clear" w:color="auto" w:fill="auto"/>
          </w:tcPr>
          <w:p w:rsidR="00563ACE" w:rsidRPr="000524B4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>3503012204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 xml:space="preserve">приобретение основных средств </w:t>
            </w:r>
          </w:p>
          <w:p w:rsidR="00563ACE" w:rsidRPr="000524B4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 xml:space="preserve">и (или) выполнение работ (оказание услуг) по доведению основных средств до состояния, пригодного к эксплуатации </w:t>
            </w:r>
          </w:p>
        </w:tc>
        <w:tc>
          <w:tcPr>
            <w:tcW w:w="1843" w:type="dxa"/>
            <w:shd w:val="clear" w:color="auto" w:fill="auto"/>
          </w:tcPr>
          <w:p w:rsidR="00563ACE" w:rsidRPr="000524B4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>3503012210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 xml:space="preserve">приобретение основных средств </w:t>
            </w:r>
          </w:p>
          <w:p w:rsidR="00563ACE" w:rsidRPr="000524B4" w:rsidRDefault="00563ACE" w:rsidP="00563ACE">
            <w:pPr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>и (или) выполнение работ (оказание услуг) по доведению основных средств до состояния, пригодного к эксплуатации</w:t>
            </w:r>
          </w:p>
        </w:tc>
        <w:tc>
          <w:tcPr>
            <w:tcW w:w="1843" w:type="dxa"/>
            <w:shd w:val="clear" w:color="auto" w:fill="auto"/>
          </w:tcPr>
          <w:p w:rsidR="00563ACE" w:rsidRPr="000524B4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0524B4">
              <w:rPr>
                <w:rFonts w:eastAsia="Calibri"/>
                <w:sz w:val="24"/>
              </w:rPr>
              <w:t>3503010000</w:t>
            </w:r>
          </w:p>
        </w:tc>
      </w:tr>
      <w:tr w:rsidR="00563ACE" w:rsidRPr="008346C1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623C43" w:rsidRDefault="00563ACE" w:rsidP="00563ACE">
            <w:pPr>
              <w:rPr>
                <w:rFonts w:eastAsia="Calibri"/>
                <w:sz w:val="24"/>
              </w:rPr>
            </w:pPr>
            <w:r w:rsidRPr="00623C43">
              <w:rPr>
                <w:rFonts w:eastAsia="Calibri"/>
                <w:sz w:val="24"/>
              </w:rPr>
              <w:t xml:space="preserve">развитие сети спортивных объектов шаговой доступности </w:t>
            </w:r>
          </w:p>
        </w:tc>
        <w:tc>
          <w:tcPr>
            <w:tcW w:w="1843" w:type="dxa"/>
            <w:shd w:val="clear" w:color="auto" w:fill="auto"/>
          </w:tcPr>
          <w:p w:rsidR="00563ACE" w:rsidRPr="00623C43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623C43">
              <w:rPr>
                <w:rFonts w:eastAsia="Calibri"/>
                <w:sz w:val="24"/>
              </w:rPr>
              <w:t>3503032218</w:t>
            </w:r>
          </w:p>
        </w:tc>
      </w:tr>
      <w:tr w:rsidR="00563ACE" w:rsidRPr="008346C1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623C43" w:rsidRDefault="00563ACE" w:rsidP="00563ACE">
            <w:pPr>
              <w:rPr>
                <w:rFonts w:eastAsia="Calibri"/>
                <w:sz w:val="24"/>
              </w:rPr>
            </w:pPr>
            <w:r w:rsidRPr="00623C43">
              <w:rPr>
                <w:rFonts w:eastAsia="Calibri"/>
                <w:sz w:val="24"/>
              </w:rPr>
              <w:t xml:space="preserve">развитие сети спортивных объектов шаговой доступности </w:t>
            </w:r>
          </w:p>
        </w:tc>
        <w:tc>
          <w:tcPr>
            <w:tcW w:w="1843" w:type="dxa"/>
            <w:shd w:val="clear" w:color="auto" w:fill="auto"/>
          </w:tcPr>
          <w:p w:rsidR="00563ACE" w:rsidRPr="00623C43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623C43">
              <w:rPr>
                <w:rFonts w:eastAsia="Calibri"/>
                <w:sz w:val="24"/>
              </w:rPr>
              <w:t>3503030000</w:t>
            </w:r>
          </w:p>
        </w:tc>
      </w:tr>
      <w:tr w:rsidR="00563ACE" w:rsidRPr="00081F65" w:rsidTr="00563ACE">
        <w:tc>
          <w:tcPr>
            <w:tcW w:w="3085" w:type="dxa"/>
            <w:vMerge w:val="restart"/>
            <w:shd w:val="clear" w:color="auto" w:fill="auto"/>
          </w:tcPr>
          <w:p w:rsidR="00563ACE" w:rsidRDefault="00563ACE" w:rsidP="00563ACE">
            <w:pPr>
              <w:pStyle w:val="a6"/>
            </w:pPr>
            <w:r w:rsidRPr="00825719">
              <w:t xml:space="preserve">Субсидии в целях реализации </w:t>
            </w:r>
          </w:p>
          <w:p w:rsidR="00563ACE" w:rsidRDefault="00563ACE" w:rsidP="00563ACE">
            <w:pPr>
              <w:pStyle w:val="a6"/>
            </w:pPr>
            <w:r w:rsidRPr="00825719">
              <w:t xml:space="preserve">национальных, федеральных, региональных </w:t>
            </w:r>
          </w:p>
          <w:p w:rsidR="00563ACE" w:rsidRPr="00E34C65" w:rsidRDefault="00563ACE" w:rsidP="00563ACE">
            <w:pPr>
              <w:pStyle w:val="a6"/>
            </w:pPr>
            <w:r w:rsidRPr="00825719">
              <w:t>проектов</w:t>
            </w: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pStyle w:val="a6"/>
              <w:rPr>
                <w:color w:val="000000"/>
              </w:rPr>
            </w:pPr>
            <w:r w:rsidRPr="00E34C65">
              <w:rPr>
                <w:rFonts w:ascii="Times New Roman" w:hAnsi="Times New Roman" w:cs="Times New Roman"/>
              </w:rPr>
              <w:t>г</w:t>
            </w:r>
            <w:r w:rsidRPr="00E34C65">
              <w:rPr>
                <w:color w:val="000000"/>
              </w:rPr>
              <w:t>осударственн</w:t>
            </w:r>
            <w:r>
              <w:rPr>
                <w:color w:val="000000"/>
              </w:rPr>
              <w:t>ая</w:t>
            </w:r>
            <w:r w:rsidRPr="00E34C65">
              <w:rPr>
                <w:color w:val="000000"/>
              </w:rPr>
              <w:t xml:space="preserve"> поддержк</w:t>
            </w:r>
            <w:r>
              <w:rPr>
                <w:color w:val="000000"/>
              </w:rPr>
              <w:t>а</w:t>
            </w:r>
            <w:r w:rsidRPr="00E34C65">
              <w:rPr>
                <w:color w:val="000000"/>
              </w:rPr>
              <w:t xml:space="preserve"> </w:t>
            </w:r>
          </w:p>
          <w:p w:rsidR="00563ACE" w:rsidRPr="00E34C65" w:rsidRDefault="00563ACE" w:rsidP="00563ACE">
            <w:pPr>
              <w:pStyle w:val="a6"/>
              <w:rPr>
                <w:color w:val="000000"/>
              </w:rPr>
            </w:pPr>
            <w:r w:rsidRPr="00E34C65">
              <w:rPr>
                <w:color w:val="000000"/>
              </w:rPr>
              <w:t>организаций, входящих в систему спортивной подготовки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3504027205</w:t>
            </w:r>
          </w:p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</w:t>
            </w:r>
            <w:r w:rsidRPr="00E34C65">
              <w:rPr>
                <w:rFonts w:eastAsia="Calibri"/>
                <w:sz w:val="24"/>
              </w:rPr>
              <w:t>осударственн</w:t>
            </w:r>
            <w:r>
              <w:rPr>
                <w:rFonts w:eastAsia="Calibri"/>
                <w:sz w:val="24"/>
              </w:rPr>
              <w:t>ая поддержка</w:t>
            </w:r>
            <w:r w:rsidRPr="00E34C65">
              <w:rPr>
                <w:rFonts w:eastAsia="Calibri"/>
                <w:sz w:val="24"/>
              </w:rPr>
              <w:t xml:space="preserve"> отрасли культуры (комплектование книжных фондов библиотек муниципальных образований)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3504057207</w:t>
            </w:r>
          </w:p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 xml:space="preserve">техническое оснащение региональных </w:t>
            </w:r>
          </w:p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и муниципальных музеев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3504067208</w:t>
            </w:r>
          </w:p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 xml:space="preserve">поддержка творческой деятельности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 xml:space="preserve">и техническое оснащение детских </w:t>
            </w:r>
          </w:p>
          <w:p w:rsidR="00563ACE" w:rsidRPr="00A87BE6" w:rsidRDefault="00563ACE" w:rsidP="00563ACE">
            <w:pPr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>и кукольных театров</w:t>
            </w:r>
          </w:p>
        </w:tc>
        <w:tc>
          <w:tcPr>
            <w:tcW w:w="1843" w:type="dxa"/>
            <w:shd w:val="clear" w:color="auto" w:fill="auto"/>
          </w:tcPr>
          <w:p w:rsidR="00563ACE" w:rsidRPr="00A87BE6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>3504077204</w:t>
            </w:r>
          </w:p>
          <w:p w:rsidR="00563ACE" w:rsidRPr="00A87BE6" w:rsidRDefault="00563ACE" w:rsidP="00563ACE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 xml:space="preserve">поддержка творческой деятельности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 xml:space="preserve">и техническое оснащение детских </w:t>
            </w:r>
          </w:p>
          <w:p w:rsidR="00563ACE" w:rsidRPr="00A87BE6" w:rsidRDefault="00563ACE" w:rsidP="00563ACE">
            <w:pPr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>и кукольных театров</w:t>
            </w:r>
          </w:p>
        </w:tc>
        <w:tc>
          <w:tcPr>
            <w:tcW w:w="1843" w:type="dxa"/>
            <w:shd w:val="clear" w:color="auto" w:fill="auto"/>
          </w:tcPr>
          <w:p w:rsidR="00563ACE" w:rsidRPr="00A87BE6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A87BE6">
              <w:rPr>
                <w:rFonts w:eastAsia="Calibri"/>
                <w:sz w:val="24"/>
              </w:rPr>
              <w:t>3504070000</w:t>
            </w:r>
          </w:p>
          <w:p w:rsidR="00563ACE" w:rsidRPr="00A87BE6" w:rsidRDefault="00563ACE" w:rsidP="00563ACE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модернизация </w:t>
            </w:r>
            <w:r w:rsidRPr="00E34C65">
              <w:rPr>
                <w:rFonts w:eastAsia="Calibri"/>
                <w:sz w:val="24"/>
              </w:rPr>
              <w:t xml:space="preserve">учреждений культуры, включая создание детских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 xml:space="preserve">культурно-просветительских центров </w:t>
            </w:r>
          </w:p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на базе учреждений культуры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3504087222</w:t>
            </w:r>
          </w:p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563ACE" w:rsidRPr="00081F65" w:rsidTr="00563ACE">
        <w:tc>
          <w:tcPr>
            <w:tcW w:w="3085" w:type="dxa"/>
            <w:vMerge w:val="restart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007599">
              <w:rPr>
                <w:rFonts w:eastAsia="Calibri"/>
                <w:sz w:val="24"/>
              </w:rPr>
              <w:t xml:space="preserve">Субсидии в целях осуществления мероприятий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007599">
              <w:rPr>
                <w:rFonts w:eastAsia="Calibri"/>
                <w:sz w:val="24"/>
              </w:rPr>
              <w:t xml:space="preserve">по гражданской обороне, предотвращению </w:t>
            </w:r>
          </w:p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007599">
              <w:rPr>
                <w:rFonts w:eastAsia="Calibri"/>
                <w:sz w:val="24"/>
              </w:rPr>
              <w:t>и ликвидации чрезвычайных ситуаций, предотвращению эпидемий (пандемий)</w:t>
            </w: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 xml:space="preserve">осуществление мероприятий единовременного характера 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3505010000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компенсаци</w:t>
            </w:r>
            <w:r>
              <w:rPr>
                <w:rFonts w:eastAsia="Calibri"/>
                <w:sz w:val="24"/>
              </w:rPr>
              <w:t>я</w:t>
            </w:r>
            <w:r w:rsidRPr="00E34C65">
              <w:rPr>
                <w:rFonts w:eastAsia="Calibri"/>
                <w:sz w:val="24"/>
              </w:rPr>
              <w:t xml:space="preserve"> недополученных доходов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 xml:space="preserve">от оказания услуг вне рамок установленного муниципального </w:t>
            </w:r>
          </w:p>
          <w:p w:rsidR="00563ACE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задания, являющихся источником финансового обеспеч</w:t>
            </w:r>
            <w:r>
              <w:rPr>
                <w:rFonts w:eastAsia="Calibri"/>
                <w:sz w:val="24"/>
              </w:rPr>
              <w:t xml:space="preserve">ения расходов </w:t>
            </w:r>
          </w:p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 содержание </w:t>
            </w:r>
            <w:r w:rsidRPr="00E34C65">
              <w:rPr>
                <w:rFonts w:eastAsia="Calibri"/>
                <w:sz w:val="24"/>
              </w:rPr>
              <w:t>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3505020000</w:t>
            </w:r>
          </w:p>
        </w:tc>
      </w:tr>
      <w:tr w:rsidR="00563ACE" w:rsidRPr="00081F65" w:rsidTr="00563ACE">
        <w:tc>
          <w:tcPr>
            <w:tcW w:w="3085" w:type="dxa"/>
            <w:vMerge w:val="restart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BD6C48">
              <w:rPr>
                <w:rFonts w:eastAsia="Calibri"/>
                <w:sz w:val="24"/>
              </w:rPr>
              <w:t>Иные субсидии</w:t>
            </w:r>
          </w:p>
        </w:tc>
        <w:tc>
          <w:tcPr>
            <w:tcW w:w="4536" w:type="dxa"/>
            <w:shd w:val="clear" w:color="auto" w:fill="auto"/>
          </w:tcPr>
          <w:p w:rsidR="00563ACE" w:rsidRPr="007B390D" w:rsidRDefault="00563ACE" w:rsidP="00563ACE">
            <w:pPr>
              <w:rPr>
                <w:rFonts w:eastAsia="Calibri"/>
                <w:sz w:val="24"/>
              </w:rPr>
            </w:pPr>
            <w:r w:rsidRPr="007B390D">
              <w:rPr>
                <w:rFonts w:eastAsia="Calibri"/>
                <w:sz w:val="24"/>
              </w:rPr>
              <w:t xml:space="preserve">реализация наказов избирателей </w:t>
            </w:r>
          </w:p>
        </w:tc>
        <w:tc>
          <w:tcPr>
            <w:tcW w:w="1843" w:type="dxa"/>
            <w:shd w:val="clear" w:color="auto" w:fill="auto"/>
          </w:tcPr>
          <w:p w:rsidR="00563ACE" w:rsidRPr="007B390D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7B390D">
              <w:rPr>
                <w:rFonts w:eastAsia="Calibri"/>
                <w:sz w:val="24"/>
              </w:rPr>
              <w:t>3506010000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7B390D" w:rsidRDefault="00563ACE" w:rsidP="00563ACE">
            <w:pPr>
              <w:rPr>
                <w:rFonts w:eastAsia="Calibri"/>
                <w:sz w:val="24"/>
              </w:rPr>
            </w:pPr>
            <w:r w:rsidRPr="007B390D">
              <w:rPr>
                <w:rFonts w:eastAsia="Calibri"/>
                <w:sz w:val="24"/>
              </w:rPr>
              <w:t xml:space="preserve">реализация наказов избирателей </w:t>
            </w:r>
          </w:p>
        </w:tc>
        <w:tc>
          <w:tcPr>
            <w:tcW w:w="1843" w:type="dxa"/>
            <w:shd w:val="clear" w:color="auto" w:fill="auto"/>
          </w:tcPr>
          <w:p w:rsidR="00563ACE" w:rsidRPr="007B390D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7B390D">
              <w:rPr>
                <w:rFonts w:eastAsia="Calibri"/>
                <w:sz w:val="24"/>
              </w:rPr>
              <w:t>3506012301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7B390D" w:rsidRDefault="00563ACE" w:rsidP="00563ACE">
            <w:pPr>
              <w:rPr>
                <w:rFonts w:eastAsia="Calibri"/>
                <w:sz w:val="24"/>
              </w:rPr>
            </w:pPr>
            <w:r w:rsidRPr="007B390D">
              <w:rPr>
                <w:rFonts w:eastAsia="Calibri"/>
                <w:sz w:val="24"/>
              </w:rPr>
              <w:t xml:space="preserve">реализация наказов избирателей </w:t>
            </w:r>
          </w:p>
        </w:tc>
        <w:tc>
          <w:tcPr>
            <w:tcW w:w="1843" w:type="dxa"/>
            <w:shd w:val="clear" w:color="auto" w:fill="auto"/>
          </w:tcPr>
          <w:p w:rsidR="00563ACE" w:rsidRPr="007B390D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7B390D">
              <w:rPr>
                <w:rFonts w:eastAsia="Calibri"/>
                <w:sz w:val="24"/>
              </w:rPr>
              <w:t>3506012302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DE30C3" w:rsidRDefault="00563ACE" w:rsidP="00563ACE">
            <w:pPr>
              <w:rPr>
                <w:rFonts w:eastAsia="Calibri"/>
                <w:sz w:val="24"/>
              </w:rPr>
            </w:pPr>
            <w:r w:rsidRPr="00DE30C3">
              <w:rPr>
                <w:rFonts w:eastAsia="Calibri"/>
                <w:sz w:val="24"/>
              </w:rPr>
              <w:t xml:space="preserve">реализация наказов избирателей </w:t>
            </w:r>
          </w:p>
        </w:tc>
        <w:tc>
          <w:tcPr>
            <w:tcW w:w="1843" w:type="dxa"/>
            <w:shd w:val="clear" w:color="auto" w:fill="auto"/>
          </w:tcPr>
          <w:p w:rsidR="00563ACE" w:rsidRPr="00DE30C3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DE30C3">
              <w:rPr>
                <w:rFonts w:eastAsia="Calibri"/>
                <w:sz w:val="24"/>
              </w:rPr>
              <w:t>3506012303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B34ACF" w:rsidRDefault="00563ACE" w:rsidP="00563ACE">
            <w:pPr>
              <w:rPr>
                <w:rFonts w:eastAsia="Calibri"/>
                <w:sz w:val="24"/>
                <w:highlight w:val="yellow"/>
              </w:rPr>
            </w:pPr>
            <w:r w:rsidRPr="00EA6BC4">
              <w:rPr>
                <w:rFonts w:eastAsia="Calibri"/>
                <w:sz w:val="24"/>
              </w:rPr>
              <w:t xml:space="preserve">реализация наказов избирателей </w:t>
            </w:r>
          </w:p>
        </w:tc>
        <w:tc>
          <w:tcPr>
            <w:tcW w:w="1843" w:type="dxa"/>
            <w:shd w:val="clear" w:color="auto" w:fill="auto"/>
          </w:tcPr>
          <w:p w:rsidR="00563ACE" w:rsidRPr="00B34ACF" w:rsidRDefault="00563ACE" w:rsidP="00563ACE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EA6BC4">
              <w:rPr>
                <w:rFonts w:eastAsia="Calibri"/>
                <w:sz w:val="24"/>
              </w:rPr>
              <w:t>3506012306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pStyle w:val="a6"/>
            </w:pPr>
          </w:p>
        </w:tc>
        <w:tc>
          <w:tcPr>
            <w:tcW w:w="4536" w:type="dxa"/>
            <w:shd w:val="clear" w:color="auto" w:fill="auto"/>
          </w:tcPr>
          <w:p w:rsidR="00563ACE" w:rsidRDefault="00563ACE" w:rsidP="00563ACE">
            <w:pPr>
              <w:pStyle w:val="a6"/>
              <w:rPr>
                <w:color w:val="000000"/>
              </w:rPr>
            </w:pPr>
            <w:r w:rsidRPr="00E34C65">
              <w:rPr>
                <w:color w:val="000000"/>
              </w:rPr>
              <w:t>участие в конференция</w:t>
            </w:r>
            <w:r>
              <w:rPr>
                <w:color w:val="000000"/>
              </w:rPr>
              <w:t xml:space="preserve">х, семинарах, форумах и иных </w:t>
            </w:r>
            <w:r w:rsidRPr="00E34C65">
              <w:rPr>
                <w:color w:val="000000"/>
              </w:rPr>
              <w:t>мероприятиях, сопровождение</w:t>
            </w:r>
            <w:r>
              <w:rPr>
                <w:color w:val="000000"/>
              </w:rPr>
              <w:t xml:space="preserve"> </w:t>
            </w:r>
            <w:r w:rsidRPr="00E34C65">
              <w:rPr>
                <w:color w:val="000000"/>
              </w:rPr>
              <w:t xml:space="preserve">участников </w:t>
            </w:r>
          </w:p>
          <w:p w:rsidR="00563ACE" w:rsidRPr="00E34C65" w:rsidRDefault="00563ACE" w:rsidP="00563ACE">
            <w:pPr>
              <w:pStyle w:val="a6"/>
              <w:rPr>
                <w:color w:val="000000"/>
              </w:rPr>
            </w:pPr>
            <w:r w:rsidRPr="00E34C65">
              <w:rPr>
                <w:color w:val="000000"/>
              </w:rPr>
              <w:t>указанных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3506020000</w:t>
            </w:r>
          </w:p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pStyle w:val="a6"/>
            </w:pP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специальная оценка</w:t>
            </w:r>
            <w:r w:rsidRPr="00E34C65">
              <w:rPr>
                <w:color w:val="000000"/>
              </w:rPr>
              <w:t xml:space="preserve"> условий труда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3506030000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проведение организационно-штатных, ликвидационных и реорганизационных мероприятий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3506040000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организаци</w:t>
            </w:r>
            <w:r>
              <w:rPr>
                <w:rFonts w:eastAsia="Calibri"/>
                <w:sz w:val="24"/>
              </w:rPr>
              <w:t>я</w:t>
            </w:r>
            <w:r w:rsidRPr="00E34C65">
              <w:rPr>
                <w:rFonts w:eastAsia="Calibri"/>
                <w:sz w:val="24"/>
              </w:rPr>
              <w:t>, проведение конференций, семинаров, форумов и иных мероприятий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3506060000</w:t>
            </w:r>
          </w:p>
        </w:tc>
      </w:tr>
      <w:tr w:rsidR="00563ACE" w:rsidRPr="00081F65" w:rsidTr="00563ACE">
        <w:tc>
          <w:tcPr>
            <w:tcW w:w="3085" w:type="dxa"/>
            <w:vMerge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63ACE" w:rsidRPr="00E34C65" w:rsidRDefault="00563ACE" w:rsidP="00563ACE">
            <w:pPr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реализаци</w:t>
            </w:r>
            <w:r>
              <w:rPr>
                <w:rFonts w:eastAsia="Calibri"/>
                <w:sz w:val="24"/>
              </w:rPr>
              <w:t>я</w:t>
            </w:r>
            <w:r w:rsidRPr="00E34C65">
              <w:rPr>
                <w:rFonts w:eastAsia="Calibri"/>
                <w:sz w:val="24"/>
              </w:rPr>
              <w:t xml:space="preserve"> инициативных проектов граждан</w:t>
            </w:r>
          </w:p>
        </w:tc>
        <w:tc>
          <w:tcPr>
            <w:tcW w:w="1843" w:type="dxa"/>
            <w:shd w:val="clear" w:color="auto" w:fill="auto"/>
          </w:tcPr>
          <w:p w:rsidR="00563ACE" w:rsidRPr="00E34C65" w:rsidRDefault="00563ACE" w:rsidP="00563ACE">
            <w:pPr>
              <w:jc w:val="center"/>
              <w:rPr>
                <w:rFonts w:eastAsia="Calibri"/>
                <w:sz w:val="24"/>
              </w:rPr>
            </w:pPr>
            <w:r w:rsidRPr="00E34C65">
              <w:rPr>
                <w:rFonts w:eastAsia="Calibri"/>
                <w:sz w:val="24"/>
              </w:rPr>
              <w:t>3506080000</w:t>
            </w:r>
          </w:p>
        </w:tc>
      </w:tr>
    </w:tbl>
    <w:p w:rsidR="00563ACE" w:rsidRPr="003C097D" w:rsidRDefault="00563ACE" w:rsidP="00563ACE">
      <w:pPr>
        <w:pStyle w:val="ConsPlusTitle"/>
        <w:rPr>
          <w:rFonts w:ascii="Times New Roman" w:hAnsi="Times New Roman"/>
          <w:b w:val="0"/>
          <w:snapToGrid/>
          <w:sz w:val="28"/>
          <w:szCs w:val="28"/>
        </w:rPr>
      </w:pPr>
    </w:p>
    <w:p w:rsidR="00F865B3" w:rsidRPr="00563ACE" w:rsidRDefault="00F865B3" w:rsidP="00563ACE"/>
    <w:sectPr w:rsidR="00F865B3" w:rsidRPr="00563ACE" w:rsidSect="00563ACE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A5" w:rsidRDefault="004742A5">
      <w:r>
        <w:separator/>
      </w:r>
    </w:p>
  </w:endnote>
  <w:endnote w:type="continuationSeparator" w:id="0">
    <w:p w:rsidR="004742A5" w:rsidRDefault="0047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A5" w:rsidRDefault="004742A5">
      <w:r>
        <w:separator/>
      </w:r>
    </w:p>
  </w:footnote>
  <w:footnote w:type="continuationSeparator" w:id="0">
    <w:p w:rsidR="004742A5" w:rsidRDefault="0047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970E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812C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812C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812C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D7715" w:rsidRDefault="00C812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CE"/>
    <w:rsid w:val="001970E4"/>
    <w:rsid w:val="004742A5"/>
    <w:rsid w:val="00563ACE"/>
    <w:rsid w:val="005E7425"/>
    <w:rsid w:val="00924D41"/>
    <w:rsid w:val="00BD4DF0"/>
    <w:rsid w:val="00C812C6"/>
    <w:rsid w:val="00CB1DF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6CB446-C663-42E3-9333-B55071C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AC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63ACE"/>
    <w:rPr>
      <w:rFonts w:ascii="Times New Roman" w:hAnsi="Times New Roman"/>
      <w:sz w:val="28"/>
    </w:rPr>
  </w:style>
  <w:style w:type="paragraph" w:customStyle="1" w:styleId="ConsPlusTitle">
    <w:name w:val="ConsPlusTitle"/>
    <w:rsid w:val="00563AC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63ACE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7">
    <w:name w:val="Hyperlink"/>
    <w:rsid w:val="00563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2026-02-02T07:31:00Z</cp:lastPrinted>
  <dcterms:created xsi:type="dcterms:W3CDTF">2026-02-04T06:17:00Z</dcterms:created>
  <dcterms:modified xsi:type="dcterms:W3CDTF">2026-02-04T06:17:00Z</dcterms:modified>
</cp:coreProperties>
</file>