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4C" w:rsidRDefault="001F624C" w:rsidP="00656C1A">
      <w:pPr>
        <w:spacing w:line="120" w:lineRule="atLeast"/>
        <w:jc w:val="center"/>
        <w:rPr>
          <w:sz w:val="24"/>
          <w:szCs w:val="24"/>
        </w:rPr>
      </w:pPr>
    </w:p>
    <w:p w:rsidR="001F624C" w:rsidRDefault="001F624C" w:rsidP="00656C1A">
      <w:pPr>
        <w:spacing w:line="120" w:lineRule="atLeast"/>
        <w:jc w:val="center"/>
        <w:rPr>
          <w:sz w:val="24"/>
          <w:szCs w:val="24"/>
        </w:rPr>
      </w:pPr>
    </w:p>
    <w:p w:rsidR="001F624C" w:rsidRPr="00852378" w:rsidRDefault="001F624C" w:rsidP="00656C1A">
      <w:pPr>
        <w:spacing w:line="120" w:lineRule="atLeast"/>
        <w:jc w:val="center"/>
        <w:rPr>
          <w:sz w:val="10"/>
          <w:szCs w:val="10"/>
        </w:rPr>
      </w:pPr>
    </w:p>
    <w:p w:rsidR="001F624C" w:rsidRDefault="001F624C" w:rsidP="00656C1A">
      <w:pPr>
        <w:spacing w:line="120" w:lineRule="atLeast"/>
        <w:jc w:val="center"/>
        <w:rPr>
          <w:sz w:val="10"/>
          <w:szCs w:val="24"/>
        </w:rPr>
      </w:pPr>
    </w:p>
    <w:p w:rsidR="001F624C" w:rsidRPr="005541F0" w:rsidRDefault="001F62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F624C" w:rsidRDefault="001F62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F624C" w:rsidRPr="005541F0" w:rsidRDefault="001F624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F624C" w:rsidRPr="005649E4" w:rsidRDefault="001F624C" w:rsidP="00656C1A">
      <w:pPr>
        <w:spacing w:line="120" w:lineRule="atLeast"/>
        <w:jc w:val="center"/>
        <w:rPr>
          <w:sz w:val="18"/>
          <w:szCs w:val="24"/>
        </w:rPr>
      </w:pPr>
    </w:p>
    <w:p w:rsidR="001F624C" w:rsidRPr="00656C1A" w:rsidRDefault="001F624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F624C" w:rsidRPr="005541F0" w:rsidRDefault="001F624C" w:rsidP="00656C1A">
      <w:pPr>
        <w:spacing w:line="120" w:lineRule="atLeast"/>
        <w:jc w:val="center"/>
        <w:rPr>
          <w:sz w:val="18"/>
          <w:szCs w:val="24"/>
        </w:rPr>
      </w:pPr>
    </w:p>
    <w:p w:rsidR="001F624C" w:rsidRPr="005541F0" w:rsidRDefault="001F624C" w:rsidP="00656C1A">
      <w:pPr>
        <w:spacing w:line="120" w:lineRule="atLeast"/>
        <w:jc w:val="center"/>
        <w:rPr>
          <w:sz w:val="20"/>
          <w:szCs w:val="24"/>
        </w:rPr>
      </w:pPr>
    </w:p>
    <w:p w:rsidR="001F624C" w:rsidRPr="00656C1A" w:rsidRDefault="001F624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F624C" w:rsidRDefault="001F624C" w:rsidP="00656C1A">
      <w:pPr>
        <w:spacing w:line="120" w:lineRule="atLeast"/>
        <w:jc w:val="center"/>
        <w:rPr>
          <w:sz w:val="30"/>
          <w:szCs w:val="24"/>
        </w:rPr>
      </w:pPr>
    </w:p>
    <w:p w:rsidR="001F624C" w:rsidRPr="00656C1A" w:rsidRDefault="001F624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F624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F624C" w:rsidRPr="00F8214F" w:rsidRDefault="001F62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F624C" w:rsidRPr="00F8214F" w:rsidRDefault="000317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F624C" w:rsidRPr="00F8214F" w:rsidRDefault="001F624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F624C" w:rsidRPr="00F8214F" w:rsidRDefault="000317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F624C" w:rsidRPr="00A63FB0" w:rsidRDefault="001F624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F624C" w:rsidRPr="00A3761A" w:rsidRDefault="000317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F624C" w:rsidRPr="00F8214F" w:rsidRDefault="001F624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F624C" w:rsidRPr="00F8214F" w:rsidRDefault="001F624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F624C" w:rsidRPr="00AB4194" w:rsidRDefault="001F62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F624C" w:rsidRPr="00F8214F" w:rsidRDefault="000317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3499</w:t>
            </w:r>
          </w:p>
        </w:tc>
      </w:tr>
    </w:tbl>
    <w:p w:rsidR="001F624C" w:rsidRPr="00C725A6" w:rsidRDefault="001F624C" w:rsidP="00C725A6">
      <w:pPr>
        <w:rPr>
          <w:rFonts w:cs="Times New Roman"/>
          <w:szCs w:val="28"/>
        </w:rPr>
      </w:pP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О внесении изменений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в постановление Администрации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города от 02.12.2024 № 6273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«Об утверждении программы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профилактики рисков причинения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вреда (ущерба) охраняемым законом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ценностям при осуществлении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муниципального земельного</w:t>
      </w:r>
    </w:p>
    <w:p w:rsidR="001F624C" w:rsidRPr="001F624C" w:rsidRDefault="001F624C" w:rsidP="001F624C">
      <w:pPr>
        <w:rPr>
          <w:rFonts w:eastAsia="Calibri" w:cs="Times New Roman"/>
          <w:sz w:val="20"/>
          <w:szCs w:val="20"/>
        </w:rPr>
      </w:pPr>
      <w:r w:rsidRPr="001F624C">
        <w:rPr>
          <w:rFonts w:eastAsia="Calibri" w:cs="Times New Roman"/>
          <w:szCs w:val="28"/>
        </w:rPr>
        <w:t>контроля на 2025 год»</w:t>
      </w:r>
    </w:p>
    <w:p w:rsidR="001F624C" w:rsidRPr="001F624C" w:rsidRDefault="001F624C" w:rsidP="001F624C">
      <w:pPr>
        <w:rPr>
          <w:rFonts w:eastAsia="Calibri" w:cs="Times New Roman"/>
          <w:szCs w:val="28"/>
        </w:rPr>
      </w:pPr>
    </w:p>
    <w:p w:rsidR="001F624C" w:rsidRPr="001F624C" w:rsidRDefault="001F624C" w:rsidP="001F624C">
      <w:pPr>
        <w:rPr>
          <w:rFonts w:eastAsia="Calibri" w:cs="Times New Roman"/>
          <w:szCs w:val="28"/>
        </w:rPr>
      </w:pPr>
    </w:p>
    <w:p w:rsidR="001F624C" w:rsidRPr="001F624C" w:rsidRDefault="001F624C" w:rsidP="001F62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</w:t>
      </w:r>
      <w:r>
        <w:rPr>
          <w:rFonts w:eastAsia="Calibri" w:cs="Times New Roman"/>
          <w:szCs w:val="28"/>
        </w:rPr>
        <w:t xml:space="preserve">                   </w:t>
      </w:r>
      <w:r w:rsidRPr="001F624C">
        <w:rPr>
          <w:rFonts w:eastAsia="Calibri" w:cs="Times New Roman"/>
          <w:szCs w:val="28"/>
        </w:rPr>
        <w:t xml:space="preserve">Федерации», Федеральным законом от 28.12.2024 № 540-ФЗ «О внесении </w:t>
      </w:r>
      <w:r>
        <w:rPr>
          <w:rFonts w:eastAsia="Calibri" w:cs="Times New Roman"/>
          <w:szCs w:val="28"/>
        </w:rPr>
        <w:t xml:space="preserve">                    </w:t>
      </w:r>
      <w:r w:rsidRPr="001F624C">
        <w:rPr>
          <w:rFonts w:eastAsia="Calibri" w:cs="Times New Roman"/>
          <w:szCs w:val="28"/>
        </w:rPr>
        <w:t xml:space="preserve">изменений в Федеральный закон «О государственном контроле (надзоре) </w:t>
      </w:r>
      <w:r>
        <w:rPr>
          <w:rFonts w:eastAsia="Calibri" w:cs="Times New Roman"/>
          <w:szCs w:val="28"/>
        </w:rPr>
        <w:t xml:space="preserve">                            </w:t>
      </w:r>
      <w:r w:rsidRPr="001F624C">
        <w:rPr>
          <w:rFonts w:eastAsia="Calibri" w:cs="Times New Roman"/>
          <w:szCs w:val="28"/>
        </w:rPr>
        <w:t xml:space="preserve">и муниципальном контроле в Российской Федерации», постановлением </w:t>
      </w:r>
      <w:r>
        <w:rPr>
          <w:rFonts w:eastAsia="Calibri" w:cs="Times New Roman"/>
          <w:szCs w:val="28"/>
        </w:rPr>
        <w:t xml:space="preserve">                            </w:t>
      </w:r>
      <w:r w:rsidRPr="001F624C">
        <w:rPr>
          <w:rFonts w:eastAsia="Calibri" w:cs="Times New Roman"/>
          <w:szCs w:val="28"/>
        </w:rPr>
        <w:t xml:space="preserve">Правительства Российской Федерации от 25.06.2021 № 990 «Об утверждении Правил разработки, утверждения и актуализации контрольными (надзорными) органами </w:t>
      </w:r>
      <w:r w:rsidRPr="001F624C">
        <w:rPr>
          <w:rFonts w:eastAsia="Calibri" w:cs="Times New Roman"/>
          <w:spacing w:val="-4"/>
          <w:szCs w:val="28"/>
        </w:rPr>
        <w:t>программы профилактики рисков причинения вреда (ущерба) охраня</w:t>
      </w:r>
      <w:r>
        <w:rPr>
          <w:rFonts w:eastAsia="Calibri" w:cs="Times New Roman"/>
          <w:spacing w:val="-4"/>
          <w:szCs w:val="28"/>
        </w:rPr>
        <w:t>-</w:t>
      </w:r>
      <w:r w:rsidRPr="001F624C">
        <w:rPr>
          <w:rFonts w:eastAsia="Calibri" w:cs="Times New Roman"/>
          <w:spacing w:val="-4"/>
          <w:szCs w:val="28"/>
        </w:rPr>
        <w:t>емым законом</w:t>
      </w:r>
      <w:r w:rsidRPr="001F624C">
        <w:rPr>
          <w:rFonts w:eastAsia="Calibri" w:cs="Times New Roman"/>
          <w:szCs w:val="28"/>
        </w:rPr>
        <w:t xml:space="preserve"> ценностям», распоряжением Администрации города от 30.12.2005 № 3686 «Об утверждении Регламента Администрации города»:</w:t>
      </w:r>
      <w:r>
        <w:rPr>
          <w:rFonts w:eastAsia="Calibri" w:cs="Times New Roman"/>
          <w:szCs w:val="28"/>
        </w:rPr>
        <w:t xml:space="preserve"> </w:t>
      </w:r>
    </w:p>
    <w:p w:rsidR="001F624C" w:rsidRPr="001F624C" w:rsidRDefault="001F624C" w:rsidP="001F62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1. Внести в</w:t>
      </w:r>
      <w:r w:rsidRPr="001F624C">
        <w:rPr>
          <w:rFonts w:eastAsia="Calibri" w:cs="Times New Roman"/>
        </w:rPr>
        <w:t xml:space="preserve"> </w:t>
      </w:r>
      <w:hyperlink r:id="rId7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1F624C">
          <w:rPr>
            <w:rFonts w:eastAsia="Calibri" w:cs="Times New Roman"/>
            <w:szCs w:val="28"/>
          </w:rPr>
          <w:t>постановление</w:t>
        </w:r>
      </w:hyperlink>
      <w:r w:rsidRPr="001F624C">
        <w:rPr>
          <w:rFonts w:eastAsia="Calibri" w:cs="Times New Roman"/>
          <w:szCs w:val="28"/>
        </w:rPr>
        <w:t xml:space="preserve"> Администрации города </w:t>
      </w:r>
      <w:r w:rsidRPr="001F624C">
        <w:rPr>
          <w:rFonts w:eastAsia="Calibri" w:cs="Times New Roman"/>
          <w:bCs/>
          <w:szCs w:val="28"/>
        </w:rPr>
        <w:t xml:space="preserve">от 02.12.2024 № 6273                    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2025 год» </w:t>
      </w:r>
      <w:r w:rsidRPr="001F624C">
        <w:rPr>
          <w:rFonts w:eastAsia="Calibri" w:cs="Times New Roman"/>
          <w:szCs w:val="28"/>
        </w:rPr>
        <w:t>следующие изменения:</w:t>
      </w:r>
    </w:p>
    <w:p w:rsidR="001F624C" w:rsidRPr="001F624C" w:rsidRDefault="001F624C" w:rsidP="001F624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в приложении к постановлению:</w:t>
      </w:r>
      <w:r>
        <w:rPr>
          <w:rFonts w:eastAsia="Calibri" w:cs="Times New Roman"/>
          <w:szCs w:val="28"/>
        </w:rPr>
        <w:t xml:space="preserve"> 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1.1. В абзаце втором пункта 8 раздела </w:t>
      </w:r>
      <w:r w:rsidRPr="001F624C">
        <w:rPr>
          <w:rFonts w:eastAsia="Calibri" w:cs="Times New Roman"/>
          <w:szCs w:val="28"/>
          <w:lang w:val="en-US"/>
        </w:rPr>
        <w:t>I</w:t>
      </w:r>
      <w:r w:rsidRPr="001F624C">
        <w:rPr>
          <w:rFonts w:eastAsia="Calibri" w:cs="Times New Roman"/>
          <w:szCs w:val="28"/>
        </w:rPr>
        <w:t xml:space="preserve"> слова «При этом» заменить словами «Если иное не установлено Федеральным законом № 248-ФЗ,»</w:t>
      </w:r>
      <w:r>
        <w:rPr>
          <w:rFonts w:eastAsia="Calibri" w:cs="Times New Roman"/>
          <w:szCs w:val="28"/>
        </w:rPr>
        <w:t>.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1.2. Абзац второй пункта 3 раздела </w:t>
      </w:r>
      <w:r w:rsidRPr="001F624C">
        <w:rPr>
          <w:rFonts w:eastAsia="Calibri" w:cs="Times New Roman"/>
          <w:szCs w:val="28"/>
          <w:lang w:val="en-US"/>
        </w:rPr>
        <w:t>III</w:t>
      </w:r>
      <w:r w:rsidRPr="001F624C">
        <w:rPr>
          <w:rFonts w:eastAsia="Calibri" w:cs="Times New Roman"/>
          <w:szCs w:val="28"/>
        </w:rPr>
        <w:t xml:space="preserve"> дополнить словами «, сроки                          для устранения последствий, возникших в результате действий (бездействия) контролируемого лица, которые могут привести или приводят к нарушению </w:t>
      </w:r>
      <w:r>
        <w:rPr>
          <w:rFonts w:eastAsia="Calibri" w:cs="Times New Roman"/>
          <w:szCs w:val="28"/>
        </w:rPr>
        <w:t xml:space="preserve">              </w:t>
      </w:r>
      <w:r w:rsidRPr="001F624C">
        <w:rPr>
          <w:rFonts w:eastAsia="Calibri" w:cs="Times New Roman"/>
          <w:szCs w:val="28"/>
        </w:rPr>
        <w:t>обязательных требований</w:t>
      </w:r>
      <w:r>
        <w:rPr>
          <w:rFonts w:eastAsia="Calibri" w:cs="Times New Roman"/>
          <w:szCs w:val="28"/>
        </w:rPr>
        <w:t>».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lastRenderedPageBreak/>
        <w:t xml:space="preserve">1.3. Пункт 4 раздела </w:t>
      </w:r>
      <w:r w:rsidRPr="001F624C">
        <w:rPr>
          <w:rFonts w:eastAsia="Calibri" w:cs="Times New Roman"/>
          <w:szCs w:val="28"/>
          <w:lang w:val="en-US"/>
        </w:rPr>
        <w:t>III</w:t>
      </w:r>
      <w:r w:rsidRPr="001F624C">
        <w:rPr>
          <w:rFonts w:eastAsia="Calibri" w:cs="Times New Roman"/>
          <w:szCs w:val="28"/>
        </w:rPr>
        <w:t xml:space="preserve"> изложить в следующей редакции: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1F624C">
        <w:rPr>
          <w:rFonts w:eastAsia="Calibri" w:cs="Times New Roman"/>
          <w:spacing w:val="-4"/>
          <w:szCs w:val="28"/>
        </w:rPr>
        <w:t>«4. 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 в порядке, установленном Федеральным законом № 248-ФЗ».</w:t>
      </w:r>
      <w:r>
        <w:rPr>
          <w:rFonts w:eastAsia="Calibri" w:cs="Times New Roman"/>
          <w:spacing w:val="-4"/>
          <w:szCs w:val="28"/>
        </w:rPr>
        <w:t xml:space="preserve"> 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1F624C">
        <w:rPr>
          <w:rFonts w:eastAsia="Calibri"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8" w:history="1">
        <w:r w:rsidRPr="001F624C">
          <w:rPr>
            <w:rFonts w:eastAsia="Calibri" w:cs="Times New Roman"/>
            <w:szCs w:val="28"/>
          </w:rPr>
          <w:t>www.admsurgut.ru</w:t>
        </w:r>
      </w:hyperlink>
      <w:r w:rsidRPr="001F624C">
        <w:rPr>
          <w:rFonts w:eastAsia="Calibri" w:cs="Times New Roman"/>
          <w:szCs w:val="28"/>
        </w:rPr>
        <w:t>.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</w:t>
      </w:r>
      <w:r w:rsidRPr="001F624C">
        <w:rPr>
          <w:rFonts w:eastAsia="Calibri" w:cs="Times New Roman"/>
          <w:szCs w:val="28"/>
        </w:rPr>
        <w:t>документы города Сургута»: DOCSURGUT.RU.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</w:rPr>
        <w:t xml:space="preserve">    </w:t>
      </w:r>
      <w:r w:rsidRPr="001F624C">
        <w:rPr>
          <w:rFonts w:eastAsia="Calibri" w:cs="Times New Roman"/>
          <w:szCs w:val="28"/>
        </w:rPr>
        <w:t>опубликования.</w:t>
      </w:r>
    </w:p>
    <w:p w:rsidR="001F624C" w:rsidRPr="001F624C" w:rsidRDefault="001F624C" w:rsidP="001F624C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1F624C" w:rsidRPr="001F624C" w:rsidRDefault="001F624C" w:rsidP="001F624C">
      <w:pPr>
        <w:jc w:val="both"/>
        <w:rPr>
          <w:rFonts w:eastAsia="Calibri" w:cs="Times New Roman"/>
          <w:szCs w:val="28"/>
        </w:rPr>
      </w:pPr>
    </w:p>
    <w:p w:rsidR="001F624C" w:rsidRPr="001F624C" w:rsidRDefault="001F624C" w:rsidP="001F624C">
      <w:pPr>
        <w:jc w:val="both"/>
        <w:rPr>
          <w:rFonts w:eastAsia="Calibri" w:cs="Times New Roman"/>
          <w:szCs w:val="28"/>
        </w:rPr>
      </w:pPr>
    </w:p>
    <w:p w:rsidR="001F624C" w:rsidRPr="001F624C" w:rsidRDefault="001F624C" w:rsidP="001F624C">
      <w:pPr>
        <w:jc w:val="both"/>
        <w:rPr>
          <w:rFonts w:eastAsia="Calibri" w:cs="Times New Roman"/>
          <w:szCs w:val="28"/>
        </w:rPr>
      </w:pPr>
    </w:p>
    <w:p w:rsidR="001F624C" w:rsidRPr="001F624C" w:rsidRDefault="001F624C" w:rsidP="001F624C">
      <w:pPr>
        <w:rPr>
          <w:rFonts w:eastAsia="Calibri" w:cs="Times New Roman"/>
          <w:szCs w:val="28"/>
        </w:rPr>
      </w:pPr>
      <w:r w:rsidRPr="001F624C">
        <w:rPr>
          <w:rFonts w:eastAsia="Calibri" w:cs="Times New Roman"/>
          <w:szCs w:val="28"/>
        </w:rPr>
        <w:t>Глава города                                                                                             М.Н. Слепов</w:t>
      </w:r>
    </w:p>
    <w:p w:rsidR="000D7F2F" w:rsidRPr="001F624C" w:rsidRDefault="000D7F2F" w:rsidP="001F624C"/>
    <w:sectPr w:rsidR="000D7F2F" w:rsidRPr="001F624C" w:rsidSect="001F624C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56" w:rsidRDefault="00D31156" w:rsidP="00EE4D5B">
      <w:r>
        <w:separator/>
      </w:r>
    </w:p>
  </w:endnote>
  <w:endnote w:type="continuationSeparator" w:id="0">
    <w:p w:rsidR="00D31156" w:rsidRDefault="00D31156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56" w:rsidRDefault="00D31156" w:rsidP="00EE4D5B">
      <w:r>
        <w:separator/>
      </w:r>
    </w:p>
  </w:footnote>
  <w:footnote w:type="continuationSeparator" w:id="0">
    <w:p w:rsidR="00D31156" w:rsidRDefault="00D31156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43B35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17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17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17C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4C"/>
    <w:rsid w:val="000317CC"/>
    <w:rsid w:val="000D7F2F"/>
    <w:rsid w:val="001F624C"/>
    <w:rsid w:val="00231D06"/>
    <w:rsid w:val="00256857"/>
    <w:rsid w:val="003B55AC"/>
    <w:rsid w:val="005148BF"/>
    <w:rsid w:val="00705394"/>
    <w:rsid w:val="007C47BC"/>
    <w:rsid w:val="00943B35"/>
    <w:rsid w:val="009E1ABF"/>
    <w:rsid w:val="00A25070"/>
    <w:rsid w:val="00C719FE"/>
    <w:rsid w:val="00D3115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A0EA51-2508-4A4F-882D-A97A0089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F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B4B931D6A31378AB103CE4E59EAFBD0103DD8BA5C906A3C1B8D12DDECF4FED1AD0FB4780A57D467B7385B0E5A1579EAzBj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CDD2-657E-418B-A25C-4FD6C4C0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2025-07-08T10:58:00Z</cp:lastPrinted>
  <dcterms:created xsi:type="dcterms:W3CDTF">2025-07-11T10:44:00Z</dcterms:created>
  <dcterms:modified xsi:type="dcterms:W3CDTF">2025-07-11T10:44:00Z</dcterms:modified>
</cp:coreProperties>
</file>