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021A" w:rsidRPr="00AE021A" w14:paraId="5A654523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6CD04F3" w14:textId="77777777" w:rsidR="00AE021A" w:rsidRPr="00AE021A" w:rsidRDefault="00AE021A" w:rsidP="003262E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E021A">
              <w:rPr>
                <w:rFonts w:ascii="Times New Roman" w:eastAsia="Times New Roman" w:hAnsi="Times New Roman" w:cs="Times New Roman"/>
                <w:sz w:val="24"/>
                <w:lang w:eastAsia="ru-RU"/>
              </w:rPr>
              <w:object w:dxaOrig="1191" w:dyaOrig="1529" w14:anchorId="5FCE4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625119" r:id="rId9"/>
              </w:object>
            </w:r>
          </w:p>
          <w:p w14:paraId="0243A0E5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778010A9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AE021A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14:paraId="070C0854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AE021A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14:paraId="73A83C54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AE021A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14:paraId="181F5D1A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6436838" w14:textId="77777777" w:rsidR="00AE021A" w:rsidRPr="00AE021A" w:rsidRDefault="00AE021A" w:rsidP="00326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021A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</w:t>
            </w:r>
          </w:p>
          <w:p w14:paraId="6301E18B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A3669FC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48CD63D" w14:textId="77777777" w:rsidR="00AE021A" w:rsidRPr="00AE021A" w:rsidRDefault="00AE021A" w:rsidP="003262E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021A">
              <w:rPr>
                <w:rFonts w:ascii="Times New Roman" w:hAnsi="Times New Roman" w:cs="Times New Roman"/>
                <w:b/>
                <w:sz w:val="30"/>
                <w:szCs w:val="30"/>
              </w:rPr>
              <w:t>ПОСТАНОВЛЕНИЕ</w:t>
            </w:r>
          </w:p>
          <w:p w14:paraId="5A03DF5D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14:paraId="619CE0B4" w14:textId="77777777" w:rsidR="00AE021A" w:rsidRPr="00AE021A" w:rsidRDefault="00AE021A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E021A" w:rsidRPr="00AE021A" w14:paraId="30BE6781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A1A3131" w14:textId="77777777" w:rsidR="00AE021A" w:rsidRPr="00AE021A" w:rsidRDefault="00AE021A" w:rsidP="00520F32">
            <w:pPr>
              <w:rPr>
                <w:rFonts w:ascii="Times New Roman" w:hAnsi="Times New Roman" w:cs="Times New Roman"/>
                <w:sz w:val="24"/>
              </w:rPr>
            </w:pPr>
            <w:r w:rsidRPr="00AE021A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9DE3111" w14:textId="65FF2EE4" w:rsidR="00AE021A" w:rsidRPr="00AE021A" w:rsidRDefault="0066637E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C0D3437" w14:textId="77777777" w:rsidR="00AE021A" w:rsidRPr="00AE021A" w:rsidRDefault="00AE021A" w:rsidP="00520F32">
            <w:pPr>
              <w:rPr>
                <w:rFonts w:ascii="Times New Roman" w:hAnsi="Times New Roman" w:cs="Times New Roman"/>
                <w:sz w:val="24"/>
              </w:rPr>
            </w:pPr>
            <w:r w:rsidRPr="00AE021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98F00E" w14:textId="4728E9FC" w:rsidR="00AE021A" w:rsidRPr="00AE021A" w:rsidRDefault="0066637E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33E2D44" w14:textId="77777777" w:rsidR="00AE021A" w:rsidRPr="00AE021A" w:rsidRDefault="00AE021A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E021A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5B5DEC" w14:textId="69C58393" w:rsidR="00AE021A" w:rsidRPr="00AE021A" w:rsidRDefault="0066637E" w:rsidP="00520F32">
            <w:pPr>
              <w:rPr>
                <w:rFonts w:ascii="Times New Roman" w:hAnsi="Times New Roman" w:cs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32F06DF" w14:textId="77777777" w:rsidR="00AE021A" w:rsidRPr="00AE021A" w:rsidRDefault="00AE021A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E274E36" w14:textId="77777777" w:rsidR="00AE021A" w:rsidRPr="00AE021A" w:rsidRDefault="00AE021A" w:rsidP="00520F32">
            <w:pPr>
              <w:rPr>
                <w:rFonts w:ascii="Times New Roman" w:hAnsi="Times New Roman" w:cs="Times New Roman"/>
                <w:sz w:val="24"/>
              </w:rPr>
            </w:pPr>
            <w:r w:rsidRPr="00AE021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F0461C" w14:textId="5267330F" w:rsidR="00AE021A" w:rsidRPr="00AE021A" w:rsidRDefault="0066637E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</w:rPr>
              <w:t>5485</w:t>
            </w:r>
            <w:bookmarkStart w:id="4" w:name="_GoBack"/>
            <w:bookmarkEnd w:id="4"/>
          </w:p>
        </w:tc>
      </w:tr>
    </w:tbl>
    <w:p w14:paraId="139596B5" w14:textId="77777777" w:rsidR="00AE021A" w:rsidRPr="00AE021A" w:rsidRDefault="00AE021A" w:rsidP="009E222F"/>
    <w:p w14:paraId="18404CAF" w14:textId="77777777" w:rsidR="002C5862" w:rsidRPr="00AE021A" w:rsidRDefault="002C5862" w:rsidP="002C5862">
      <w:pPr>
        <w:jc w:val="both"/>
        <w:rPr>
          <w:szCs w:val="28"/>
        </w:rPr>
      </w:pPr>
      <w:r w:rsidRPr="00AE021A">
        <w:rPr>
          <w:szCs w:val="28"/>
        </w:rPr>
        <w:t xml:space="preserve">О предоставлении субсидии </w:t>
      </w:r>
    </w:p>
    <w:p w14:paraId="75CA9AE1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>некоммерческим организациям,</w:t>
      </w:r>
    </w:p>
    <w:p w14:paraId="78A4AA9D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 xml:space="preserve">не являющимся государственными </w:t>
      </w:r>
    </w:p>
    <w:p w14:paraId="6032330F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 xml:space="preserve">(муниципальными) учреждениями, </w:t>
      </w:r>
    </w:p>
    <w:p w14:paraId="00DDA131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 xml:space="preserve">в целях финансового обеспечения </w:t>
      </w:r>
    </w:p>
    <w:p w14:paraId="517D8701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 xml:space="preserve">затрат на выполнение функций </w:t>
      </w:r>
    </w:p>
    <w:p w14:paraId="57B0FFAA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 xml:space="preserve">ресурсного центра поддержки </w:t>
      </w:r>
    </w:p>
    <w:p w14:paraId="3C4CFAF1" w14:textId="77777777" w:rsidR="002C5862" w:rsidRPr="002C5862" w:rsidRDefault="002C5862" w:rsidP="002C5862">
      <w:pPr>
        <w:jc w:val="both"/>
        <w:rPr>
          <w:szCs w:val="28"/>
        </w:rPr>
      </w:pPr>
      <w:r w:rsidRPr="002C5862">
        <w:rPr>
          <w:szCs w:val="28"/>
        </w:rPr>
        <w:t xml:space="preserve">некоммерческих организаций </w:t>
      </w:r>
    </w:p>
    <w:p w14:paraId="71B0B68D" w14:textId="14D36755" w:rsidR="00664BF6" w:rsidRPr="00664BF6" w:rsidRDefault="00E05ABA" w:rsidP="002C5862">
      <w:pPr>
        <w:jc w:val="both"/>
        <w:rPr>
          <w:szCs w:val="28"/>
        </w:rPr>
      </w:pPr>
      <w:r>
        <w:rPr>
          <w:szCs w:val="28"/>
        </w:rPr>
        <w:t>в городе Сургуте в 2026</w:t>
      </w:r>
      <w:r w:rsidR="002C5862" w:rsidRPr="002C5862">
        <w:rPr>
          <w:szCs w:val="28"/>
        </w:rPr>
        <w:t xml:space="preserve"> году</w:t>
      </w:r>
    </w:p>
    <w:p w14:paraId="1DCE2AC5" w14:textId="40369EF5" w:rsidR="00664BF6" w:rsidRDefault="00664BF6" w:rsidP="00AE021A">
      <w:pPr>
        <w:jc w:val="both"/>
        <w:rPr>
          <w:szCs w:val="28"/>
        </w:rPr>
      </w:pPr>
    </w:p>
    <w:p w14:paraId="0A7CF4F9" w14:textId="77777777" w:rsidR="002C5862" w:rsidRDefault="002C5862" w:rsidP="00AE021A">
      <w:pPr>
        <w:jc w:val="both"/>
        <w:rPr>
          <w:szCs w:val="28"/>
        </w:rPr>
      </w:pPr>
    </w:p>
    <w:p w14:paraId="37C35A07" w14:textId="1DE5282C" w:rsidR="002C5862" w:rsidRPr="002C5862" w:rsidRDefault="002C5862" w:rsidP="00AE021A">
      <w:pPr>
        <w:ind w:firstLine="709"/>
        <w:jc w:val="both"/>
        <w:rPr>
          <w:rFonts w:eastAsia="Calibri"/>
          <w:szCs w:val="28"/>
          <w:lang w:eastAsia="en-US"/>
        </w:rPr>
      </w:pPr>
      <w:bookmarkStart w:id="5" w:name="sub_1"/>
      <w:r w:rsidRPr="002C5862">
        <w:rPr>
          <w:rFonts w:eastAsia="Calibri"/>
          <w:szCs w:val="28"/>
          <w:lang w:eastAsia="en-US"/>
        </w:rPr>
        <w:t xml:space="preserve">В соответствии с пунктом 2 статьи 78.1 Бюджетного кодекса Российской Федерации, Уставом муниципального образования городской округ Сургут Ханты-Мансийского автономного округа – Югры, решением Думы города </w:t>
      </w:r>
      <w:r>
        <w:rPr>
          <w:rFonts w:eastAsia="Calibri"/>
          <w:szCs w:val="28"/>
          <w:lang w:eastAsia="en-US"/>
        </w:rPr>
        <w:br/>
      </w:r>
      <w:r w:rsidRPr="002C5862">
        <w:rPr>
          <w:rFonts w:eastAsia="Calibri"/>
          <w:szCs w:val="28"/>
          <w:lang w:eastAsia="en-US"/>
        </w:rPr>
        <w:t xml:space="preserve">от 24.12.2025 № 948-VII ДГ «О бюджете городского округа Сургут Ханты-Мансийского автономного округа – Югры на 2026 год и плановый период </w:t>
      </w:r>
      <w:r>
        <w:rPr>
          <w:rFonts w:eastAsia="Calibri"/>
          <w:szCs w:val="28"/>
          <w:lang w:eastAsia="en-US"/>
        </w:rPr>
        <w:br/>
      </w:r>
      <w:r w:rsidRPr="002C5862">
        <w:rPr>
          <w:rFonts w:eastAsia="Calibri"/>
          <w:szCs w:val="28"/>
          <w:lang w:eastAsia="en-US"/>
        </w:rPr>
        <w:t xml:space="preserve">2027 – 2028 годов», постановлением Администрации города от 10.04.2025 </w:t>
      </w:r>
      <w:r w:rsidRPr="002C5862">
        <w:rPr>
          <w:rFonts w:eastAsia="Calibri"/>
          <w:szCs w:val="28"/>
          <w:lang w:eastAsia="en-US"/>
        </w:rPr>
        <w:br/>
        <w:t xml:space="preserve">№ 1691 «Об утверждении порядка предоставления субсидии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</w:t>
      </w:r>
      <w:r>
        <w:rPr>
          <w:rFonts w:eastAsia="Calibri"/>
          <w:szCs w:val="28"/>
          <w:lang w:eastAsia="en-US"/>
        </w:rPr>
        <w:t xml:space="preserve">подведения итогов </w:t>
      </w:r>
      <w:r w:rsidR="00AE021A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на предоставление субсидии от 28.04.2026</w:t>
      </w:r>
      <w:r w:rsidRPr="002C5862">
        <w:rPr>
          <w:rFonts w:eastAsia="Calibri"/>
          <w:szCs w:val="28"/>
          <w:lang w:eastAsia="en-US"/>
        </w:rPr>
        <w:t xml:space="preserve"> № И-26-040-20818-1-0023:</w:t>
      </w:r>
    </w:p>
    <w:p w14:paraId="5C619B27" w14:textId="07EFB72F" w:rsidR="002C5862" w:rsidRPr="002C5862" w:rsidRDefault="002C5862" w:rsidP="00AE021A">
      <w:pPr>
        <w:ind w:firstLine="709"/>
        <w:jc w:val="both"/>
        <w:rPr>
          <w:rFonts w:eastAsia="Calibri"/>
          <w:szCs w:val="28"/>
          <w:lang w:eastAsia="en-US"/>
        </w:rPr>
      </w:pPr>
      <w:r w:rsidRPr="002C5862">
        <w:rPr>
          <w:rFonts w:eastAsia="Calibri"/>
          <w:szCs w:val="28"/>
          <w:lang w:eastAsia="en-US"/>
        </w:rPr>
        <w:t>1. Предоставить субсидию некоммерческой организации – Региональной ассоциации некоммерческих организаций Ханты-Мансийского автономного округа – Югры, не являющейся государс</w:t>
      </w:r>
      <w:r>
        <w:rPr>
          <w:rFonts w:eastAsia="Calibri"/>
          <w:szCs w:val="28"/>
          <w:lang w:eastAsia="en-US"/>
        </w:rPr>
        <w:t>твенным (муниципальным) учрежде</w:t>
      </w:r>
      <w:r w:rsidRPr="002C5862">
        <w:rPr>
          <w:rFonts w:eastAsia="Calibri"/>
          <w:szCs w:val="28"/>
          <w:lang w:eastAsia="en-US"/>
        </w:rPr>
        <w:t xml:space="preserve">нием, в целях финансового обеспечения затрат на выполнение функций ресурсного центра поддержки некоммерческих организаций в городе Сургуте </w:t>
      </w:r>
      <w:r w:rsidRPr="002C5862">
        <w:rPr>
          <w:rFonts w:eastAsia="Calibri"/>
          <w:szCs w:val="28"/>
          <w:lang w:eastAsia="en-US"/>
        </w:rPr>
        <w:br/>
        <w:t>в размере 4</w:t>
      </w:r>
      <w:r w:rsidR="00AE021A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500</w:t>
      </w:r>
      <w:r w:rsidR="00AE021A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00</w:t>
      </w:r>
      <w:r w:rsidRPr="002C5862">
        <w:rPr>
          <w:rFonts w:eastAsia="Calibri"/>
          <w:szCs w:val="28"/>
          <w:lang w:eastAsia="en-US"/>
        </w:rPr>
        <w:t>0 (четыре</w:t>
      </w:r>
      <w:r w:rsidR="00882C30">
        <w:rPr>
          <w:rFonts w:eastAsia="Calibri"/>
          <w:szCs w:val="28"/>
          <w:lang w:eastAsia="en-US"/>
        </w:rPr>
        <w:t xml:space="preserve"> миллиона пятьсот тысяч</w:t>
      </w:r>
      <w:r w:rsidRPr="002C5862">
        <w:rPr>
          <w:rFonts w:eastAsia="Calibri"/>
          <w:szCs w:val="28"/>
          <w:lang w:eastAsia="en-US"/>
        </w:rPr>
        <w:t>) рублей 00 копеек.</w:t>
      </w:r>
    </w:p>
    <w:p w14:paraId="278A147D" w14:textId="2DA633A8" w:rsidR="002C5862" w:rsidRPr="002C5862" w:rsidRDefault="002C5862" w:rsidP="00AE021A">
      <w:pPr>
        <w:ind w:firstLine="709"/>
        <w:jc w:val="both"/>
        <w:rPr>
          <w:rFonts w:eastAsia="Calibri"/>
          <w:szCs w:val="28"/>
          <w:lang w:eastAsia="en-US"/>
        </w:rPr>
      </w:pPr>
      <w:r w:rsidRPr="002C5862">
        <w:rPr>
          <w:rFonts w:eastAsia="Calibri"/>
          <w:szCs w:val="28"/>
          <w:lang w:eastAsia="en-US"/>
        </w:rPr>
        <w:lastRenderedPageBreak/>
        <w:t xml:space="preserve">2. Комитету внутренней и молодёжной политики в течение 10 рабочих дней со </w:t>
      </w:r>
      <w:r w:rsidRPr="00AE021A">
        <w:rPr>
          <w:rFonts w:eastAsia="Calibri"/>
          <w:szCs w:val="28"/>
          <w:lang w:eastAsia="en-US"/>
        </w:rPr>
        <w:t xml:space="preserve">дня </w:t>
      </w:r>
      <w:r w:rsidR="005F3224" w:rsidRPr="00AE021A">
        <w:rPr>
          <w:rFonts w:eastAsia="Calibri"/>
          <w:szCs w:val="28"/>
          <w:lang w:eastAsia="en-US"/>
        </w:rPr>
        <w:t>издания</w:t>
      </w:r>
      <w:r w:rsidRPr="00AE021A">
        <w:rPr>
          <w:rFonts w:eastAsia="Calibri"/>
          <w:szCs w:val="28"/>
          <w:lang w:eastAsia="en-US"/>
        </w:rPr>
        <w:t xml:space="preserve"> настоящего постановления организовать заключение </w:t>
      </w:r>
      <w:r w:rsidRPr="00AE021A">
        <w:rPr>
          <w:rFonts w:eastAsia="Calibri"/>
          <w:szCs w:val="28"/>
          <w:lang w:eastAsia="en-US"/>
        </w:rPr>
        <w:br/>
        <w:t>соглашения с Региональной</w:t>
      </w:r>
      <w:r w:rsidRPr="002C5862">
        <w:rPr>
          <w:rFonts w:eastAsia="Calibri"/>
          <w:szCs w:val="28"/>
          <w:lang w:eastAsia="en-US"/>
        </w:rPr>
        <w:t xml:space="preserve"> ассоциацией некоммерческих организаций Ханты-Мансийского автономного округа – Югры.</w:t>
      </w:r>
    </w:p>
    <w:p w14:paraId="7740D9C5" w14:textId="77777777" w:rsidR="002C5862" w:rsidRPr="002C5862" w:rsidRDefault="002C5862" w:rsidP="00AE021A">
      <w:pPr>
        <w:ind w:firstLine="709"/>
        <w:jc w:val="both"/>
        <w:rPr>
          <w:rFonts w:eastAsia="Calibri"/>
          <w:szCs w:val="28"/>
          <w:lang w:eastAsia="en-US"/>
        </w:rPr>
      </w:pPr>
      <w:r w:rsidRPr="002C5862">
        <w:rPr>
          <w:rFonts w:eastAsia="Calibri"/>
          <w:szCs w:val="28"/>
          <w:lang w:eastAsia="en-US"/>
        </w:rPr>
        <w:t>3. Управлению бюджетного учёта и отчётности обеспечить перечисление субсидии Региональной ассоциации некоммерческих организаций Ханты-Мансийского автономного округа – Югры.</w:t>
      </w:r>
    </w:p>
    <w:p w14:paraId="3318C020" w14:textId="77777777" w:rsidR="00664BF6" w:rsidRPr="00664BF6" w:rsidRDefault="00664BF6" w:rsidP="00AE021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BF6">
        <w:rPr>
          <w:rFonts w:ascii="Times New Roman" w:eastAsia="Times New Roman" w:hAnsi="Times New Roman"/>
          <w:sz w:val="28"/>
          <w:szCs w:val="28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78F4DA3" w14:textId="77777777" w:rsidR="00664BF6" w:rsidRPr="00664BF6" w:rsidRDefault="00664BF6" w:rsidP="00AE021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BF6">
        <w:rPr>
          <w:rFonts w:ascii="Times New Roman" w:eastAsia="Times New Roman" w:hAnsi="Times New Roman"/>
          <w:sz w:val="28"/>
          <w:szCs w:val="28"/>
          <w:lang w:eastAsia="ru-RU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2FA24107" w14:textId="14D7903D" w:rsidR="00664BF6" w:rsidRPr="00664BF6" w:rsidRDefault="00664BF6" w:rsidP="00AE021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BF6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233C9D" w:rsidRPr="00233C9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даты </w:t>
      </w:r>
      <w:r w:rsidR="00395FC0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Pr="00664B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726341" w14:textId="7EA58913" w:rsidR="00664BF6" w:rsidRPr="00664BF6" w:rsidRDefault="00664BF6" w:rsidP="00AE021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BF6">
        <w:rPr>
          <w:rFonts w:ascii="Times New Roman" w:eastAsia="Times New Roman" w:hAnsi="Times New Roman"/>
          <w:sz w:val="28"/>
          <w:szCs w:val="28"/>
          <w:lang w:eastAsia="ru-RU"/>
        </w:rPr>
        <w:t>7. Контроль за выполнением постановления оставляю за собой.</w:t>
      </w:r>
    </w:p>
    <w:p w14:paraId="5EA2B0E5" w14:textId="61F822A6" w:rsidR="00664BF6" w:rsidRDefault="00664BF6" w:rsidP="00AE021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563005" w14:textId="77777777" w:rsidR="00AE021A" w:rsidRPr="00664BF6" w:rsidRDefault="00AE021A" w:rsidP="00AE021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5"/>
    <w:p w14:paraId="776074FE" w14:textId="77777777" w:rsidR="00AC7FAF" w:rsidRPr="002A05B2" w:rsidRDefault="00AC7FAF" w:rsidP="00AE021A">
      <w:pPr>
        <w:ind w:firstLine="709"/>
        <w:contextualSpacing/>
        <w:jc w:val="both"/>
        <w:rPr>
          <w:szCs w:val="28"/>
        </w:rPr>
      </w:pPr>
    </w:p>
    <w:p w14:paraId="68874504" w14:textId="6B0686F7" w:rsidR="00FD2CB0" w:rsidRPr="00867A1D" w:rsidRDefault="00AC7FAF" w:rsidP="00AE021A">
      <w:pPr>
        <w:autoSpaceDE w:val="0"/>
        <w:autoSpaceDN w:val="0"/>
        <w:adjustRightInd w:val="0"/>
        <w:contextualSpacing/>
        <w:rPr>
          <w:szCs w:val="28"/>
        </w:rPr>
      </w:pPr>
      <w:r w:rsidRPr="002A05B2">
        <w:rPr>
          <w:szCs w:val="28"/>
        </w:rPr>
        <w:t>Заместитель Главы города</w:t>
      </w:r>
      <w:r w:rsidR="00AE021A">
        <w:rPr>
          <w:szCs w:val="28"/>
        </w:rPr>
        <w:t xml:space="preserve">                                                        </w:t>
      </w:r>
      <w:r w:rsidRPr="002A05B2">
        <w:rPr>
          <w:szCs w:val="28"/>
        </w:rPr>
        <w:t xml:space="preserve">           В.В. Малыхин</w:t>
      </w:r>
    </w:p>
    <w:sectPr w:rsidR="00FD2CB0" w:rsidRPr="00867A1D" w:rsidSect="00AE0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79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979C" w14:textId="77777777" w:rsidR="003433FE" w:rsidRDefault="003433FE" w:rsidP="00C51137">
      <w:r>
        <w:separator/>
      </w:r>
    </w:p>
  </w:endnote>
  <w:endnote w:type="continuationSeparator" w:id="0">
    <w:p w14:paraId="771F3FB6" w14:textId="77777777" w:rsidR="003433FE" w:rsidRDefault="003433FE" w:rsidP="00C5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6648" w14:textId="77777777" w:rsidR="00AE021A" w:rsidRDefault="00AE021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2279E" w14:textId="77777777" w:rsidR="00AE021A" w:rsidRDefault="00AE021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D5779" w14:textId="77777777" w:rsidR="00AE021A" w:rsidRDefault="00AE02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3326" w14:textId="77777777" w:rsidR="003433FE" w:rsidRDefault="003433FE" w:rsidP="00C51137">
      <w:r>
        <w:separator/>
      </w:r>
    </w:p>
  </w:footnote>
  <w:footnote w:type="continuationSeparator" w:id="0">
    <w:p w14:paraId="60195E43" w14:textId="77777777" w:rsidR="003433FE" w:rsidRDefault="003433FE" w:rsidP="00C5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F5B6C" w14:textId="77777777" w:rsidR="00AE021A" w:rsidRDefault="00AE021A" w:rsidP="0030257E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14:paraId="339D5415" w14:textId="77777777" w:rsidR="00AE021A" w:rsidRDefault="00AE021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2FDC6" w14:textId="1577829A" w:rsidR="00AE021A" w:rsidRPr="00AE021A" w:rsidRDefault="00AE021A" w:rsidP="0030257E">
    <w:pPr>
      <w:pStyle w:val="ac"/>
      <w:framePr w:wrap="around" w:vAnchor="text" w:hAnchor="margin" w:xAlign="center" w:y="1"/>
      <w:rPr>
        <w:rStyle w:val="af1"/>
        <w:sz w:val="20"/>
      </w:rPr>
    </w:pPr>
    <w:r w:rsidRPr="00AE021A">
      <w:rPr>
        <w:rStyle w:val="af1"/>
        <w:sz w:val="20"/>
      </w:rPr>
      <w:fldChar w:fldCharType="begin"/>
    </w:r>
    <w:r w:rsidRPr="00AE021A">
      <w:rPr>
        <w:rStyle w:val="af1"/>
        <w:sz w:val="20"/>
      </w:rPr>
      <w:instrText xml:space="preserve"> PAGE </w:instrText>
    </w:r>
    <w:r w:rsidRPr="00AE021A">
      <w:rPr>
        <w:rStyle w:val="af1"/>
        <w:sz w:val="20"/>
      </w:rPr>
      <w:fldChar w:fldCharType="separate"/>
    </w:r>
    <w:r w:rsidR="0066637E">
      <w:rPr>
        <w:rStyle w:val="af1"/>
        <w:noProof/>
        <w:sz w:val="20"/>
      </w:rPr>
      <w:t>2</w:t>
    </w:r>
    <w:r w:rsidRPr="00AE021A">
      <w:rPr>
        <w:rStyle w:val="af1"/>
        <w:sz w:val="20"/>
      </w:rPr>
      <w:fldChar w:fldCharType="end"/>
    </w:r>
  </w:p>
  <w:p w14:paraId="4C23F814" w14:textId="77777777" w:rsidR="00C51137" w:rsidRPr="00AE021A" w:rsidRDefault="00C51137" w:rsidP="00AE021A">
    <w:pPr>
      <w:pStyle w:val="ac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0EB4" w14:textId="77777777" w:rsidR="00AE021A" w:rsidRDefault="00AE021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DC"/>
    <w:multiLevelType w:val="hybridMultilevel"/>
    <w:tmpl w:val="539852E6"/>
    <w:lvl w:ilvl="0" w:tplc="D562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5C2837"/>
    <w:multiLevelType w:val="hybridMultilevel"/>
    <w:tmpl w:val="C8F4F5EC"/>
    <w:lvl w:ilvl="0" w:tplc="69E62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BD47A1"/>
    <w:multiLevelType w:val="hybridMultilevel"/>
    <w:tmpl w:val="3BCC92B4"/>
    <w:lvl w:ilvl="0" w:tplc="110E8CF0">
      <w:start w:val="1"/>
      <w:numFmt w:val="decimal"/>
      <w:suff w:val="space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AA4FE2"/>
    <w:multiLevelType w:val="hybridMultilevel"/>
    <w:tmpl w:val="77D80B38"/>
    <w:lvl w:ilvl="0" w:tplc="A27C13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24365B"/>
    <w:multiLevelType w:val="hybridMultilevel"/>
    <w:tmpl w:val="BF40AE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039E4"/>
    <w:multiLevelType w:val="multilevel"/>
    <w:tmpl w:val="596E572C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6" w15:restartNumberingAfterBreak="0">
    <w:nsid w:val="7B9E2DD8"/>
    <w:multiLevelType w:val="hybridMultilevel"/>
    <w:tmpl w:val="B366F59A"/>
    <w:lvl w:ilvl="0" w:tplc="47A0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034A5"/>
    <w:rsid w:val="00003F44"/>
    <w:rsid w:val="00007E28"/>
    <w:rsid w:val="00013348"/>
    <w:rsid w:val="000236BF"/>
    <w:rsid w:val="00023F04"/>
    <w:rsid w:val="00037623"/>
    <w:rsid w:val="000521C4"/>
    <w:rsid w:val="000633DB"/>
    <w:rsid w:val="00064363"/>
    <w:rsid w:val="00065672"/>
    <w:rsid w:val="0007369A"/>
    <w:rsid w:val="0007745C"/>
    <w:rsid w:val="000845BB"/>
    <w:rsid w:val="00084F2A"/>
    <w:rsid w:val="0008754A"/>
    <w:rsid w:val="000932E8"/>
    <w:rsid w:val="000953AF"/>
    <w:rsid w:val="000A133D"/>
    <w:rsid w:val="000A5CB3"/>
    <w:rsid w:val="000A62D5"/>
    <w:rsid w:val="000C7E70"/>
    <w:rsid w:val="000D355C"/>
    <w:rsid w:val="000D364C"/>
    <w:rsid w:val="000D4293"/>
    <w:rsid w:val="000D586E"/>
    <w:rsid w:val="000E1FAA"/>
    <w:rsid w:val="000F25B8"/>
    <w:rsid w:val="000F3E9D"/>
    <w:rsid w:val="000F4148"/>
    <w:rsid w:val="00106DD0"/>
    <w:rsid w:val="001105D5"/>
    <w:rsid w:val="00111E75"/>
    <w:rsid w:val="00114D79"/>
    <w:rsid w:val="00115568"/>
    <w:rsid w:val="00117167"/>
    <w:rsid w:val="00125F63"/>
    <w:rsid w:val="001343DC"/>
    <w:rsid w:val="00136813"/>
    <w:rsid w:val="00140E18"/>
    <w:rsid w:val="0015511C"/>
    <w:rsid w:val="00160762"/>
    <w:rsid w:val="0017082C"/>
    <w:rsid w:val="00172AF1"/>
    <w:rsid w:val="00174E2D"/>
    <w:rsid w:val="00187BC0"/>
    <w:rsid w:val="0019139A"/>
    <w:rsid w:val="00193A45"/>
    <w:rsid w:val="00194452"/>
    <w:rsid w:val="00194F66"/>
    <w:rsid w:val="001C5C93"/>
    <w:rsid w:val="001D3AF4"/>
    <w:rsid w:val="001E1460"/>
    <w:rsid w:val="001E2680"/>
    <w:rsid w:val="001E684F"/>
    <w:rsid w:val="001E7F96"/>
    <w:rsid w:val="001F55AA"/>
    <w:rsid w:val="00200389"/>
    <w:rsid w:val="002105A7"/>
    <w:rsid w:val="0021590B"/>
    <w:rsid w:val="00221C4B"/>
    <w:rsid w:val="00222E37"/>
    <w:rsid w:val="0022408E"/>
    <w:rsid w:val="0023007A"/>
    <w:rsid w:val="002310C3"/>
    <w:rsid w:val="00232291"/>
    <w:rsid w:val="002338AC"/>
    <w:rsid w:val="00233C9D"/>
    <w:rsid w:val="002378F0"/>
    <w:rsid w:val="00243643"/>
    <w:rsid w:val="00246D9A"/>
    <w:rsid w:val="00260426"/>
    <w:rsid w:val="00263D18"/>
    <w:rsid w:val="0026758A"/>
    <w:rsid w:val="0027716E"/>
    <w:rsid w:val="00287B1A"/>
    <w:rsid w:val="00291057"/>
    <w:rsid w:val="00294748"/>
    <w:rsid w:val="002955BF"/>
    <w:rsid w:val="002A05B2"/>
    <w:rsid w:val="002A3197"/>
    <w:rsid w:val="002A754F"/>
    <w:rsid w:val="002B20E4"/>
    <w:rsid w:val="002B2220"/>
    <w:rsid w:val="002B6AEE"/>
    <w:rsid w:val="002B6CB0"/>
    <w:rsid w:val="002C468A"/>
    <w:rsid w:val="002C5862"/>
    <w:rsid w:val="002D045A"/>
    <w:rsid w:val="002D1CFF"/>
    <w:rsid w:val="002D7FAF"/>
    <w:rsid w:val="002E026A"/>
    <w:rsid w:val="002E21D6"/>
    <w:rsid w:val="002F678F"/>
    <w:rsid w:val="0030124C"/>
    <w:rsid w:val="003042F6"/>
    <w:rsid w:val="003114EA"/>
    <w:rsid w:val="00311BF0"/>
    <w:rsid w:val="00313549"/>
    <w:rsid w:val="00322130"/>
    <w:rsid w:val="00331B75"/>
    <w:rsid w:val="00336E15"/>
    <w:rsid w:val="00336F63"/>
    <w:rsid w:val="003433FE"/>
    <w:rsid w:val="00345C92"/>
    <w:rsid w:val="00346007"/>
    <w:rsid w:val="00346332"/>
    <w:rsid w:val="00356E3A"/>
    <w:rsid w:val="00364BBC"/>
    <w:rsid w:val="00364F26"/>
    <w:rsid w:val="00365595"/>
    <w:rsid w:val="00374035"/>
    <w:rsid w:val="00381DFE"/>
    <w:rsid w:val="00393A79"/>
    <w:rsid w:val="00395FC0"/>
    <w:rsid w:val="003970B9"/>
    <w:rsid w:val="003A03B1"/>
    <w:rsid w:val="003A45A0"/>
    <w:rsid w:val="003A6509"/>
    <w:rsid w:val="003A7E02"/>
    <w:rsid w:val="003B07BE"/>
    <w:rsid w:val="003D0A66"/>
    <w:rsid w:val="003D1E0F"/>
    <w:rsid w:val="003D2EF4"/>
    <w:rsid w:val="003D4809"/>
    <w:rsid w:val="003D4A4D"/>
    <w:rsid w:val="003D5B39"/>
    <w:rsid w:val="003E3797"/>
    <w:rsid w:val="003F254D"/>
    <w:rsid w:val="003F616A"/>
    <w:rsid w:val="003F7B78"/>
    <w:rsid w:val="00404608"/>
    <w:rsid w:val="0041326B"/>
    <w:rsid w:val="0041447F"/>
    <w:rsid w:val="00423497"/>
    <w:rsid w:val="00424788"/>
    <w:rsid w:val="00424E29"/>
    <w:rsid w:val="004345EB"/>
    <w:rsid w:val="004469FE"/>
    <w:rsid w:val="00455408"/>
    <w:rsid w:val="00460268"/>
    <w:rsid w:val="00460F83"/>
    <w:rsid w:val="00464BCD"/>
    <w:rsid w:val="00475CBE"/>
    <w:rsid w:val="004813A1"/>
    <w:rsid w:val="00485D00"/>
    <w:rsid w:val="00487AE0"/>
    <w:rsid w:val="00490211"/>
    <w:rsid w:val="004953A6"/>
    <w:rsid w:val="00497AFB"/>
    <w:rsid w:val="004B1CD8"/>
    <w:rsid w:val="004B6522"/>
    <w:rsid w:val="004C3840"/>
    <w:rsid w:val="004D552E"/>
    <w:rsid w:val="004D6CA4"/>
    <w:rsid w:val="004D762E"/>
    <w:rsid w:val="004E6224"/>
    <w:rsid w:val="004F084A"/>
    <w:rsid w:val="004F0BD0"/>
    <w:rsid w:val="004F1975"/>
    <w:rsid w:val="00501D1D"/>
    <w:rsid w:val="0050784D"/>
    <w:rsid w:val="005137CA"/>
    <w:rsid w:val="00513D92"/>
    <w:rsid w:val="005253D4"/>
    <w:rsid w:val="005300BB"/>
    <w:rsid w:val="00535A80"/>
    <w:rsid w:val="00537D0E"/>
    <w:rsid w:val="0055074B"/>
    <w:rsid w:val="0055433B"/>
    <w:rsid w:val="00563B04"/>
    <w:rsid w:val="0056551F"/>
    <w:rsid w:val="00573798"/>
    <w:rsid w:val="00573D6C"/>
    <w:rsid w:val="00580F0D"/>
    <w:rsid w:val="00581909"/>
    <w:rsid w:val="00582501"/>
    <w:rsid w:val="00584EDF"/>
    <w:rsid w:val="0059230C"/>
    <w:rsid w:val="00595230"/>
    <w:rsid w:val="00595355"/>
    <w:rsid w:val="005A32E3"/>
    <w:rsid w:val="005A6C26"/>
    <w:rsid w:val="005B01E8"/>
    <w:rsid w:val="005C0829"/>
    <w:rsid w:val="005C39B7"/>
    <w:rsid w:val="005C6EFF"/>
    <w:rsid w:val="005D57B5"/>
    <w:rsid w:val="005E3503"/>
    <w:rsid w:val="005E51E2"/>
    <w:rsid w:val="005E64E7"/>
    <w:rsid w:val="005E6619"/>
    <w:rsid w:val="005F31B8"/>
    <w:rsid w:val="005F3224"/>
    <w:rsid w:val="00602047"/>
    <w:rsid w:val="006035E9"/>
    <w:rsid w:val="00606602"/>
    <w:rsid w:val="006154E7"/>
    <w:rsid w:val="0062460B"/>
    <w:rsid w:val="00631615"/>
    <w:rsid w:val="006336A0"/>
    <w:rsid w:val="00643B1A"/>
    <w:rsid w:val="0064518B"/>
    <w:rsid w:val="006469CD"/>
    <w:rsid w:val="00646F25"/>
    <w:rsid w:val="00651B21"/>
    <w:rsid w:val="00655F85"/>
    <w:rsid w:val="00664BF6"/>
    <w:rsid w:val="0066637E"/>
    <w:rsid w:val="00667029"/>
    <w:rsid w:val="00676106"/>
    <w:rsid w:val="006805B9"/>
    <w:rsid w:val="006807D0"/>
    <w:rsid w:val="00686A15"/>
    <w:rsid w:val="00691965"/>
    <w:rsid w:val="00693582"/>
    <w:rsid w:val="00694400"/>
    <w:rsid w:val="006A7FBE"/>
    <w:rsid w:val="006D0743"/>
    <w:rsid w:val="006E4C8A"/>
    <w:rsid w:val="006E5602"/>
    <w:rsid w:val="007015DB"/>
    <w:rsid w:val="007019DD"/>
    <w:rsid w:val="00705E5E"/>
    <w:rsid w:val="0070643E"/>
    <w:rsid w:val="007317DB"/>
    <w:rsid w:val="00732CED"/>
    <w:rsid w:val="007334C4"/>
    <w:rsid w:val="00735248"/>
    <w:rsid w:val="007363F0"/>
    <w:rsid w:val="00740D89"/>
    <w:rsid w:val="00743C81"/>
    <w:rsid w:val="00750300"/>
    <w:rsid w:val="007533BB"/>
    <w:rsid w:val="0075474A"/>
    <w:rsid w:val="00761FB1"/>
    <w:rsid w:val="007626F8"/>
    <w:rsid w:val="00774F54"/>
    <w:rsid w:val="007756D7"/>
    <w:rsid w:val="007760BF"/>
    <w:rsid w:val="0077691B"/>
    <w:rsid w:val="00782496"/>
    <w:rsid w:val="00782852"/>
    <w:rsid w:val="007A3B2E"/>
    <w:rsid w:val="007A6D89"/>
    <w:rsid w:val="007B0E74"/>
    <w:rsid w:val="007B4374"/>
    <w:rsid w:val="007B5E7D"/>
    <w:rsid w:val="007D2056"/>
    <w:rsid w:val="007E51DF"/>
    <w:rsid w:val="007F4FEB"/>
    <w:rsid w:val="007F7187"/>
    <w:rsid w:val="0080286D"/>
    <w:rsid w:val="00803067"/>
    <w:rsid w:val="00810C11"/>
    <w:rsid w:val="008116A6"/>
    <w:rsid w:val="00825D57"/>
    <w:rsid w:val="008309A7"/>
    <w:rsid w:val="00835085"/>
    <w:rsid w:val="00835626"/>
    <w:rsid w:val="00850A6A"/>
    <w:rsid w:val="00852C72"/>
    <w:rsid w:val="0085634B"/>
    <w:rsid w:val="00867A1D"/>
    <w:rsid w:val="00867BE7"/>
    <w:rsid w:val="008738BA"/>
    <w:rsid w:val="008741C3"/>
    <w:rsid w:val="00882BEF"/>
    <w:rsid w:val="00882C30"/>
    <w:rsid w:val="00882CB1"/>
    <w:rsid w:val="008874A5"/>
    <w:rsid w:val="00895820"/>
    <w:rsid w:val="008B2F50"/>
    <w:rsid w:val="008B31EF"/>
    <w:rsid w:val="008C14F0"/>
    <w:rsid w:val="008C325B"/>
    <w:rsid w:val="008C4496"/>
    <w:rsid w:val="008D23C3"/>
    <w:rsid w:val="008F3836"/>
    <w:rsid w:val="00905FC9"/>
    <w:rsid w:val="00925E2E"/>
    <w:rsid w:val="00927992"/>
    <w:rsid w:val="0094123B"/>
    <w:rsid w:val="0094151E"/>
    <w:rsid w:val="0094230E"/>
    <w:rsid w:val="00950CDC"/>
    <w:rsid w:val="00954A22"/>
    <w:rsid w:val="0096612E"/>
    <w:rsid w:val="00966959"/>
    <w:rsid w:val="009770C4"/>
    <w:rsid w:val="00977AAF"/>
    <w:rsid w:val="0098049D"/>
    <w:rsid w:val="00985596"/>
    <w:rsid w:val="00992B65"/>
    <w:rsid w:val="009A00D8"/>
    <w:rsid w:val="009A3108"/>
    <w:rsid w:val="009B2D40"/>
    <w:rsid w:val="009B42E2"/>
    <w:rsid w:val="009B5A1D"/>
    <w:rsid w:val="009D7757"/>
    <w:rsid w:val="009E4BB8"/>
    <w:rsid w:val="009E62AC"/>
    <w:rsid w:val="009E716D"/>
    <w:rsid w:val="009F435D"/>
    <w:rsid w:val="00A0425F"/>
    <w:rsid w:val="00A10DEA"/>
    <w:rsid w:val="00A1268C"/>
    <w:rsid w:val="00A14170"/>
    <w:rsid w:val="00A21C3E"/>
    <w:rsid w:val="00A334C3"/>
    <w:rsid w:val="00A42256"/>
    <w:rsid w:val="00A44A71"/>
    <w:rsid w:val="00A47AA1"/>
    <w:rsid w:val="00A511A6"/>
    <w:rsid w:val="00A5149F"/>
    <w:rsid w:val="00A52ADA"/>
    <w:rsid w:val="00A60B57"/>
    <w:rsid w:val="00A6470E"/>
    <w:rsid w:val="00A74B29"/>
    <w:rsid w:val="00A7712F"/>
    <w:rsid w:val="00A810DF"/>
    <w:rsid w:val="00A95694"/>
    <w:rsid w:val="00AA0DE7"/>
    <w:rsid w:val="00AA1EC4"/>
    <w:rsid w:val="00AA33EF"/>
    <w:rsid w:val="00AA5B82"/>
    <w:rsid w:val="00AB132D"/>
    <w:rsid w:val="00AB698D"/>
    <w:rsid w:val="00AC0629"/>
    <w:rsid w:val="00AC1484"/>
    <w:rsid w:val="00AC4421"/>
    <w:rsid w:val="00AC7FAF"/>
    <w:rsid w:val="00AD32B8"/>
    <w:rsid w:val="00AD50F0"/>
    <w:rsid w:val="00AE021A"/>
    <w:rsid w:val="00AE1D4D"/>
    <w:rsid w:val="00AF31B3"/>
    <w:rsid w:val="00B04353"/>
    <w:rsid w:val="00B16B7D"/>
    <w:rsid w:val="00B17051"/>
    <w:rsid w:val="00B21B1B"/>
    <w:rsid w:val="00B234FE"/>
    <w:rsid w:val="00B27B74"/>
    <w:rsid w:val="00B3075D"/>
    <w:rsid w:val="00B30B02"/>
    <w:rsid w:val="00B550A2"/>
    <w:rsid w:val="00B566E3"/>
    <w:rsid w:val="00B618C1"/>
    <w:rsid w:val="00B621D8"/>
    <w:rsid w:val="00B64DAD"/>
    <w:rsid w:val="00B731FC"/>
    <w:rsid w:val="00B76F4E"/>
    <w:rsid w:val="00B76FBC"/>
    <w:rsid w:val="00B904FA"/>
    <w:rsid w:val="00B946D5"/>
    <w:rsid w:val="00B94DBB"/>
    <w:rsid w:val="00BA03A5"/>
    <w:rsid w:val="00BA2D3D"/>
    <w:rsid w:val="00BA348B"/>
    <w:rsid w:val="00BB1965"/>
    <w:rsid w:val="00BB22E2"/>
    <w:rsid w:val="00BB2F30"/>
    <w:rsid w:val="00BC5C1F"/>
    <w:rsid w:val="00BD512A"/>
    <w:rsid w:val="00BD69C2"/>
    <w:rsid w:val="00BD787E"/>
    <w:rsid w:val="00BE1937"/>
    <w:rsid w:val="00BE30F6"/>
    <w:rsid w:val="00BE7E53"/>
    <w:rsid w:val="00BF5C92"/>
    <w:rsid w:val="00BF7674"/>
    <w:rsid w:val="00C06623"/>
    <w:rsid w:val="00C0718B"/>
    <w:rsid w:val="00C111BE"/>
    <w:rsid w:val="00C1646B"/>
    <w:rsid w:val="00C17B9C"/>
    <w:rsid w:val="00C336CB"/>
    <w:rsid w:val="00C447EF"/>
    <w:rsid w:val="00C51137"/>
    <w:rsid w:val="00C5496F"/>
    <w:rsid w:val="00C556D2"/>
    <w:rsid w:val="00C66D24"/>
    <w:rsid w:val="00C91FCA"/>
    <w:rsid w:val="00C943E4"/>
    <w:rsid w:val="00C96022"/>
    <w:rsid w:val="00CA0C4F"/>
    <w:rsid w:val="00CA62AD"/>
    <w:rsid w:val="00CB4066"/>
    <w:rsid w:val="00CB5130"/>
    <w:rsid w:val="00CC6B47"/>
    <w:rsid w:val="00CD650B"/>
    <w:rsid w:val="00CD65A4"/>
    <w:rsid w:val="00CE5958"/>
    <w:rsid w:val="00CE6571"/>
    <w:rsid w:val="00CF33BD"/>
    <w:rsid w:val="00CF63FB"/>
    <w:rsid w:val="00CF783C"/>
    <w:rsid w:val="00D01DED"/>
    <w:rsid w:val="00D133D4"/>
    <w:rsid w:val="00D144C4"/>
    <w:rsid w:val="00D208E3"/>
    <w:rsid w:val="00D23834"/>
    <w:rsid w:val="00D24C82"/>
    <w:rsid w:val="00D310A0"/>
    <w:rsid w:val="00D36719"/>
    <w:rsid w:val="00D417BA"/>
    <w:rsid w:val="00D43133"/>
    <w:rsid w:val="00D4459A"/>
    <w:rsid w:val="00D519FF"/>
    <w:rsid w:val="00D606F1"/>
    <w:rsid w:val="00D706FB"/>
    <w:rsid w:val="00D70A2C"/>
    <w:rsid w:val="00D72B20"/>
    <w:rsid w:val="00D75A01"/>
    <w:rsid w:val="00D80089"/>
    <w:rsid w:val="00D83995"/>
    <w:rsid w:val="00D90431"/>
    <w:rsid w:val="00DA582F"/>
    <w:rsid w:val="00DD581A"/>
    <w:rsid w:val="00DE6C7C"/>
    <w:rsid w:val="00E02F2C"/>
    <w:rsid w:val="00E05ABA"/>
    <w:rsid w:val="00E17943"/>
    <w:rsid w:val="00E231A2"/>
    <w:rsid w:val="00E23901"/>
    <w:rsid w:val="00E25DD8"/>
    <w:rsid w:val="00E26E29"/>
    <w:rsid w:val="00E273C7"/>
    <w:rsid w:val="00E27E0F"/>
    <w:rsid w:val="00E3269C"/>
    <w:rsid w:val="00E35F8E"/>
    <w:rsid w:val="00E36334"/>
    <w:rsid w:val="00E426C7"/>
    <w:rsid w:val="00E443F0"/>
    <w:rsid w:val="00E45624"/>
    <w:rsid w:val="00E45EEA"/>
    <w:rsid w:val="00E516C1"/>
    <w:rsid w:val="00E535DD"/>
    <w:rsid w:val="00E57B39"/>
    <w:rsid w:val="00E631AE"/>
    <w:rsid w:val="00E77726"/>
    <w:rsid w:val="00E86A04"/>
    <w:rsid w:val="00E93CD9"/>
    <w:rsid w:val="00EA161F"/>
    <w:rsid w:val="00EA3957"/>
    <w:rsid w:val="00EA460F"/>
    <w:rsid w:val="00EA5DAF"/>
    <w:rsid w:val="00EB0B6C"/>
    <w:rsid w:val="00EB1C8F"/>
    <w:rsid w:val="00EB28F3"/>
    <w:rsid w:val="00EC00DB"/>
    <w:rsid w:val="00ED0E7F"/>
    <w:rsid w:val="00ED3454"/>
    <w:rsid w:val="00EE0292"/>
    <w:rsid w:val="00EE3432"/>
    <w:rsid w:val="00EF1150"/>
    <w:rsid w:val="00EF183E"/>
    <w:rsid w:val="00EF5A0C"/>
    <w:rsid w:val="00F02DC3"/>
    <w:rsid w:val="00F056B9"/>
    <w:rsid w:val="00F11A79"/>
    <w:rsid w:val="00F12E34"/>
    <w:rsid w:val="00F20E0B"/>
    <w:rsid w:val="00F25ADD"/>
    <w:rsid w:val="00F3097C"/>
    <w:rsid w:val="00F425E7"/>
    <w:rsid w:val="00F51F62"/>
    <w:rsid w:val="00F560A7"/>
    <w:rsid w:val="00F6059B"/>
    <w:rsid w:val="00F6646F"/>
    <w:rsid w:val="00F67B5E"/>
    <w:rsid w:val="00F72017"/>
    <w:rsid w:val="00F75FE2"/>
    <w:rsid w:val="00F94D49"/>
    <w:rsid w:val="00F97046"/>
    <w:rsid w:val="00F97A4B"/>
    <w:rsid w:val="00FA6322"/>
    <w:rsid w:val="00FA676C"/>
    <w:rsid w:val="00FA74DB"/>
    <w:rsid w:val="00FA76FF"/>
    <w:rsid w:val="00FC0C25"/>
    <w:rsid w:val="00FD2CB0"/>
    <w:rsid w:val="00FD5883"/>
    <w:rsid w:val="00FE180E"/>
    <w:rsid w:val="00FE4961"/>
    <w:rsid w:val="00FE6C04"/>
    <w:rsid w:val="00FF2714"/>
    <w:rsid w:val="00FF2D47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556EA"/>
  <w15:chartTrackingRefBased/>
  <w15:docId w15:val="{010C5FA7-CC5C-4BDA-8905-798CDF44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7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13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0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7403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425E7"/>
    <w:pPr>
      <w:spacing w:line="360" w:lineRule="auto"/>
      <w:ind w:firstLine="709"/>
      <w:jc w:val="both"/>
    </w:pPr>
    <w:rPr>
      <w:bCs/>
      <w:lang w:val="x-none" w:eastAsia="x-none"/>
    </w:rPr>
  </w:style>
  <w:style w:type="character" w:customStyle="1" w:styleId="20">
    <w:name w:val="Основной текст с отступом 2 Знак"/>
    <w:link w:val="2"/>
    <w:rsid w:val="00F425E7"/>
    <w:rPr>
      <w:bCs/>
      <w:sz w:val="24"/>
      <w:szCs w:val="24"/>
    </w:rPr>
  </w:style>
  <w:style w:type="paragraph" w:customStyle="1" w:styleId="a5">
    <w:name w:val="Прижатый влево"/>
    <w:basedOn w:val="a"/>
    <w:next w:val="a"/>
    <w:rsid w:val="00FF3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1"/>
    <w:basedOn w:val="a"/>
    <w:rsid w:val="00FF3624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9"/>
    <w:rsid w:val="00AB132D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Гипертекстовая ссылка"/>
    <w:uiPriority w:val="99"/>
    <w:rsid w:val="00AB132D"/>
    <w:rPr>
      <w:color w:val="008000"/>
    </w:rPr>
  </w:style>
  <w:style w:type="paragraph" w:customStyle="1" w:styleId="ConsPlusTitle">
    <w:name w:val="ConsPlusTitle"/>
    <w:uiPriority w:val="99"/>
    <w:rsid w:val="008741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ody Text"/>
    <w:basedOn w:val="a"/>
    <w:link w:val="a8"/>
    <w:rsid w:val="008116A6"/>
    <w:pPr>
      <w:spacing w:after="120"/>
    </w:pPr>
  </w:style>
  <w:style w:type="character" w:customStyle="1" w:styleId="a8">
    <w:name w:val="Основной текст Знак"/>
    <w:link w:val="a7"/>
    <w:rsid w:val="008116A6"/>
    <w:rPr>
      <w:sz w:val="24"/>
      <w:szCs w:val="24"/>
    </w:rPr>
  </w:style>
  <w:style w:type="paragraph" w:customStyle="1" w:styleId="12">
    <w:name w:val="Обычный1"/>
    <w:basedOn w:val="a"/>
    <w:rsid w:val="00D133D4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9">
    <w:name w:val="List Paragraph"/>
    <w:basedOn w:val="a"/>
    <w:uiPriority w:val="99"/>
    <w:qFormat/>
    <w:rsid w:val="0048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96612E"/>
    <w:rPr>
      <w:b/>
      <w:bCs/>
    </w:rPr>
  </w:style>
  <w:style w:type="character" w:styleId="ab">
    <w:name w:val="Hyperlink"/>
    <w:uiPriority w:val="99"/>
    <w:unhideWhenUsed/>
    <w:rsid w:val="005A6C26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C511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51137"/>
    <w:rPr>
      <w:sz w:val="24"/>
      <w:szCs w:val="24"/>
    </w:rPr>
  </w:style>
  <w:style w:type="paragraph" w:styleId="ae">
    <w:name w:val="footer"/>
    <w:basedOn w:val="a"/>
    <w:link w:val="af"/>
    <w:rsid w:val="00C511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51137"/>
    <w:rPr>
      <w:sz w:val="24"/>
      <w:szCs w:val="24"/>
    </w:rPr>
  </w:style>
  <w:style w:type="table" w:styleId="af0">
    <w:name w:val="Table Grid"/>
    <w:basedOn w:val="a1"/>
    <w:uiPriority w:val="39"/>
    <w:rsid w:val="00AE0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AE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EDD-E15C-4F7C-BF93-EA73820A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АДМИНИСТРАЦИИИ ГОРОДА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АДМИНИСТРАЦИИИ ГОРОДА</dc:title>
  <dc:subject/>
  <dc:creator>User</dc:creator>
  <cp:keywords/>
  <cp:lastModifiedBy>Гордеев Сергей Викторович</cp:lastModifiedBy>
  <cp:revision>4</cp:revision>
  <cp:lastPrinted>2026-05-14T05:45:00Z</cp:lastPrinted>
  <dcterms:created xsi:type="dcterms:W3CDTF">2026-05-14T05:42:00Z</dcterms:created>
  <dcterms:modified xsi:type="dcterms:W3CDTF">2026-05-18T10:59:00Z</dcterms:modified>
</cp:coreProperties>
</file>