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348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3486" w:rsidRDefault="004D348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53" r:id="rId7"/>
              </w:object>
            </w:r>
          </w:p>
          <w:p w:rsidR="004D3486" w:rsidRDefault="004D348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D3486" w:rsidRPr="005541F0" w:rsidRDefault="004D34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D3486" w:rsidRDefault="004D34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D3486" w:rsidRPr="005541F0" w:rsidRDefault="004D34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D3486" w:rsidRPr="005649E4" w:rsidRDefault="004D34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3486" w:rsidRPr="00656C1A" w:rsidRDefault="004D348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D3486" w:rsidRPr="005541F0" w:rsidRDefault="004D34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3486" w:rsidRPr="005541F0" w:rsidRDefault="004D348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D3486" w:rsidRPr="00656C1A" w:rsidRDefault="004D348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D3486" w:rsidRDefault="004D34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D3486" w:rsidRPr="003262E3" w:rsidRDefault="004D348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48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3486" w:rsidRPr="00F8214F" w:rsidRDefault="004D34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486" w:rsidRPr="00F8214F" w:rsidRDefault="003723D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3486" w:rsidRPr="00F8214F" w:rsidRDefault="004D34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486" w:rsidRPr="00F8214F" w:rsidRDefault="003723D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3486" w:rsidRPr="00A63FB0" w:rsidRDefault="004D34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486" w:rsidRPr="00A3761A" w:rsidRDefault="003723D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3486" w:rsidRPr="00F8214F" w:rsidRDefault="004D34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3486" w:rsidRPr="00AB4194" w:rsidRDefault="004D34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3486" w:rsidRPr="00F8214F" w:rsidRDefault="003723D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8989</w:t>
            </w:r>
          </w:p>
        </w:tc>
      </w:tr>
    </w:tbl>
    <w:p w:rsidR="004D3486" w:rsidRDefault="004D3486" w:rsidP="009E222F"/>
    <w:p w:rsidR="004D3486" w:rsidRP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4D3486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</w:p>
    <w:p w:rsidR="004D3486" w:rsidRP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  <w:r w:rsidRPr="004D3486">
        <w:rPr>
          <w:rFonts w:eastAsia="Times New Roman" w:cs="Times New Roman"/>
          <w:szCs w:val="28"/>
          <w:lang w:eastAsia="ru-RU"/>
        </w:rPr>
        <w:t xml:space="preserve">Администрации </w:t>
      </w:r>
    </w:p>
    <w:p w:rsidR="004D3486" w:rsidRP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города от 01.10.2019 № 7282 </w:t>
      </w:r>
    </w:p>
    <w:p w:rsidR="004D3486" w:rsidRP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муниципальной услуги «Выдача </w:t>
      </w:r>
    </w:p>
    <w:p w:rsid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разрешения на установку </w:t>
      </w:r>
    </w:p>
    <w:p w:rsid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и эксплуатацию рекламных </w:t>
      </w:r>
    </w:p>
    <w:p w:rsid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конструкций на соответствующей </w:t>
      </w:r>
    </w:p>
    <w:p w:rsid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территории, аннулирование такого </w:t>
      </w:r>
    </w:p>
    <w:p w:rsidR="004D3486" w:rsidRPr="004D3486" w:rsidRDefault="004D3486" w:rsidP="004D3486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>разрешения»</w:t>
      </w:r>
    </w:p>
    <w:p w:rsidR="004D3486" w:rsidRPr="004D3486" w:rsidRDefault="004D3486" w:rsidP="004D3486">
      <w:pPr>
        <w:rPr>
          <w:rFonts w:eastAsia="Times New Roman" w:cs="Times New Roman"/>
          <w:szCs w:val="28"/>
          <w:lang w:eastAsia="ru-RU"/>
        </w:rPr>
      </w:pPr>
    </w:p>
    <w:p w:rsidR="004D3486" w:rsidRPr="004D3486" w:rsidRDefault="004D3486" w:rsidP="004D3486">
      <w:pPr>
        <w:rPr>
          <w:rFonts w:eastAsia="Times New Roman" w:cs="Times New Roman"/>
          <w:szCs w:val="28"/>
          <w:lang w:eastAsia="ru-RU"/>
        </w:rPr>
      </w:pPr>
    </w:p>
    <w:p w:rsidR="004D3486" w:rsidRPr="004D3486" w:rsidRDefault="004D3486" w:rsidP="004D3486">
      <w:pPr>
        <w:ind w:firstLine="709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szCs w:val="28"/>
          <w:lang w:eastAsia="ru-RU"/>
        </w:rPr>
        <w:t xml:space="preserve">с </w:t>
      </w:r>
      <w:r w:rsidRPr="004D3486">
        <w:rPr>
          <w:rFonts w:eastAsia="Times New Roman" w:cs="Times New Roman"/>
          <w:szCs w:val="28"/>
          <w:lang w:eastAsia="ru-RU"/>
        </w:rPr>
        <w:t xml:space="preserve">Федеральным законом от 27.07.2010 № 210-ФЗ «Об </w:t>
      </w:r>
      <w:r w:rsidRPr="004D3486">
        <w:rPr>
          <w:rFonts w:eastAsia="Times New Roman" w:cs="Times New Roman"/>
          <w:spacing w:val="-4"/>
          <w:szCs w:val="28"/>
          <w:lang w:eastAsia="ru-RU"/>
        </w:rPr>
        <w:t>организации предоставления государственных и муниципальных услуг», Федеральным</w:t>
      </w:r>
      <w:r w:rsidRPr="004D3486">
        <w:rPr>
          <w:rFonts w:eastAsia="Times New Roman" w:cs="Times New Roman"/>
          <w:szCs w:val="28"/>
          <w:lang w:eastAsia="ru-RU"/>
        </w:rPr>
        <w:t xml:space="preserve"> </w:t>
      </w:r>
      <w:r w:rsidRPr="004D3486">
        <w:rPr>
          <w:rFonts w:eastAsia="Times New Roman" w:cs="Times New Roman"/>
          <w:spacing w:val="-4"/>
          <w:szCs w:val="28"/>
          <w:lang w:eastAsia="ru-RU"/>
        </w:rPr>
        <w:t>законом от 09.02.2009 № 8-ФЗ «Об обеспечении доступа к информации о деятельности</w:t>
      </w:r>
      <w:r w:rsidRPr="004D3486">
        <w:rPr>
          <w:rFonts w:eastAsia="Times New Roman" w:cs="Times New Roman"/>
          <w:szCs w:val="28"/>
          <w:lang w:eastAsia="ru-RU"/>
        </w:rPr>
        <w:t xml:space="preserve"> государственных органов и органов местного самоуправления», Уставом 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4D3486">
        <w:rPr>
          <w:rFonts w:eastAsia="Times New Roman" w:cs="Times New Roman"/>
          <w:szCs w:val="28"/>
          <w:lang w:eastAsia="ru-RU"/>
        </w:rPr>
        <w:t xml:space="preserve">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4D3486">
        <w:rPr>
          <w:rFonts w:eastAsia="Times New Roman" w:cs="Times New Roman"/>
          <w:szCs w:val="28"/>
          <w:lang w:eastAsia="ru-RU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4D3486" w:rsidRPr="004D3486" w:rsidRDefault="004D3486" w:rsidP="004D3486">
      <w:pPr>
        <w:ind w:firstLine="709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01.10.2019 № 7282 </w:t>
      </w:r>
      <w:r w:rsidRPr="004D3486">
        <w:rPr>
          <w:rFonts w:eastAsia="Times New Roman" w:cs="Times New Roman"/>
          <w:szCs w:val="28"/>
          <w:lang w:eastAsia="ru-RU"/>
        </w:rPr>
        <w:br/>
      </w:r>
      <w:r w:rsidRPr="004D3486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</w:t>
      </w:r>
      <w:r w:rsidRPr="004D3486">
        <w:rPr>
          <w:rFonts w:eastAsia="Times New Roman" w:cs="Times New Roman"/>
          <w:szCs w:val="28"/>
          <w:lang w:eastAsia="ru-RU"/>
        </w:rPr>
        <w:t xml:space="preserve">й </w:t>
      </w:r>
      <w:r w:rsidRPr="004D3486">
        <w:rPr>
          <w:rFonts w:eastAsia="Times New Roman" w:cs="Times New Roman"/>
          <w:spacing w:val="-4"/>
          <w:szCs w:val="28"/>
          <w:lang w:eastAsia="ru-RU"/>
        </w:rPr>
        <w:t>услуги «Выдача разрешения на установку и эксплуатацию рекламных конструкций</w:t>
      </w:r>
      <w:r w:rsidRPr="004D3486">
        <w:rPr>
          <w:rFonts w:eastAsia="Times New Roman" w:cs="Times New Roman"/>
          <w:szCs w:val="28"/>
          <w:lang w:eastAsia="ru-RU"/>
        </w:rPr>
        <w:t xml:space="preserve"> на соответствующей территории, аннулирование такого разрешения» (с изменениями от 21.07.2021 № 6198, 27.09.2021 № 8469, 03.02.2022 № 796, 07.07.2022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4D3486">
        <w:rPr>
          <w:rFonts w:eastAsia="Times New Roman" w:cs="Times New Roman"/>
          <w:szCs w:val="28"/>
          <w:lang w:eastAsia="ru-RU"/>
        </w:rPr>
        <w:t>№ 5513,</w:t>
      </w:r>
      <w:r w:rsidRPr="004D348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D3486">
        <w:rPr>
          <w:rFonts w:eastAsia="Times New Roman" w:cs="Times New Roman"/>
          <w:szCs w:val="28"/>
          <w:lang w:eastAsia="ru-RU"/>
        </w:rPr>
        <w:t>14.03.2023 № 1310, 25.04.2023 № 2151, 05.08.2025 № 4387)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D3486" w:rsidRPr="004D3486" w:rsidRDefault="004D3486" w:rsidP="004D3486">
      <w:pPr>
        <w:ind w:firstLine="709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4D3486" w:rsidRPr="004D3486" w:rsidRDefault="004D3486" w:rsidP="004D3486">
      <w:pPr>
        <w:ind w:firstLine="709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1.1. Подпункт 3.1.3 пункта 3 раздела </w:t>
      </w:r>
      <w:r w:rsidRPr="004D3486">
        <w:rPr>
          <w:rFonts w:eastAsia="Times New Roman" w:cs="Times New Roman"/>
          <w:szCs w:val="28"/>
          <w:lang w:val="en-US" w:eastAsia="ru-RU"/>
        </w:rPr>
        <w:t>II</w:t>
      </w:r>
      <w:r w:rsidRPr="004D348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D3486" w:rsidRPr="004D3486" w:rsidRDefault="004D3486" w:rsidP="004D3486">
      <w:pPr>
        <w:ind w:firstLine="709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pacing w:val="-4"/>
          <w:szCs w:val="28"/>
          <w:lang w:eastAsia="ru-RU"/>
        </w:rPr>
        <w:t>«3.1.3. Решение об отказе в предоставлении муниципальной услуги, в случае</w:t>
      </w:r>
      <w:r w:rsidRPr="004D3486">
        <w:rPr>
          <w:rFonts w:eastAsia="Times New Roman" w:cs="Times New Roman"/>
          <w:szCs w:val="28"/>
          <w:lang w:eastAsia="ru-RU"/>
        </w:rPr>
        <w:t xml:space="preserve"> </w:t>
      </w:r>
      <w:r w:rsidRPr="004D3486">
        <w:rPr>
          <w:rFonts w:eastAsia="Times New Roman" w:cs="Times New Roman"/>
          <w:spacing w:val="-4"/>
          <w:szCs w:val="28"/>
          <w:lang w:eastAsia="ru-RU"/>
        </w:rPr>
        <w:t>наличия оснований для отказа в предоставлении муниципальной услуги, указанны</w:t>
      </w:r>
      <w:r w:rsidRPr="004D3486">
        <w:rPr>
          <w:rFonts w:eastAsia="Times New Roman" w:cs="Times New Roman"/>
          <w:szCs w:val="28"/>
          <w:lang w:eastAsia="ru-RU"/>
        </w:rPr>
        <w:t>х в пункте 10 настоящего раздела,</w:t>
      </w:r>
      <w:r w:rsidRPr="004D348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D3486">
        <w:rPr>
          <w:rFonts w:eastAsia="Times New Roman" w:cs="Times New Roman"/>
          <w:szCs w:val="28"/>
          <w:lang w:eastAsia="ru-RU"/>
        </w:rPr>
        <w:t xml:space="preserve">содержащего информацию в соответствии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4D3486">
        <w:rPr>
          <w:rFonts w:eastAsia="Times New Roman" w:cs="Times New Roman"/>
          <w:szCs w:val="28"/>
          <w:lang w:eastAsia="ru-RU"/>
        </w:rPr>
        <w:t>с частью 9.1 статьи 7 Федерального закона № 210-ФЗ, а также порядок и сроки обжалования (приложение 4 к настоящему административному регламенту)».</w:t>
      </w:r>
    </w:p>
    <w:p w:rsidR="004D3486" w:rsidRPr="004D3486" w:rsidRDefault="004D3486" w:rsidP="004D3486">
      <w:pPr>
        <w:ind w:firstLine="709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1.2. В приложении 4 к административному регламенту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4D3486">
        <w:rPr>
          <w:rFonts w:eastAsia="Times New Roman" w:cs="Times New Roman"/>
          <w:szCs w:val="28"/>
          <w:lang w:eastAsia="ru-RU"/>
        </w:rPr>
        <w:t xml:space="preserve">муниципальной услуги «Выдача разрешения на установку и эксплуатацию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4D3486">
        <w:rPr>
          <w:rFonts w:eastAsia="Times New Roman" w:cs="Times New Roman"/>
          <w:szCs w:val="28"/>
          <w:lang w:eastAsia="ru-RU"/>
        </w:rPr>
        <w:t>рекламных конструкций на соответствующей территории, аннулирование такого разрешения» слова «причин отказа» заменить словами «причин отказа в соответствии с частью 9.1 статьи 7 Федерального закона № 210-ФЗ)».</w:t>
      </w:r>
    </w:p>
    <w:p w:rsidR="004D3486" w:rsidRPr="004D3486" w:rsidRDefault="004D3486" w:rsidP="004D3486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D3486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4D3486" w:rsidRPr="004D3486" w:rsidRDefault="004D3486" w:rsidP="004D3486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4D3486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4D3486" w:rsidRPr="004D3486" w:rsidRDefault="004D3486" w:rsidP="004D3486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4D3486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4D3486">
        <w:rPr>
          <w:rFonts w:eastAsia="Times New Roman" w:cs="Times New Roman"/>
          <w:szCs w:val="28"/>
          <w:lang w:eastAsia="ru-RU"/>
        </w:rPr>
        <w:t>опубликования.</w:t>
      </w:r>
    </w:p>
    <w:p w:rsidR="004D3486" w:rsidRPr="004D3486" w:rsidRDefault="004D3486" w:rsidP="004D348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D3486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D3486" w:rsidRPr="004D3486" w:rsidRDefault="004D3486" w:rsidP="004D348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D3486" w:rsidRDefault="004D3486" w:rsidP="004D348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D3486" w:rsidRPr="004D3486" w:rsidRDefault="004D3486" w:rsidP="004D348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D3486" w:rsidRDefault="004D3486" w:rsidP="004D3486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4D3486" w:rsidRDefault="004D3486" w:rsidP="004D348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4D3486" w:rsidSect="004D3486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06" w:rsidRDefault="00B96306" w:rsidP="004D3486">
      <w:r>
        <w:separator/>
      </w:r>
    </w:p>
  </w:endnote>
  <w:endnote w:type="continuationSeparator" w:id="0">
    <w:p w:rsidR="00B96306" w:rsidRDefault="00B96306" w:rsidP="004D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06" w:rsidRDefault="00B96306" w:rsidP="004D3486">
      <w:r>
        <w:separator/>
      </w:r>
    </w:p>
  </w:footnote>
  <w:footnote w:type="continuationSeparator" w:id="0">
    <w:p w:rsidR="00B96306" w:rsidRDefault="00B96306" w:rsidP="004D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3101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723D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723D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834D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86"/>
    <w:rsid w:val="003723DA"/>
    <w:rsid w:val="004D3486"/>
    <w:rsid w:val="0083485F"/>
    <w:rsid w:val="00974D7D"/>
    <w:rsid w:val="00AD7FC2"/>
    <w:rsid w:val="00B3101C"/>
    <w:rsid w:val="00B96306"/>
    <w:rsid w:val="00C03913"/>
    <w:rsid w:val="00D834DF"/>
    <w:rsid w:val="00DA2C96"/>
    <w:rsid w:val="00EF01A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77ECD4-816C-42EB-99AF-2B913A59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4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48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D34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4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2025-12-11T07:53:00Z</cp:lastPrinted>
  <dcterms:created xsi:type="dcterms:W3CDTF">2025-12-15T11:08:00Z</dcterms:created>
  <dcterms:modified xsi:type="dcterms:W3CDTF">2025-12-15T11:08:00Z</dcterms:modified>
</cp:coreProperties>
</file>