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038C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038CE" w:rsidRDefault="008038C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325927" r:id="rId7"/>
              </w:object>
            </w:r>
          </w:p>
          <w:p w:rsidR="008038CE" w:rsidRDefault="008038C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038CE" w:rsidRPr="005541F0" w:rsidRDefault="008038C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038CE" w:rsidRDefault="008038C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038CE" w:rsidRPr="005541F0" w:rsidRDefault="008038C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038CE" w:rsidRPr="005649E4" w:rsidRDefault="008038C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038CE" w:rsidRPr="00656C1A" w:rsidRDefault="008038C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038CE" w:rsidRPr="005541F0" w:rsidRDefault="008038C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038CE" w:rsidRPr="005541F0" w:rsidRDefault="008038C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038CE" w:rsidRPr="00656C1A" w:rsidRDefault="008038C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038CE" w:rsidRDefault="008038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038CE" w:rsidRPr="003262E3" w:rsidRDefault="008038C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038C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038CE" w:rsidRPr="00F8214F" w:rsidRDefault="008038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38CE" w:rsidRPr="00F8214F" w:rsidRDefault="000A0B5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038CE" w:rsidRPr="00F8214F" w:rsidRDefault="008038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38CE" w:rsidRPr="00F8214F" w:rsidRDefault="000A0B5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038CE" w:rsidRPr="00A63FB0" w:rsidRDefault="008038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38CE" w:rsidRPr="00A3761A" w:rsidRDefault="000A0B5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038CE" w:rsidRPr="00F8214F" w:rsidRDefault="008038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038CE" w:rsidRPr="00AB4194" w:rsidRDefault="008038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038CE" w:rsidRPr="00F8214F" w:rsidRDefault="000A0B5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</w:t>
            </w:r>
          </w:p>
        </w:tc>
      </w:tr>
    </w:tbl>
    <w:p w:rsidR="008038CE" w:rsidRDefault="008038CE" w:rsidP="001E4F0B">
      <w:pPr>
        <w:rPr>
          <w:rFonts w:eastAsia="Times New Roman" w:cs="Times New Roman"/>
          <w:bCs/>
          <w:szCs w:val="24"/>
          <w:lang w:eastAsia="ru-RU"/>
        </w:rPr>
      </w:pPr>
    </w:p>
    <w:p w:rsidR="008038CE" w:rsidRPr="008038CE" w:rsidRDefault="008038CE" w:rsidP="008038CE">
      <w:r w:rsidRPr="008038CE">
        <w:t xml:space="preserve">О внесении изменения </w:t>
      </w:r>
    </w:p>
    <w:p w:rsidR="008038CE" w:rsidRPr="008038CE" w:rsidRDefault="008038CE" w:rsidP="008038CE">
      <w:r w:rsidRPr="008038CE">
        <w:t xml:space="preserve">в распоряжение Администрации </w:t>
      </w:r>
    </w:p>
    <w:p w:rsidR="008038CE" w:rsidRDefault="008038CE" w:rsidP="008038CE">
      <w:r w:rsidRPr="008038CE">
        <w:t xml:space="preserve">города от 13.03.2024 № 1116 </w:t>
      </w:r>
      <w:r w:rsidRPr="008038CE">
        <w:br/>
        <w:t xml:space="preserve">«Об утверждении ответственных </w:t>
      </w:r>
    </w:p>
    <w:p w:rsidR="008038CE" w:rsidRDefault="008038CE" w:rsidP="008038CE">
      <w:r>
        <w:t xml:space="preserve">лиц </w:t>
      </w:r>
      <w:r w:rsidRPr="008038CE">
        <w:t xml:space="preserve">по реализации Стратегии </w:t>
      </w:r>
    </w:p>
    <w:p w:rsidR="008038CE" w:rsidRDefault="008038CE" w:rsidP="008038CE">
      <w:r w:rsidRPr="008038CE">
        <w:t xml:space="preserve">социально-экономического </w:t>
      </w:r>
    </w:p>
    <w:p w:rsidR="008038CE" w:rsidRDefault="008038CE" w:rsidP="008038CE">
      <w:r w:rsidRPr="008038CE">
        <w:t xml:space="preserve">развития города Сургута </w:t>
      </w:r>
    </w:p>
    <w:p w:rsidR="008038CE" w:rsidRPr="008038CE" w:rsidRDefault="008038CE" w:rsidP="008038CE">
      <w:r w:rsidRPr="008038CE">
        <w:t xml:space="preserve">до 2036 года с целевыми </w:t>
      </w:r>
    </w:p>
    <w:p w:rsidR="008038CE" w:rsidRPr="008038CE" w:rsidRDefault="008038CE" w:rsidP="008038CE">
      <w:r w:rsidRPr="008038CE">
        <w:t>ориентирами до 2050 года»</w:t>
      </w:r>
    </w:p>
    <w:p w:rsidR="008038CE" w:rsidRDefault="008038CE" w:rsidP="008038CE">
      <w:pPr>
        <w:ind w:firstLine="709"/>
        <w:jc w:val="both"/>
        <w:rPr>
          <w:szCs w:val="28"/>
        </w:rPr>
      </w:pPr>
    </w:p>
    <w:p w:rsidR="008038CE" w:rsidRPr="000C0E87" w:rsidRDefault="008038CE" w:rsidP="008038CE">
      <w:pPr>
        <w:ind w:firstLine="709"/>
        <w:jc w:val="both"/>
        <w:rPr>
          <w:szCs w:val="28"/>
        </w:rPr>
      </w:pPr>
    </w:p>
    <w:p w:rsidR="008038CE" w:rsidRDefault="008038CE" w:rsidP="008038CE">
      <w:pPr>
        <w:ind w:firstLine="709"/>
        <w:jc w:val="both"/>
        <w:rPr>
          <w:szCs w:val="28"/>
        </w:rPr>
      </w:pPr>
      <w:r w:rsidRPr="000C0E87">
        <w:rPr>
          <w:szCs w:val="28"/>
        </w:rPr>
        <w:t xml:space="preserve">В соответствии с Уставом муниципального образования городской </w:t>
      </w:r>
      <w:r>
        <w:rPr>
          <w:szCs w:val="28"/>
        </w:rPr>
        <w:br/>
      </w:r>
      <w:r w:rsidRPr="000C0E87">
        <w:rPr>
          <w:szCs w:val="28"/>
        </w:rPr>
        <w:t xml:space="preserve">округ Сургут Ханты-Мансийского автономного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 w:rsidRPr="000C0E87">
        <w:rPr>
          <w:szCs w:val="28"/>
        </w:rPr>
        <w:t>Админи</w:t>
      </w:r>
      <w:r>
        <w:rPr>
          <w:szCs w:val="28"/>
        </w:rPr>
        <w:t>-</w:t>
      </w:r>
      <w:r w:rsidRPr="000C0E87">
        <w:rPr>
          <w:szCs w:val="28"/>
        </w:rPr>
        <w:t>страции</w:t>
      </w:r>
      <w:proofErr w:type="spellEnd"/>
      <w:r w:rsidRPr="000C0E87">
        <w:rPr>
          <w:szCs w:val="28"/>
        </w:rPr>
        <w:t xml:space="preserve"> города»:</w:t>
      </w:r>
    </w:p>
    <w:p w:rsidR="008038CE" w:rsidRPr="000C0E87" w:rsidRDefault="008038CE" w:rsidP="008038CE">
      <w:pPr>
        <w:ind w:firstLine="709"/>
        <w:jc w:val="both"/>
        <w:rPr>
          <w:szCs w:val="28"/>
        </w:rPr>
      </w:pPr>
    </w:p>
    <w:p w:rsidR="008038CE" w:rsidRDefault="008038CE" w:rsidP="008038CE">
      <w:pPr>
        <w:ind w:firstLine="709"/>
        <w:jc w:val="both"/>
        <w:rPr>
          <w:szCs w:val="28"/>
        </w:rPr>
      </w:pPr>
      <w:r w:rsidRPr="000C0E87">
        <w:rPr>
          <w:szCs w:val="28"/>
        </w:rPr>
        <w:t>1. Внести в распоряжение Администрации города от 13.03.2024 № 1116</w:t>
      </w:r>
      <w:r w:rsidRPr="000C0E87">
        <w:rPr>
          <w:szCs w:val="28"/>
        </w:rPr>
        <w:br/>
        <w:t>«Об утверждении ответственных лиц по реализации Стратегии социально-экономического развития города Сургута до 2036 года с целевыми ориентирами до 2050 года» (с изменениями от 21.08.2024 № 4471, 26.12.2024 № 8668, 06.02.2025 № 707, 26.05.2025 № 3135</w:t>
      </w:r>
      <w:r>
        <w:rPr>
          <w:szCs w:val="28"/>
        </w:rPr>
        <w:t>, 20.11.2025 № 4126</w:t>
      </w:r>
      <w:r w:rsidRPr="000C0E87">
        <w:rPr>
          <w:szCs w:val="28"/>
        </w:rPr>
        <w:t xml:space="preserve">) </w:t>
      </w:r>
      <w:r>
        <w:rPr>
          <w:szCs w:val="28"/>
        </w:rPr>
        <w:t>следующее изменение:</w:t>
      </w:r>
      <w:r w:rsidRPr="000C0E87">
        <w:rPr>
          <w:szCs w:val="28"/>
        </w:rPr>
        <w:t xml:space="preserve"> </w:t>
      </w:r>
    </w:p>
    <w:p w:rsidR="008038CE" w:rsidRDefault="008038CE" w:rsidP="008038CE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EB54F8">
        <w:rPr>
          <w:color w:val="000000" w:themeColor="text1"/>
          <w:szCs w:val="28"/>
        </w:rPr>
        <w:t>в приложении к распоряжению слова «Адушкин В.Б.» заменить словами «Набиева Г.Н.».</w:t>
      </w:r>
    </w:p>
    <w:p w:rsidR="008038CE" w:rsidRPr="00EB54F8" w:rsidRDefault="008038CE" w:rsidP="008038CE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</w:p>
    <w:p w:rsidR="008038CE" w:rsidRDefault="008038CE" w:rsidP="008038CE">
      <w:pPr>
        <w:pStyle w:val="Standard"/>
        <w:ind w:firstLine="709"/>
        <w:jc w:val="both"/>
        <w:rPr>
          <w:sz w:val="28"/>
          <w:szCs w:val="28"/>
        </w:rPr>
      </w:pPr>
      <w:r w:rsidRPr="000C0E87">
        <w:rPr>
          <w:sz w:val="28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038CE">
        <w:rPr>
          <w:sz w:val="28"/>
          <w:szCs w:val="28"/>
        </w:rPr>
        <w:t>www.admsurgut.ru</w:t>
      </w:r>
      <w:r w:rsidRPr="000C0E87">
        <w:rPr>
          <w:sz w:val="28"/>
          <w:szCs w:val="28"/>
        </w:rPr>
        <w:t xml:space="preserve">. </w:t>
      </w:r>
    </w:p>
    <w:p w:rsidR="008038CE" w:rsidRPr="000C0E87" w:rsidRDefault="008038CE" w:rsidP="008038CE">
      <w:pPr>
        <w:pStyle w:val="Standard"/>
        <w:ind w:firstLine="709"/>
        <w:jc w:val="both"/>
        <w:rPr>
          <w:sz w:val="28"/>
          <w:szCs w:val="28"/>
        </w:rPr>
      </w:pPr>
    </w:p>
    <w:p w:rsidR="008038CE" w:rsidRPr="000C0E87" w:rsidRDefault="008038CE" w:rsidP="008038CE">
      <w:pPr>
        <w:pStyle w:val="Standard"/>
        <w:ind w:firstLine="709"/>
        <w:jc w:val="both"/>
        <w:rPr>
          <w:sz w:val="28"/>
          <w:szCs w:val="28"/>
        </w:rPr>
      </w:pPr>
      <w:r w:rsidRPr="000C0E87">
        <w:rPr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8038CE" w:rsidRDefault="008038CE" w:rsidP="008038CE">
      <w:pPr>
        <w:ind w:firstLine="709"/>
        <w:jc w:val="both"/>
        <w:rPr>
          <w:szCs w:val="28"/>
        </w:rPr>
      </w:pPr>
      <w:r w:rsidRPr="000C0E87">
        <w:rPr>
          <w:szCs w:val="28"/>
        </w:rPr>
        <w:lastRenderedPageBreak/>
        <w:t xml:space="preserve">4. Настоящее распоряжение </w:t>
      </w:r>
      <w:r w:rsidRPr="00E45131">
        <w:rPr>
          <w:szCs w:val="28"/>
        </w:rPr>
        <w:t xml:space="preserve">вступает </w:t>
      </w:r>
      <w:r w:rsidRPr="00B537D3">
        <w:rPr>
          <w:szCs w:val="28"/>
        </w:rPr>
        <w:t>в силу с даты</w:t>
      </w:r>
      <w:r w:rsidRPr="00E45131">
        <w:rPr>
          <w:szCs w:val="28"/>
        </w:rPr>
        <w:t xml:space="preserve"> подписания</w:t>
      </w:r>
      <w:r>
        <w:rPr>
          <w:szCs w:val="28"/>
        </w:rPr>
        <w:t>.</w:t>
      </w:r>
    </w:p>
    <w:p w:rsidR="008038CE" w:rsidRPr="00E45131" w:rsidRDefault="008038CE" w:rsidP="008038CE">
      <w:pPr>
        <w:ind w:firstLine="709"/>
        <w:jc w:val="both"/>
        <w:rPr>
          <w:strike/>
          <w:szCs w:val="28"/>
        </w:rPr>
      </w:pPr>
    </w:p>
    <w:p w:rsidR="008038CE" w:rsidRDefault="008038CE" w:rsidP="008038CE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0C0E87">
        <w:rPr>
          <w:szCs w:val="28"/>
        </w:rPr>
        <w:t xml:space="preserve">5. Контроль за выполнением распоряжения </w:t>
      </w:r>
      <w:r w:rsidRPr="00340195">
        <w:rPr>
          <w:szCs w:val="28"/>
        </w:rPr>
        <w:t>возложить на заместителя Главы города, курирующего сферу экономики.</w:t>
      </w:r>
    </w:p>
    <w:p w:rsidR="008038CE" w:rsidRDefault="008038CE" w:rsidP="008038CE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038CE" w:rsidRDefault="008038CE" w:rsidP="008038CE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038CE" w:rsidRDefault="008038CE" w:rsidP="008038CE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8038CE" w:rsidRDefault="008038CE" w:rsidP="008038CE">
      <w:pPr>
        <w:jc w:val="both"/>
        <w:rPr>
          <w:rFonts w:eastAsia="Calibri"/>
        </w:rPr>
      </w:pPr>
      <w:r w:rsidRPr="00B63134">
        <w:rPr>
          <w:rFonts w:eastAsia="Calibri"/>
        </w:rPr>
        <w:t xml:space="preserve">Заместитель Главы города                                                                   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 w:rsidRPr="009A3DF5">
        <w:rPr>
          <w:rFonts w:eastAsia="Calibri"/>
        </w:rPr>
        <w:t>С.А. Агафонов</w:t>
      </w:r>
    </w:p>
    <w:p w:rsidR="00F865B3" w:rsidRPr="008038CE" w:rsidRDefault="00F865B3" w:rsidP="008038CE">
      <w:pPr>
        <w:ind w:firstLine="709"/>
        <w:jc w:val="both"/>
      </w:pPr>
    </w:p>
    <w:sectPr w:rsidR="00F865B3" w:rsidRPr="008038CE" w:rsidSect="008038CE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06" w:rsidRDefault="00790806">
      <w:r>
        <w:separator/>
      </w:r>
    </w:p>
  </w:endnote>
  <w:endnote w:type="continuationSeparator" w:id="0">
    <w:p w:rsidR="00790806" w:rsidRDefault="0079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06" w:rsidRDefault="00790806">
      <w:r>
        <w:separator/>
      </w:r>
    </w:p>
  </w:footnote>
  <w:footnote w:type="continuationSeparator" w:id="0">
    <w:p w:rsidR="00790806" w:rsidRDefault="00790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26E8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A0B5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A0B5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A0B56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CE"/>
    <w:rsid w:val="00026E83"/>
    <w:rsid w:val="000A0B56"/>
    <w:rsid w:val="00790806"/>
    <w:rsid w:val="007D2DC3"/>
    <w:rsid w:val="008038CE"/>
    <w:rsid w:val="00837361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9473A0-22DE-41C3-AF67-4BAE54FE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038CE"/>
    <w:pPr>
      <w:keepNext/>
      <w:widowControl w:val="0"/>
      <w:outlineLvl w:val="0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038C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8038C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038C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d">
    <w:name w:val="Standard"/>
    <w:rsid w:val="008038C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03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2026-02-09T09:44:00Z</cp:lastPrinted>
  <dcterms:created xsi:type="dcterms:W3CDTF">2026-02-11T09:39:00Z</dcterms:created>
  <dcterms:modified xsi:type="dcterms:W3CDTF">2026-02-11T09:39:00Z</dcterms:modified>
</cp:coreProperties>
</file>