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378E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378E9" w:rsidRDefault="006378E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9722877" r:id="rId8"/>
              </w:object>
            </w:r>
          </w:p>
          <w:p w:rsidR="006378E9" w:rsidRDefault="006378E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378E9" w:rsidRPr="005541F0" w:rsidRDefault="006378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378E9" w:rsidRDefault="006378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378E9" w:rsidRPr="005541F0" w:rsidRDefault="006378E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378E9" w:rsidRPr="005649E4" w:rsidRDefault="006378E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78E9" w:rsidRPr="00656C1A" w:rsidRDefault="006378E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378E9" w:rsidRPr="005541F0" w:rsidRDefault="006378E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378E9" w:rsidRPr="005541F0" w:rsidRDefault="006378E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378E9" w:rsidRPr="00656C1A" w:rsidRDefault="006378E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378E9" w:rsidRDefault="006378E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378E9" w:rsidRPr="003262E3" w:rsidRDefault="006378E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78E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78E9" w:rsidRPr="00F8214F" w:rsidRDefault="00637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78E9" w:rsidRPr="00F8214F" w:rsidRDefault="000E5B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378E9" w:rsidRPr="00F8214F" w:rsidRDefault="00637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78E9" w:rsidRPr="00F8214F" w:rsidRDefault="000E5B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378E9" w:rsidRPr="00A63FB0" w:rsidRDefault="006378E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78E9" w:rsidRPr="00A3761A" w:rsidRDefault="000E5B5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378E9" w:rsidRPr="00F8214F" w:rsidRDefault="006378E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378E9" w:rsidRPr="00AB4194" w:rsidRDefault="006378E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378E9" w:rsidRPr="00F8214F" w:rsidRDefault="000E5B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9897</w:t>
            </w:r>
          </w:p>
        </w:tc>
      </w:tr>
    </w:tbl>
    <w:p w:rsidR="006378E9" w:rsidRDefault="006378E9" w:rsidP="009E222F"/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О внесении изменений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в постановление Администрации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города от 31.08.2023 № 4247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«Об утверждении муниципального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социального заказа на оказание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муниципальных услуг в социальной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сфере по направлению деятельности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«реализация дополнительных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общеразвивающих программ»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на 2025 год и плановый период 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2026 – 2027 годов в муниципальном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образовании городской округ Сургут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>Ханты-Мансийского автономного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x-none"/>
        </w:rPr>
      </w:pPr>
      <w:r w:rsidRPr="006378E9">
        <w:rPr>
          <w:rFonts w:eastAsia="Times New Roman" w:cs="Times New Roman"/>
          <w:szCs w:val="28"/>
          <w:lang w:eastAsia="x-none"/>
        </w:rPr>
        <w:t xml:space="preserve">округа – Югры» </w:t>
      </w:r>
    </w:p>
    <w:p w:rsidR="006378E9" w:rsidRPr="006378E9" w:rsidRDefault="006378E9" w:rsidP="006378E9">
      <w:pPr>
        <w:jc w:val="left"/>
        <w:rPr>
          <w:rFonts w:eastAsia="Times New Roman" w:cs="Times New Roman"/>
          <w:szCs w:val="28"/>
          <w:lang w:eastAsia="ru-RU"/>
        </w:rPr>
      </w:pPr>
    </w:p>
    <w:p w:rsidR="006378E9" w:rsidRPr="006378E9" w:rsidRDefault="006378E9" w:rsidP="006378E9">
      <w:pPr>
        <w:jc w:val="left"/>
        <w:rPr>
          <w:rFonts w:eastAsia="Times New Roman" w:cs="Times New Roman"/>
          <w:szCs w:val="28"/>
          <w:lang w:eastAsia="ru-RU"/>
        </w:rPr>
      </w:pPr>
    </w:p>
    <w:p w:rsidR="006378E9" w:rsidRPr="006378E9" w:rsidRDefault="006378E9" w:rsidP="006378E9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378E9">
        <w:rPr>
          <w:rFonts w:eastAsia="Calibri" w:cs="Times New Roman"/>
          <w:szCs w:val="28"/>
        </w:rPr>
        <w:t>В соответствии с Федеральным законом от 13.07.2020 № 189-ФЗ «О госу</w:t>
      </w:r>
      <w:r>
        <w:rPr>
          <w:rFonts w:eastAsia="Calibri" w:cs="Times New Roman"/>
          <w:szCs w:val="28"/>
        </w:rPr>
        <w:t>-</w:t>
      </w:r>
      <w:r w:rsidRPr="006378E9">
        <w:rPr>
          <w:rFonts w:eastAsia="Calibri" w:cs="Times New Roman"/>
          <w:szCs w:val="28"/>
        </w:rPr>
        <w:t xml:space="preserve">дарственном (муниципальном) социальном заказе на оказание государственных (муниципальных) услуг в социальной сфере», постановлениями Администрации города от 31.08.2023 № 4235 «Об организации оказания муниципальных услуг </w:t>
      </w:r>
      <w:r>
        <w:rPr>
          <w:rFonts w:eastAsia="Calibri" w:cs="Times New Roman"/>
          <w:szCs w:val="28"/>
        </w:rPr>
        <w:br/>
      </w:r>
      <w:r w:rsidRPr="006378E9">
        <w:rPr>
          <w:rFonts w:eastAsia="Calibri" w:cs="Times New Roman"/>
          <w:szCs w:val="28"/>
        </w:rPr>
        <w:t>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от 31.08.2023 № 4238 «Об утверждении порядка формирования муниципального социального заказа на оказание муниципальных</w:t>
      </w:r>
      <w:r w:rsidRPr="006378E9">
        <w:rPr>
          <w:rFonts w:eastAsia="Times New Roman" w:cs="Times New Roman"/>
          <w:bCs/>
          <w:szCs w:val="28"/>
          <w:lang w:eastAsia="ru-RU"/>
        </w:rPr>
        <w:t xml:space="preserve"> услуг в социальной сфере по направлению деятельности «реализация дополнительных общеразвивающих программ»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6378E9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6378E9">
        <w:rPr>
          <w:rFonts w:eastAsia="Times New Roman" w:cs="Times New Roman"/>
          <w:szCs w:val="28"/>
          <w:lang w:eastAsia="ru-RU"/>
        </w:rPr>
        <w:t>муниципальном образовании городской округ Сургут Ханты-Мансийского автономного округа – Югры, отчета о его исполнении</w:t>
      </w:r>
      <w:r w:rsidRPr="006378E9">
        <w:rPr>
          <w:rFonts w:eastAsia="Times New Roman" w:cs="Times New Roman"/>
          <w:bCs/>
          <w:szCs w:val="28"/>
        </w:rPr>
        <w:t>»</w:t>
      </w:r>
      <w:r w:rsidRPr="006378E9">
        <w:rPr>
          <w:rFonts w:eastAsia="Times New Roman" w:cs="Times New Roman"/>
          <w:bCs/>
          <w:szCs w:val="28"/>
          <w:lang w:eastAsia="ru-RU"/>
        </w:rPr>
        <w:t>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6378E9">
        <w:rPr>
          <w:rFonts w:eastAsia="Times New Roman" w:cs="Times New Roman"/>
          <w:bCs/>
          <w:szCs w:val="28"/>
          <w:lang w:eastAsia="ru-RU"/>
        </w:rPr>
        <w:lastRenderedPageBreak/>
        <w:t>нистрации города»:</w:t>
      </w:r>
    </w:p>
    <w:p w:rsidR="006378E9" w:rsidRPr="006378E9" w:rsidRDefault="006378E9" w:rsidP="006378E9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6378E9">
        <w:rPr>
          <w:rFonts w:eastAsia="Times New Roman" w:cs="Times New Roman"/>
          <w:szCs w:val="28"/>
          <w:lang w:eastAsia="ru-RU"/>
        </w:rPr>
        <w:t>1.</w:t>
      </w:r>
      <w:r w:rsidRPr="006378E9">
        <w:rPr>
          <w:szCs w:val="28"/>
        </w:rPr>
        <w:t xml:space="preserve"> Внести в постановление Администрации города от 31.08.2023 № 4247 «Об утверждении муниципального социального заказа на оказание муници-пальных услуг в социальной сфере по направлению деятельности «реализация дополнительных общеразвивающих программ» на 2025 год и плановый период 2026 – 2027 годов в муниципальном образовании городской округ Сургут Ханты-Мансийского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7150, 19.11.2025 </w:t>
      </w:r>
      <w:r>
        <w:rPr>
          <w:szCs w:val="28"/>
        </w:rPr>
        <w:br/>
      </w:r>
      <w:r w:rsidRPr="006378E9">
        <w:rPr>
          <w:szCs w:val="28"/>
        </w:rPr>
        <w:t>№ 8028, 19.12.2025 № 9470) следующие изменения:</w:t>
      </w:r>
    </w:p>
    <w:p w:rsidR="006378E9" w:rsidRPr="006378E9" w:rsidRDefault="006378E9" w:rsidP="006378E9">
      <w:pPr>
        <w:widowControl w:val="0"/>
        <w:tabs>
          <w:tab w:val="left" w:pos="709"/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szCs w:val="28"/>
        </w:rPr>
      </w:pPr>
      <w:r w:rsidRPr="006378E9">
        <w:rPr>
          <w:szCs w:val="28"/>
        </w:rPr>
        <w:t>1.1. В заголовке и тексте постановления слова «на 2025 год и плановый период 2026 – 2027 годов» заменить словами «на 2026 год и плановый период 2027 – 2028 годов».</w:t>
      </w:r>
    </w:p>
    <w:p w:rsidR="006378E9" w:rsidRPr="006378E9" w:rsidRDefault="006378E9" w:rsidP="006378E9">
      <w:pPr>
        <w:ind w:firstLine="709"/>
      </w:pPr>
      <w:r w:rsidRPr="006378E9">
        <w:t>1.2. Приложение к постановлению изложить в новой редакции согласно приложению к настоящему постановлению.</w:t>
      </w:r>
    </w:p>
    <w:p w:rsidR="006378E9" w:rsidRPr="006378E9" w:rsidRDefault="006378E9" w:rsidP="006378E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378E9" w:rsidRPr="006378E9" w:rsidRDefault="006378E9" w:rsidP="006378E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378E9" w:rsidRPr="006378E9" w:rsidRDefault="006378E9" w:rsidP="006378E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01.01.2026.                        </w:t>
      </w:r>
    </w:p>
    <w:p w:rsidR="006378E9" w:rsidRPr="006378E9" w:rsidRDefault="006378E9" w:rsidP="006378E9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6378E9" w:rsidRPr="006378E9" w:rsidRDefault="006378E9" w:rsidP="006378E9">
      <w:pPr>
        <w:ind w:firstLine="709"/>
        <w:contextualSpacing/>
        <w:rPr>
          <w:rFonts w:eastAsia="Times New Roman" w:cs="Times New Roman"/>
          <w:szCs w:val="28"/>
          <w:lang w:eastAsia="ru-RU"/>
        </w:rPr>
      </w:pPr>
    </w:p>
    <w:p w:rsidR="006378E9" w:rsidRPr="006378E9" w:rsidRDefault="006378E9" w:rsidP="006378E9">
      <w:pPr>
        <w:ind w:firstLine="709"/>
        <w:rPr>
          <w:rFonts w:eastAsia="Times New Roman" w:cs="Times New Roman"/>
          <w:szCs w:val="28"/>
          <w:lang w:eastAsia="ru-RU"/>
        </w:rPr>
      </w:pPr>
    </w:p>
    <w:p w:rsidR="006378E9" w:rsidRPr="006378E9" w:rsidRDefault="006378E9" w:rsidP="006378E9">
      <w:pPr>
        <w:ind w:firstLine="709"/>
        <w:rPr>
          <w:rFonts w:eastAsia="Times New Roman" w:cs="Times New Roman"/>
          <w:szCs w:val="28"/>
          <w:lang w:eastAsia="ru-RU"/>
        </w:rPr>
      </w:pPr>
    </w:p>
    <w:p w:rsidR="006378E9" w:rsidRPr="006378E9" w:rsidRDefault="006378E9" w:rsidP="006378E9">
      <w:pPr>
        <w:jc w:val="left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 xml:space="preserve">Заместитель Главы города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78E9">
        <w:rPr>
          <w:rFonts w:eastAsia="Times New Roman" w:cs="Times New Roman"/>
          <w:szCs w:val="28"/>
          <w:lang w:eastAsia="ru-RU"/>
        </w:rPr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78E9">
        <w:rPr>
          <w:rFonts w:eastAsia="Times New Roman" w:cs="Times New Roman"/>
          <w:szCs w:val="28"/>
          <w:lang w:eastAsia="ru-RU"/>
        </w:rPr>
        <w:t xml:space="preserve">                                             В.П. Фризен</w:t>
      </w:r>
    </w:p>
    <w:p w:rsidR="006378E9" w:rsidRPr="006378E9" w:rsidRDefault="006378E9" w:rsidP="006378E9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6378E9" w:rsidRPr="006378E9" w:rsidRDefault="006378E9" w:rsidP="006378E9">
      <w:pPr>
        <w:ind w:firstLine="709"/>
        <w:rPr>
          <w:rFonts w:eastAsia="Times New Roman" w:cs="Times New Roman"/>
          <w:szCs w:val="28"/>
          <w:lang w:eastAsia="x-none"/>
        </w:rPr>
      </w:pPr>
    </w:p>
    <w:p w:rsidR="006378E9" w:rsidRPr="006378E9" w:rsidRDefault="006378E9" w:rsidP="006378E9">
      <w:pPr>
        <w:ind w:firstLine="709"/>
        <w:rPr>
          <w:rFonts w:eastAsia="Times New Roman" w:cs="Times New Roman"/>
          <w:szCs w:val="28"/>
          <w:lang w:eastAsia="x-none"/>
        </w:rPr>
      </w:pPr>
    </w:p>
    <w:p w:rsidR="006378E9" w:rsidRPr="006378E9" w:rsidRDefault="006378E9" w:rsidP="006378E9">
      <w:pPr>
        <w:ind w:firstLine="709"/>
        <w:rPr>
          <w:rFonts w:eastAsia="Times New Roman" w:cs="Times New Roman"/>
          <w:szCs w:val="28"/>
          <w:lang w:eastAsia="ru-RU"/>
        </w:rPr>
        <w:sectPr w:rsidR="006378E9" w:rsidRPr="006378E9" w:rsidSect="00E67832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5" w:left="1701" w:header="709" w:footer="709" w:gutter="0"/>
          <w:pgNumType w:start="1"/>
          <w:cols w:space="708"/>
          <w:titlePg/>
          <w:docGrid w:linePitch="381"/>
        </w:sectPr>
      </w:pPr>
    </w:p>
    <w:p w:rsidR="006378E9" w:rsidRPr="006378E9" w:rsidRDefault="006378E9" w:rsidP="006378E9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6378E9" w:rsidRPr="006378E9" w:rsidRDefault="006378E9" w:rsidP="006378E9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6378E9" w:rsidRPr="006378E9" w:rsidRDefault="006378E9" w:rsidP="006378E9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378E9" w:rsidRPr="006378E9" w:rsidRDefault="006378E9" w:rsidP="006378E9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от _____________ № ______</w:t>
      </w:r>
    </w:p>
    <w:p w:rsidR="006378E9" w:rsidRDefault="006378E9" w:rsidP="006378E9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6378E9" w:rsidRPr="006378E9" w:rsidRDefault="006378E9" w:rsidP="006378E9">
      <w:pPr>
        <w:ind w:left="11057" w:right="-784"/>
        <w:jc w:val="left"/>
        <w:rPr>
          <w:rFonts w:eastAsia="Times New Roman" w:cs="Times New Roman"/>
          <w:bCs/>
          <w:szCs w:val="28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Муниципальный социальный заказ</w:t>
      </w:r>
    </w:p>
    <w:p w:rsidR="006378E9" w:rsidRPr="006378E9" w:rsidRDefault="006378E9" w:rsidP="006378E9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на оказание муниципальных услуг в социальной сфере на 2026 год и на плановый период 2027 – 2028 годов</w:t>
      </w: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Cs w:val="28"/>
          <w:lang w:eastAsia="ru-RU"/>
        </w:rPr>
      </w:pPr>
      <w:r w:rsidRPr="006378E9">
        <w:rPr>
          <w:rFonts w:eastAsia="Times New Roman" w:cs="Times New Roman"/>
          <w:szCs w:val="28"/>
          <w:lang w:eastAsia="ru-RU"/>
        </w:rPr>
        <w:t>на 01 января 2026 года</w:t>
      </w:r>
    </w:p>
    <w:p w:rsidR="006378E9" w:rsidRPr="006378E9" w:rsidRDefault="006378E9" w:rsidP="006378E9">
      <w:pPr>
        <w:widowControl w:val="0"/>
        <w:autoSpaceDE w:val="0"/>
        <w:autoSpaceDN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5451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47"/>
        <w:gridCol w:w="8883"/>
        <w:gridCol w:w="1231"/>
        <w:gridCol w:w="1462"/>
      </w:tblGrid>
      <w:tr w:rsidR="006378E9" w:rsidRPr="006378E9" w:rsidTr="003F1013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Коды</w:t>
            </w:r>
          </w:p>
        </w:tc>
      </w:tr>
      <w:tr w:rsidR="006378E9" w:rsidRPr="006378E9" w:rsidTr="003F1013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Дата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01.01.2026</w:t>
            </w:r>
          </w:p>
        </w:tc>
      </w:tr>
      <w:tr w:rsidR="006378E9" w:rsidRPr="006378E9" w:rsidTr="003F1013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по ОКПО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01699835</w:t>
            </w:r>
          </w:p>
        </w:tc>
      </w:tr>
      <w:tr w:rsidR="006378E9" w:rsidRPr="006378E9" w:rsidTr="003F1013">
        <w:tc>
          <w:tcPr>
            <w:tcW w:w="3875" w:type="dxa"/>
            <w:gridSpan w:val="2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Уполномоченный орган</w:t>
            </w: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Департамент образования Администрации города Сургута</w:t>
            </w:r>
          </w:p>
        </w:tc>
        <w:tc>
          <w:tcPr>
            <w:tcW w:w="123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Глава БК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043</w:t>
            </w:r>
          </w:p>
        </w:tc>
      </w:tr>
      <w:tr w:rsidR="006378E9" w:rsidRPr="006378E9" w:rsidTr="003F1013">
        <w:tc>
          <w:tcPr>
            <w:tcW w:w="3875" w:type="dxa"/>
            <w:gridSpan w:val="2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88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378E9">
              <w:rPr>
                <w:rFonts w:eastAsia="Times New Roman" w:cs="Times New Roman"/>
                <w:sz w:val="20"/>
                <w:szCs w:val="20"/>
                <w:lang w:eastAsia="ru-RU"/>
              </w:rPr>
              <w:t>(полное наименование уполномоченного органа)</w:t>
            </w:r>
          </w:p>
        </w:tc>
        <w:tc>
          <w:tcPr>
            <w:tcW w:w="123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378E9" w:rsidRPr="006378E9" w:rsidTr="003F1013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Наименование бюджета</w:t>
            </w:r>
          </w:p>
        </w:tc>
        <w:tc>
          <w:tcPr>
            <w:tcW w:w="8883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 xml:space="preserve">Бюджет муниципального образования городской округ Сургут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br/>
              <w:t>по ОКТМО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71876000001</w:t>
            </w:r>
          </w:p>
        </w:tc>
      </w:tr>
      <w:tr w:rsidR="006378E9" w:rsidRPr="006378E9" w:rsidTr="003F1013">
        <w:tc>
          <w:tcPr>
            <w:tcW w:w="387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Статус</w:t>
            </w:r>
          </w:p>
        </w:tc>
        <w:tc>
          <w:tcPr>
            <w:tcW w:w="8883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378E9" w:rsidRPr="006378E9" w:rsidTr="003F1013"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Отрасль социальной сферы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образование</w:t>
            </w:r>
          </w:p>
        </w:tc>
        <w:tc>
          <w:tcPr>
            <w:tcW w:w="12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jc w:val="left"/>
        <w:rPr>
          <w:rFonts w:eastAsia="Times New Roman" w:cs="Times New Roman"/>
          <w:sz w:val="22"/>
          <w:lang w:eastAsia="ru-RU"/>
        </w:rPr>
      </w:pPr>
      <w:bookmarkStart w:id="5" w:name="Par75"/>
      <w:bookmarkStart w:id="6" w:name="Par278"/>
      <w:bookmarkEnd w:id="5"/>
      <w:bookmarkEnd w:id="6"/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2"/>
          <w:lang w:eastAsia="ru-RU"/>
        </w:rPr>
      </w:pPr>
    </w:p>
    <w:tbl>
      <w:tblPr>
        <w:tblW w:w="1573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987"/>
      </w:tblGrid>
      <w:tr w:rsidR="006378E9" w:rsidRPr="006378E9" w:rsidTr="00B47709">
        <w:tc>
          <w:tcPr>
            <w:tcW w:w="15735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Раздел I. Общие сведения о муниципальном социальном заказе на оказание муниципальных услуг в социальной сфере (далее – муниципальный социальный заказ) в очередном финансовом году и плановом периоде, а также за пределами планового периода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1. Общие сведения о муниципальном социальном заказе на 2026 год (на очередной финансовый год):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78E9" w:rsidRPr="006378E9" w:rsidTr="00B47709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6378E9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378E9" w:rsidRPr="006378E9" w:rsidTr="00B47709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6378E9" w:rsidRPr="006378E9" w:rsidTr="00B47709">
        <w:trPr>
          <w:trHeight w:val="619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6378E9" w:rsidRPr="006378E9" w:rsidTr="00B4770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378E9" w:rsidRPr="006378E9" w:rsidTr="00B47709">
        <w:trPr>
          <w:trHeight w:val="13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1 872 594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1 605 052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267 542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15735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4"/>
        <w:gridCol w:w="1700"/>
        <w:gridCol w:w="287"/>
      </w:tblGrid>
      <w:tr w:rsidR="006378E9" w:rsidRPr="006378E9" w:rsidTr="00B47709">
        <w:trPr>
          <w:gridAfter w:val="1"/>
          <w:wAfter w:w="287" w:type="dxa"/>
        </w:trPr>
        <w:tc>
          <w:tcPr>
            <w:tcW w:w="15448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2. Общие сведения о муниципальном социальном заказе на 2027 год (на первый год планового периода):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378E9" w:rsidRPr="006378E9" w:rsidTr="00B47709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6378E9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378E9" w:rsidRPr="006378E9" w:rsidTr="00B47709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6378E9" w:rsidRPr="006378E9" w:rsidTr="00B47709">
        <w:trPr>
          <w:trHeight w:val="1365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6378E9" w:rsidRPr="006378E9" w:rsidTr="00B4770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378E9" w:rsidRPr="006378E9" w:rsidTr="00B47709">
        <w:trPr>
          <w:trHeight w:val="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1 889 810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1 605 052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284 758</w:t>
            </w:r>
          </w:p>
        </w:tc>
      </w:tr>
      <w:tr w:rsidR="006378E9" w:rsidRPr="006378E9" w:rsidTr="00B47709">
        <w:trPr>
          <w:gridAfter w:val="1"/>
          <w:wAfter w:w="287" w:type="dxa"/>
        </w:trPr>
        <w:tc>
          <w:tcPr>
            <w:tcW w:w="15448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3. Общие сведения о муниципальном социальном заказе на 2028 год (на второй год планового периода):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378E9" w:rsidRPr="006378E9" w:rsidTr="00B47709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6378E9" w:rsidRPr="006378E9" w:rsidRDefault="006378E9" w:rsidP="00B4770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6378E9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378E9" w:rsidRPr="006378E9" w:rsidTr="00B47709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 показателя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6378E9" w:rsidRPr="006378E9" w:rsidTr="00B47709">
        <w:trPr>
          <w:trHeight w:val="1249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6378E9" w:rsidRPr="006378E9" w:rsidTr="00B4770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378E9" w:rsidRPr="006378E9" w:rsidTr="00B47709">
        <w:trPr>
          <w:trHeight w:val="134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6"/>
                <w:szCs w:val="16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B4770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муниципальное образование </w:t>
            </w:r>
          </w:p>
          <w:p w:rsidR="00B47709" w:rsidRDefault="006378E9" w:rsidP="00B4770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городской округ Сургут Ханты-Мансийского автономного </w:t>
            </w:r>
          </w:p>
          <w:p w:rsidR="006378E9" w:rsidRPr="006378E9" w:rsidRDefault="006378E9" w:rsidP="00B4770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округа – Югры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часов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1 893 303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1 605 052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288 251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1574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460"/>
        <w:gridCol w:w="1517"/>
        <w:gridCol w:w="1011"/>
        <w:gridCol w:w="1010"/>
        <w:gridCol w:w="1091"/>
        <w:gridCol w:w="1424"/>
        <w:gridCol w:w="1506"/>
        <w:gridCol w:w="1897"/>
        <w:gridCol w:w="1276"/>
        <w:gridCol w:w="1709"/>
        <w:gridCol w:w="287"/>
      </w:tblGrid>
      <w:tr w:rsidR="006378E9" w:rsidRPr="006378E9" w:rsidTr="00B47709">
        <w:trPr>
          <w:gridAfter w:val="1"/>
          <w:wAfter w:w="287" w:type="dxa"/>
        </w:trPr>
        <w:tc>
          <w:tcPr>
            <w:tcW w:w="15459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5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4. Общие сведения о муниципальном социальном заказе на 2029 год (на срок оказания муниципальных услуг в социальной сфере за пределами планового периода):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82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378E9" w:rsidRPr="006378E9" w:rsidTr="00B47709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Наименование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сфере (укрупненной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услуги)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Год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социальной </w:t>
            </w:r>
          </w:p>
          <w:p w:rsidR="006378E9" w:rsidRPr="006378E9" w:rsidRDefault="006378E9" w:rsidP="00B4770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Место оказания муниципальной услуги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00" w:right="-13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6378E9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социальной</w:t>
            </w: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сфере (укрупненной муниципальной услуги)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 социальной сфере (укрупненной муниципальной услуги)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Значение показателя, характеризующего объем оказания муниципальной услуги в социальной сфере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6378E9" w:rsidRPr="006378E9" w:rsidTr="00B47709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наимено-вание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показа-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теля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из них</w:t>
            </w:r>
          </w:p>
        </w:tc>
      </w:tr>
      <w:tr w:rsidR="006378E9" w:rsidRPr="006378E9" w:rsidTr="00B47709">
        <w:trPr>
          <w:trHeight w:val="1363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наимено-вание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оказываемого 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на основании муниципального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конкурсом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с социальными сертификатами</w:t>
            </w:r>
          </w:p>
        </w:tc>
      </w:tr>
      <w:tr w:rsidR="006378E9" w:rsidRPr="006378E9" w:rsidTr="00B47709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6378E9" w:rsidRPr="006378E9" w:rsidTr="00B47709">
        <w:trPr>
          <w:trHeight w:val="25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378E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  <w:sectPr w:rsidR="006378E9" w:rsidRPr="006378E9" w:rsidSect="0016621B">
          <w:headerReference w:type="default" r:id="rId12"/>
          <w:footerReference w:type="default" r:id="rId13"/>
          <w:pgSz w:w="16838" w:h="11906" w:orient="landscape"/>
          <w:pgMar w:top="1701" w:right="1134" w:bottom="567" w:left="1134" w:header="1134" w:footer="0" w:gutter="0"/>
          <w:cols w:space="720"/>
          <w:noEndnote/>
          <w:docGrid w:linePitch="245"/>
        </w:sectPr>
      </w:pPr>
    </w:p>
    <w:tbl>
      <w:tblPr>
        <w:tblW w:w="2239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701"/>
        <w:gridCol w:w="1275"/>
        <w:gridCol w:w="1276"/>
        <w:gridCol w:w="1276"/>
        <w:gridCol w:w="1134"/>
        <w:gridCol w:w="992"/>
        <w:gridCol w:w="851"/>
        <w:gridCol w:w="850"/>
        <w:gridCol w:w="1134"/>
        <w:gridCol w:w="1276"/>
        <w:gridCol w:w="850"/>
        <w:gridCol w:w="993"/>
        <w:gridCol w:w="1417"/>
        <w:gridCol w:w="851"/>
      </w:tblGrid>
      <w:tr w:rsidR="006378E9" w:rsidRPr="006378E9" w:rsidTr="003F1013"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bookmarkStart w:id="7" w:name="Par480"/>
            <w:bookmarkEnd w:id="7"/>
            <w:r w:rsidRPr="006378E9">
              <w:rPr>
                <w:rFonts w:eastAsia="Times New Roman" w:cs="Times New Roman"/>
                <w:sz w:val="22"/>
                <w:lang w:eastAsia="ru-RU"/>
              </w:rPr>
              <w:t>Раздел II. Сведения об объеме оказания муниципальных услуг в социальной сфере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6378E9" w:rsidRPr="006378E9" w:rsidTr="003F1013">
        <w:trPr>
          <w:trHeight w:val="590"/>
        </w:trPr>
        <w:tc>
          <w:tcPr>
            <w:tcW w:w="22397" w:type="dxa"/>
            <w:gridSpan w:val="18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rPr>
                <w:rFonts w:eastAsia="Times New Roman" w:cs="Times New Roman"/>
                <w:bCs/>
                <w:sz w:val="22"/>
                <w:lang w:eastAsia="ru-RU"/>
              </w:rPr>
            </w:pPr>
            <w:bookmarkStart w:id="8" w:name="Par481"/>
            <w:bookmarkEnd w:id="8"/>
            <w:r w:rsidRPr="006378E9">
              <w:rPr>
                <w:rFonts w:eastAsia="Times New Roman" w:cs="Times New Roman"/>
                <w:sz w:val="22"/>
                <w:lang w:eastAsia="ru-RU"/>
              </w:rPr>
              <w:t>Наименование укрупненной муниципальной услуги:</w:t>
            </w:r>
            <w:r w:rsidRPr="006378E9">
              <w:rPr>
                <w:rFonts w:eastAsia="Times New Roman" w:cs="Times New Roman"/>
                <w:color w:val="FF0000"/>
                <w:sz w:val="22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bCs/>
                <w:sz w:val="22"/>
                <w:lang w:eastAsia="ru-RU"/>
              </w:rPr>
              <w:t>реализация дополнительных общеразвивающих программ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r w:rsidRPr="006378E9">
              <w:rPr>
                <w:rFonts w:eastAsia="Times New Roman" w:cs="Times New Roman"/>
                <w:sz w:val="22"/>
                <w:lang w:eastAsia="ru-RU"/>
              </w:rPr>
              <w:t>1.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2026 год (на очередной финансовый год):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00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сфере (муници-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сфере (муниципальных услуг в социальной сфере, составляющих укрупненную муници-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формирование муниципального социального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3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(муници-пальных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соответ-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1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637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13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129 352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5 121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9 120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563 616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19 726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14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CF73EF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  <w:r w:rsidR="00CF73EF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120 156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19 764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217 284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79 715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34 276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туристско-краеведческой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br/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17 328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25 533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168 356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2 329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1 092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8 239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11 286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(обучающиеся,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 и детей-инвалидов)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01.01.2026 – 31.12.2026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78 846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51" w:type="dxa"/>
        </w:trPr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605 052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267 542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jc w:val="center"/>
        <w:rPr>
          <w:rFonts w:eastAsia="Times New Roman" w:cs="Times New Roman"/>
          <w:sz w:val="15"/>
          <w:szCs w:val="15"/>
          <w:lang w:eastAsia="ru-RU"/>
        </w:rPr>
      </w:pPr>
    </w:p>
    <w:p w:rsidR="006378E9" w:rsidRPr="006378E9" w:rsidRDefault="006378E9" w:rsidP="006378E9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r w:rsidRPr="006378E9">
        <w:rPr>
          <w:rFonts w:eastAsia="Times New Roman" w:cs="Times New Roman"/>
          <w:sz w:val="22"/>
          <w:lang w:eastAsia="ru-RU"/>
        </w:rPr>
        <w:t>2.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2027 год (на первый год планового периода):</w:t>
      </w:r>
    </w:p>
    <w:p w:rsidR="006378E9" w:rsidRPr="006378E9" w:rsidRDefault="006378E9" w:rsidP="006378E9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</w:p>
    <w:tbl>
      <w:tblPr>
        <w:tblW w:w="2154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6378E9" w:rsidRPr="006378E9" w:rsidTr="003F1013">
        <w:trPr>
          <w:trHeight w:val="10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 xml:space="preserve">Уникальный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реестровой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в социальной сфере (муниципальных услуг 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 (муниципальных услуг 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муниципальной услуги 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</w:tr>
      <w:tr w:rsidR="006378E9" w:rsidRPr="006378E9" w:rsidTr="003F10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6378E9">
        <w:trPr>
          <w:trHeight w:val="130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5 450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20 995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21 036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84 845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27 176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13 230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2 479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8 769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12 012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</w:tbl>
    <w:p w:rsidR="00B47709" w:rsidRDefault="00B47709"/>
    <w:tbl>
      <w:tblPr>
        <w:tblW w:w="21546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6378E9" w:rsidRPr="006378E9" w:rsidTr="003F1013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83 920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3F1013"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1 605 052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284 758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rPr>
          <w:rFonts w:eastAsia="Times New Roman" w:cs="Times New Roman"/>
          <w:sz w:val="22"/>
          <w:lang w:eastAsia="ru-RU"/>
        </w:rPr>
      </w:pPr>
      <w:bookmarkStart w:id="9" w:name="Par613"/>
      <w:bookmarkEnd w:id="9"/>
    </w:p>
    <w:p w:rsidR="006378E9" w:rsidRPr="006378E9" w:rsidRDefault="006378E9" w:rsidP="006378E9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r w:rsidRPr="006378E9">
        <w:rPr>
          <w:rFonts w:eastAsia="Times New Roman" w:cs="Times New Roman"/>
          <w:sz w:val="22"/>
          <w:lang w:eastAsia="ru-RU"/>
        </w:rPr>
        <w:t>3.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2028 год (на второй год планового периода):</w:t>
      </w:r>
    </w:p>
    <w:p w:rsidR="006378E9" w:rsidRPr="006378E9" w:rsidRDefault="006378E9" w:rsidP="006378E9">
      <w:pPr>
        <w:widowControl w:val="0"/>
        <w:autoSpaceDE w:val="0"/>
        <w:autoSpaceDN w:val="0"/>
        <w:jc w:val="left"/>
        <w:rPr>
          <w:rFonts w:eastAsia="Times New Roman" w:cs="Times New Roman"/>
          <w:sz w:val="22"/>
          <w:lang w:eastAsia="ru-RU"/>
        </w:rPr>
      </w:pPr>
    </w:p>
    <w:tbl>
      <w:tblPr>
        <w:tblW w:w="21546" w:type="dxa"/>
        <w:tblInd w:w="137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6378E9" w:rsidRPr="006378E9" w:rsidTr="00B4770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4" w:right="-68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6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1" w:right="-5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(муници-пальных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(муници-пальных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(муници-пальных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по способам определения исполнителей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2" w:right="-6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отклонения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8" w:right="-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</w:tr>
      <w:tr w:rsidR="006378E9" w:rsidRPr="006378E9" w:rsidTr="00B4770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наимено-вание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муници-пальными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оказываемого муници-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муниципального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1" w:right="-6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1" w:right="-6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B47709">
        <w:trPr>
          <w:trHeight w:val="11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наимено-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B47709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6378E9" w:rsidRPr="006378E9" w:rsidTr="00B47709">
        <w:trPr>
          <w:trHeight w:val="11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(дети, за исключением детей с ограниченными возможностями здоровья (ОВЗ)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jc w:val="center"/>
              <w:rPr>
                <w:sz w:val="14"/>
                <w:szCs w:val="14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129 352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5 517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естественнонаучной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jc w:val="center"/>
              <w:rPr>
                <w:sz w:val="14"/>
                <w:szCs w:val="14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563 616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21 253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120 156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21 294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217 284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85 885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34 276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(дети 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17 328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27 509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 – 5%,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социальным сертификатом – 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ограниченными возможностями 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13 392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физической культуры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спорта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168 356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EF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2 509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очно-заочная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1 650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</w:tbl>
    <w:p w:rsidR="00B47709" w:rsidRDefault="00B47709"/>
    <w:tbl>
      <w:tblPr>
        <w:tblW w:w="21688" w:type="dxa"/>
        <w:tblInd w:w="-5" w:type="dxa"/>
        <w:tblLayout w:type="fixed"/>
        <w:tblCellMar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1985"/>
        <w:gridCol w:w="1417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6378E9" w:rsidRPr="006378E9" w:rsidTr="00B47709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образовательная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(дети, за исключением детей 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8 877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12 160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854100О.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с применением 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(обучающиеся,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обучающихся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возможностями здоровья (ОВЗ)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департамент образования 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01.01.2028 – 31.12.2028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городской округ Сургут Ханты-Мансийского 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84 949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6378E9" w:rsidRPr="006378E9" w:rsidTr="00B47709">
        <w:trPr>
          <w:gridBefore w:val="1"/>
          <w:wBefore w:w="142" w:type="dxa"/>
          <w:trHeight w:val="63"/>
        </w:trPr>
        <w:tc>
          <w:tcPr>
            <w:tcW w:w="1985" w:type="dxa"/>
            <w:tcBorders>
              <w:top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1 605 052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288 251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378E9" w:rsidRPr="006378E9" w:rsidTr="00B47709">
        <w:tblPrEx>
          <w:tblCellMar>
            <w:top w:w="102" w:type="dxa"/>
          </w:tblCellMar>
        </w:tblPrEx>
        <w:trPr>
          <w:trHeight w:val="524"/>
        </w:trPr>
        <w:tc>
          <w:tcPr>
            <w:tcW w:w="21688" w:type="dxa"/>
            <w:gridSpan w:val="1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firstLine="709"/>
              <w:outlineLvl w:val="2"/>
              <w:rPr>
                <w:rFonts w:eastAsia="Times New Roman" w:cs="Times New Roman"/>
                <w:sz w:val="22"/>
                <w:lang w:eastAsia="ru-RU"/>
              </w:rPr>
            </w:pPr>
            <w:bookmarkStart w:id="10" w:name="Par743"/>
            <w:bookmarkStart w:id="11" w:name="Par873"/>
            <w:bookmarkEnd w:id="10"/>
            <w:bookmarkEnd w:id="11"/>
            <w:r w:rsidRPr="006378E9">
              <w:rPr>
                <w:rFonts w:eastAsia="Times New Roman" w:cs="Times New Roman"/>
                <w:sz w:val="22"/>
                <w:lang w:eastAsia="ru-RU"/>
              </w:rPr>
              <w:t>4.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2029 год (на срок оказания муниципальной услуги за пределами планового периода):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rPr>
          <w:rFonts w:eastAsia="Times New Roman" w:cs="Times New Roman"/>
          <w:sz w:val="16"/>
          <w:szCs w:val="16"/>
          <w:lang w:eastAsia="ru-RU"/>
        </w:rPr>
      </w:pPr>
    </w:p>
    <w:tbl>
      <w:tblPr>
        <w:tblpPr w:leftFromText="180" w:rightFromText="180" w:vertAnchor="text" w:tblpX="121" w:tblpY="1"/>
        <w:tblOverlap w:val="never"/>
        <w:tblW w:w="21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992"/>
        <w:gridCol w:w="1417"/>
        <w:gridCol w:w="1560"/>
        <w:gridCol w:w="1564"/>
        <w:gridCol w:w="1417"/>
        <w:gridCol w:w="1276"/>
        <w:gridCol w:w="1417"/>
        <w:gridCol w:w="1418"/>
        <w:gridCol w:w="846"/>
        <w:gridCol w:w="850"/>
        <w:gridCol w:w="851"/>
        <w:gridCol w:w="1417"/>
        <w:gridCol w:w="1276"/>
        <w:gridCol w:w="992"/>
        <w:gridCol w:w="1134"/>
        <w:gridCol w:w="1276"/>
      </w:tblGrid>
      <w:tr w:rsidR="006378E9" w:rsidRPr="006378E9" w:rsidTr="003F1013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5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Уникальный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9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реестровой записи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70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B4770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0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</w:t>
            </w:r>
          </w:p>
          <w:p w:rsidR="00B4770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услугу)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уполномоченный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формирование муниципального социального заказа)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 в социальной сфере, составляющих укрупненную муниципальную услугу)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муниципальной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6378E9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в социальной сфере,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6"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Значение показателя, характеризующего объем оказания муниципальной услуги в социальной сфере (муниципальных услуг в социальной сфере,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характеризующих объем оказания муниципальной услуги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4" w:righ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6378E9" w:rsidRPr="006378E9" w:rsidTr="003F1013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наимено-вание показателя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муниципальными казенными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 основании муниципального задания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муниципальными бюджетными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задания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соответ-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конкурсом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7" w:right="-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7" w:right="-8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сертификатами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3F1013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наимено-вание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3F1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6378E9" w:rsidRPr="006378E9" w:rsidTr="003F101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6378E9" w:rsidRPr="006378E9" w:rsidTr="003F1013">
        <w:tc>
          <w:tcPr>
            <w:tcW w:w="198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6378E9" w:rsidRDefault="006378E9" w:rsidP="006378E9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  <w:bookmarkStart w:id="12" w:name="Par1003"/>
      <w:bookmarkEnd w:id="12"/>
    </w:p>
    <w:p w:rsidR="006378E9" w:rsidRPr="006378E9" w:rsidRDefault="006378E9" w:rsidP="00B47709">
      <w:pPr>
        <w:widowControl w:val="0"/>
        <w:autoSpaceDE w:val="0"/>
        <w:autoSpaceDN w:val="0"/>
        <w:ind w:left="142" w:right="-289" w:firstLine="709"/>
        <w:rPr>
          <w:rFonts w:eastAsia="Times New Roman" w:cs="Times New Roman"/>
          <w:sz w:val="22"/>
          <w:lang w:eastAsia="ru-RU"/>
        </w:rPr>
      </w:pPr>
      <w:r w:rsidRPr="006378E9">
        <w:rPr>
          <w:rFonts w:eastAsia="Times New Roman" w:cs="Times New Roman"/>
          <w:sz w:val="22"/>
          <w:lang w:eastAsia="ru-RU"/>
        </w:rPr>
        <w:t>Раздел III. Сведения о показателях, характеризующих качество оказания муниципальных услуг в социальной сфере (муниципальных услуг в социальной сфере, составляющих укрупненную муниципальную услугу) на срок оказания муниципальной услуги:</w:t>
      </w:r>
    </w:p>
    <w:p w:rsidR="006378E9" w:rsidRPr="006378E9" w:rsidRDefault="006378E9" w:rsidP="006378E9">
      <w:pPr>
        <w:widowControl w:val="0"/>
        <w:autoSpaceDE w:val="0"/>
        <w:autoSpaceDN w:val="0"/>
        <w:ind w:firstLine="709"/>
        <w:rPr>
          <w:rFonts w:eastAsia="Times New Roman" w:cs="Times New Roman"/>
          <w:sz w:val="22"/>
          <w:lang w:eastAsia="ru-RU"/>
        </w:rPr>
      </w:pPr>
    </w:p>
    <w:tbl>
      <w:tblPr>
        <w:tblpPr w:leftFromText="180" w:rightFromText="180" w:vertAnchor="text" w:tblpX="163" w:tblpY="1"/>
        <w:tblOverlap w:val="never"/>
        <w:tblW w:w="21688" w:type="dxa"/>
        <w:tblLayout w:type="fixed"/>
        <w:tblCellMar>
          <w:left w:w="0" w:type="dxa"/>
          <w:right w:w="62" w:type="dxa"/>
        </w:tblCellMar>
        <w:tblLook w:val="0000" w:firstRow="0" w:lastRow="0" w:firstColumn="0" w:lastColumn="0" w:noHBand="0" w:noVBand="0"/>
      </w:tblPr>
      <w:tblGrid>
        <w:gridCol w:w="2436"/>
        <w:gridCol w:w="1119"/>
        <w:gridCol w:w="2142"/>
        <w:gridCol w:w="2268"/>
        <w:gridCol w:w="1984"/>
        <w:gridCol w:w="2269"/>
        <w:gridCol w:w="1988"/>
        <w:gridCol w:w="992"/>
        <w:gridCol w:w="1134"/>
        <w:gridCol w:w="989"/>
        <w:gridCol w:w="2105"/>
        <w:gridCol w:w="2262"/>
      </w:tblGrid>
      <w:tr w:rsidR="006378E9" w:rsidRPr="006378E9" w:rsidTr="006378E9">
        <w:trPr>
          <w:trHeight w:val="843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муниципальной услуги 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 муниципальную услугу)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Уникальный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номер реестровой записи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6378E9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оказания муниципальной услуги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укрупненную муниципальную услугу)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потребителей 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определения исполнителей муниципальных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сфере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муниципальной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услуги в социальной сфере </w:t>
            </w:r>
            <w:r w:rsidRPr="006378E9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>(муниципальных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Показатель, характеризующий качество оказания муниципальной услуги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</w:t>
            </w:r>
            <w:r w:rsidRPr="006378E9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характеризующего</w:t>
            </w: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качество оказания муниципальной услуги 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допустимые возможные отклонения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показателя, характеризующего качество оказания муниципальной услуги в социальной сфере (муниципальных услуг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сфере, составляющих укрупненную муниципальную услугу)</w:t>
            </w:r>
          </w:p>
        </w:tc>
      </w:tr>
      <w:tr w:rsidR="006378E9" w:rsidRPr="006378E9" w:rsidTr="006378E9"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ind w:left="-57" w:right="-6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показателя 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6378E9">
        <w:trPr>
          <w:trHeight w:val="493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наименование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6378E9" w:rsidRPr="006378E9" w:rsidRDefault="006378E9" w:rsidP="006378E9">
            <w:pPr>
              <w:widowControl w:val="0"/>
              <w:autoSpaceDE w:val="0"/>
              <w:autoSpaceDN w:val="0"/>
              <w:ind w:left="-58" w:right="-58"/>
              <w:jc w:val="center"/>
              <w:rPr>
                <w:rFonts w:eastAsia="Times New Roman" w:cs="Times New Roman"/>
                <w:sz w:val="14"/>
                <w:szCs w:val="14"/>
                <w:vertAlign w:val="superscript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по ОКЕИ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6378E9" w:rsidRPr="006378E9" w:rsidTr="006378E9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bookmarkStart w:id="13" w:name="Par1023"/>
            <w:bookmarkEnd w:id="13"/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6378E9" w:rsidRPr="006378E9" w:rsidTr="006378E9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E9" w:rsidRPr="006378E9" w:rsidRDefault="006378E9" w:rsidP="006378E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378E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6378E9" w:rsidRPr="006378E9" w:rsidRDefault="006378E9" w:rsidP="006378E9">
      <w:pPr>
        <w:widowControl w:val="0"/>
        <w:autoSpaceDE w:val="0"/>
        <w:autoSpaceDN w:val="0"/>
        <w:jc w:val="left"/>
        <w:rPr>
          <w:rFonts w:eastAsia="Times New Roman" w:cs="Times New Roman"/>
          <w:sz w:val="22"/>
          <w:lang w:eastAsia="ru-RU"/>
        </w:rPr>
      </w:pPr>
    </w:p>
    <w:p w:rsidR="00AA7956" w:rsidRPr="006378E9" w:rsidRDefault="00AA7956" w:rsidP="006378E9"/>
    <w:sectPr w:rsidR="00AA7956" w:rsidRPr="006378E9" w:rsidSect="00B477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3808" w:h="16840" w:orient="landscape" w:code="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C19" w:rsidRDefault="00554C19">
      <w:r>
        <w:separator/>
      </w:r>
    </w:p>
  </w:endnote>
  <w:endnote w:type="continuationSeparator" w:id="0">
    <w:p w:rsidR="00554C19" w:rsidRDefault="0055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E9" w:rsidRDefault="006378E9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E5B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E5B5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E5B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C19" w:rsidRDefault="00554C19">
      <w:r>
        <w:separator/>
      </w:r>
    </w:p>
  </w:footnote>
  <w:footnote w:type="continuationSeparator" w:id="0">
    <w:p w:rsidR="00554C19" w:rsidRDefault="0055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E9" w:rsidRDefault="006378E9" w:rsidP="00E67832">
    <w:pPr>
      <w:pStyle w:val="a3"/>
      <w:jc w:val="center"/>
      <w:rPr>
        <w:sz w:val="20"/>
        <w:szCs w:val="20"/>
      </w:rPr>
    </w:pPr>
    <w:r w:rsidRPr="004242A6">
      <w:rPr>
        <w:sz w:val="20"/>
        <w:szCs w:val="20"/>
      </w:rPr>
      <w:t>22</w:t>
    </w:r>
  </w:p>
  <w:p w:rsidR="006378E9" w:rsidRPr="004242A6" w:rsidRDefault="006378E9" w:rsidP="00E67832">
    <w:pPr>
      <w:pStyle w:val="a3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90114613"/>
      <w:docPartObj>
        <w:docPartGallery w:val="Page Numbers (Top of Page)"/>
        <w:docPartUnique/>
      </w:docPartObj>
    </w:sdtPr>
    <w:sdtEndPr/>
    <w:sdtContent>
      <w:p w:rsidR="006378E9" w:rsidRPr="00F80CF6" w:rsidRDefault="006378E9">
        <w:pPr>
          <w:pStyle w:val="a3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0E5B51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6378E9" w:rsidRPr="00990A12" w:rsidRDefault="006378E9" w:rsidP="00E67832">
    <w:pPr>
      <w:pStyle w:val="a3"/>
      <w:tabs>
        <w:tab w:val="left" w:pos="3626"/>
      </w:tabs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8E9" w:rsidRPr="00BA7527" w:rsidRDefault="006378E9" w:rsidP="00E67832">
    <w:pPr>
      <w:pStyle w:val="a3"/>
      <w:rPr>
        <w:sz w:val="20"/>
        <w:szCs w:val="20"/>
      </w:rPr>
    </w:pPr>
  </w:p>
  <w:p w:rsidR="006378E9" w:rsidRDefault="006378E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342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378E9" w:rsidRPr="009D5D78" w:rsidRDefault="006378E9">
        <w:pPr>
          <w:pStyle w:val="a3"/>
          <w:jc w:val="center"/>
          <w:rPr>
            <w:sz w:val="20"/>
            <w:szCs w:val="20"/>
          </w:rPr>
        </w:pPr>
        <w:r w:rsidRPr="009D5D78">
          <w:rPr>
            <w:sz w:val="20"/>
            <w:szCs w:val="20"/>
          </w:rPr>
          <w:fldChar w:fldCharType="begin"/>
        </w:r>
        <w:r w:rsidRPr="009D5D78">
          <w:rPr>
            <w:sz w:val="20"/>
            <w:szCs w:val="20"/>
          </w:rPr>
          <w:instrText>PAGE   \* MERGEFORMAT</w:instrText>
        </w:r>
        <w:r w:rsidRPr="009D5D78">
          <w:rPr>
            <w:sz w:val="20"/>
            <w:szCs w:val="20"/>
          </w:rPr>
          <w:fldChar w:fldCharType="separate"/>
        </w:r>
        <w:r w:rsidR="005102C4">
          <w:rPr>
            <w:noProof/>
            <w:sz w:val="20"/>
            <w:szCs w:val="20"/>
          </w:rPr>
          <w:t>5</w:t>
        </w:r>
        <w:r w:rsidRPr="009D5D78">
          <w:rPr>
            <w:sz w:val="20"/>
            <w:szCs w:val="20"/>
          </w:rPr>
          <w:fldChar w:fldCharType="end"/>
        </w:r>
      </w:p>
    </w:sdtContent>
  </w:sdt>
  <w:p w:rsidR="006378E9" w:rsidRDefault="006378E9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0E5B51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102C4">
          <w:rPr>
            <w:rStyle w:val="a7"/>
            <w:noProof/>
            <w:sz w:val="20"/>
          </w:rPr>
          <w:instrText>12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02C4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102C4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102C4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102C4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6E704F" w:rsidRDefault="000E5B51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865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47709" w:rsidRPr="00B47709" w:rsidRDefault="00B47709">
        <w:pPr>
          <w:pStyle w:val="a3"/>
          <w:jc w:val="center"/>
          <w:rPr>
            <w:sz w:val="20"/>
            <w:szCs w:val="20"/>
          </w:rPr>
        </w:pPr>
        <w:r w:rsidRPr="00B47709">
          <w:rPr>
            <w:sz w:val="20"/>
            <w:szCs w:val="20"/>
          </w:rPr>
          <w:fldChar w:fldCharType="begin"/>
        </w:r>
        <w:r w:rsidRPr="00B47709">
          <w:rPr>
            <w:sz w:val="20"/>
            <w:szCs w:val="20"/>
          </w:rPr>
          <w:instrText>PAGE   \* MERGEFORMAT</w:instrText>
        </w:r>
        <w:r w:rsidRPr="00B47709">
          <w:rPr>
            <w:sz w:val="20"/>
            <w:szCs w:val="20"/>
          </w:rPr>
          <w:fldChar w:fldCharType="separate"/>
        </w:r>
        <w:r w:rsidR="005102C4">
          <w:rPr>
            <w:noProof/>
            <w:sz w:val="20"/>
            <w:szCs w:val="20"/>
          </w:rPr>
          <w:t>6</w:t>
        </w:r>
        <w:r w:rsidRPr="00B47709">
          <w:rPr>
            <w:sz w:val="20"/>
            <w:szCs w:val="20"/>
          </w:rPr>
          <w:fldChar w:fldCharType="end"/>
        </w:r>
      </w:p>
    </w:sdtContent>
  </w:sdt>
  <w:p w:rsidR="00DF6BBC" w:rsidRDefault="000E5B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E9"/>
    <w:rsid w:val="000E5B51"/>
    <w:rsid w:val="001C51BE"/>
    <w:rsid w:val="00232AA8"/>
    <w:rsid w:val="00337298"/>
    <w:rsid w:val="003C4A0B"/>
    <w:rsid w:val="004645D6"/>
    <w:rsid w:val="005102C4"/>
    <w:rsid w:val="00554C19"/>
    <w:rsid w:val="006378E9"/>
    <w:rsid w:val="0086036E"/>
    <w:rsid w:val="008F6A6C"/>
    <w:rsid w:val="00984801"/>
    <w:rsid w:val="009A070F"/>
    <w:rsid w:val="00AA7956"/>
    <w:rsid w:val="00B47709"/>
    <w:rsid w:val="00C420B6"/>
    <w:rsid w:val="00C5646A"/>
    <w:rsid w:val="00C8636C"/>
    <w:rsid w:val="00CF73EF"/>
    <w:rsid w:val="00D11F14"/>
    <w:rsid w:val="00F8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0154D2-35CE-4F82-A6C8-7FC24DD8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378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paragraph" w:styleId="2">
    <w:name w:val="heading 2"/>
    <w:basedOn w:val="1"/>
    <w:next w:val="a"/>
    <w:link w:val="20"/>
    <w:qFormat/>
    <w:rsid w:val="006378E9"/>
    <w:pPr>
      <w:outlineLvl w:val="1"/>
    </w:pPr>
  </w:style>
  <w:style w:type="paragraph" w:styleId="3">
    <w:name w:val="heading 3"/>
    <w:basedOn w:val="2"/>
    <w:next w:val="a"/>
    <w:link w:val="30"/>
    <w:qFormat/>
    <w:rsid w:val="006378E9"/>
    <w:pPr>
      <w:outlineLvl w:val="2"/>
    </w:pPr>
  </w:style>
  <w:style w:type="paragraph" w:styleId="4">
    <w:name w:val="heading 4"/>
    <w:basedOn w:val="3"/>
    <w:next w:val="a"/>
    <w:link w:val="40"/>
    <w:qFormat/>
    <w:rsid w:val="006378E9"/>
    <w:pPr>
      <w:outlineLvl w:val="3"/>
    </w:pPr>
  </w:style>
  <w:style w:type="paragraph" w:styleId="6">
    <w:name w:val="heading 6"/>
    <w:basedOn w:val="a"/>
    <w:next w:val="a"/>
    <w:link w:val="60"/>
    <w:qFormat/>
    <w:rsid w:val="006378E9"/>
    <w:pPr>
      <w:widowControl w:val="0"/>
      <w:autoSpaceDE w:val="0"/>
      <w:autoSpaceDN w:val="0"/>
      <w:adjustRightInd w:val="0"/>
      <w:spacing w:before="240" w:after="60"/>
      <w:ind w:firstLine="720"/>
      <w:outlineLvl w:val="5"/>
    </w:pPr>
    <w:rPr>
      <w:rFonts w:ascii="Calibri" w:eastAsia="Times New Roman" w:hAnsi="Calibri" w:cs="Times New Roman"/>
      <w:b/>
      <w:bCs/>
      <w:sz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6378E9"/>
    <w:pPr>
      <w:widowControl w:val="0"/>
      <w:autoSpaceDE w:val="0"/>
      <w:autoSpaceDN w:val="0"/>
      <w:adjustRightInd w:val="0"/>
      <w:spacing w:before="240" w:after="60"/>
      <w:ind w:firstLine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637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378E9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20">
    <w:name w:val="Заголовок 2 Знак"/>
    <w:basedOn w:val="a0"/>
    <w:link w:val="2"/>
    <w:rsid w:val="006378E9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30">
    <w:name w:val="Заголовок 3 Знак"/>
    <w:basedOn w:val="a0"/>
    <w:link w:val="3"/>
    <w:rsid w:val="006378E9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40">
    <w:name w:val="Заголовок 4 Знак"/>
    <w:basedOn w:val="a0"/>
    <w:link w:val="4"/>
    <w:rsid w:val="006378E9"/>
    <w:rPr>
      <w:rFonts w:ascii="Arial" w:eastAsia="Times New Roman" w:hAnsi="Arial" w:cs="Times New Roman"/>
      <w:b/>
      <w:bCs/>
      <w:color w:val="000080"/>
      <w:sz w:val="18"/>
      <w:szCs w:val="18"/>
      <w:lang w:val="x-none" w:eastAsia="x-none"/>
    </w:rPr>
  </w:style>
  <w:style w:type="character" w:customStyle="1" w:styleId="60">
    <w:name w:val="Заголовок 6 Знак"/>
    <w:basedOn w:val="a0"/>
    <w:link w:val="6"/>
    <w:rsid w:val="006378E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6378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78E9"/>
  </w:style>
  <w:style w:type="numbering" w:customStyle="1" w:styleId="110">
    <w:name w:val="Нет списка11"/>
    <w:next w:val="a2"/>
    <w:uiPriority w:val="99"/>
    <w:semiHidden/>
    <w:unhideWhenUsed/>
    <w:rsid w:val="006378E9"/>
  </w:style>
  <w:style w:type="character" w:customStyle="1" w:styleId="a9">
    <w:name w:val="Цветовое выделение"/>
    <w:rsid w:val="006378E9"/>
    <w:rPr>
      <w:b/>
      <w:bCs/>
      <w:color w:val="000080"/>
      <w:sz w:val="18"/>
      <w:szCs w:val="18"/>
    </w:rPr>
  </w:style>
  <w:style w:type="character" w:customStyle="1" w:styleId="aa">
    <w:name w:val="Гипертекстовая ссылка"/>
    <w:rsid w:val="006378E9"/>
    <w:rPr>
      <w:b/>
      <w:bCs/>
      <w:color w:val="008000"/>
      <w:sz w:val="18"/>
      <w:szCs w:val="18"/>
      <w:u w:val="single"/>
    </w:rPr>
  </w:style>
  <w:style w:type="paragraph" w:customStyle="1" w:styleId="ab">
    <w:name w:val="Основное меню"/>
    <w:basedOn w:val="a"/>
    <w:next w:val="a"/>
    <w:rsid w:val="006378E9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Заголовок1"/>
    <w:basedOn w:val="ab"/>
    <w:next w:val="a"/>
    <w:rsid w:val="006378E9"/>
    <w:rPr>
      <w:b/>
      <w:bCs/>
      <w:color w:val="C0C0C0"/>
    </w:rPr>
  </w:style>
  <w:style w:type="paragraph" w:customStyle="1" w:styleId="ac">
    <w:name w:val="Заголовок статьи"/>
    <w:basedOn w:val="a"/>
    <w:next w:val="a"/>
    <w:rsid w:val="006378E9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Интерактивный заголовок"/>
    <w:basedOn w:val="12"/>
    <w:next w:val="a"/>
    <w:rsid w:val="006378E9"/>
    <w:rPr>
      <w:u w:val="single"/>
    </w:rPr>
  </w:style>
  <w:style w:type="paragraph" w:customStyle="1" w:styleId="ae">
    <w:name w:val="Текст (лев. подпись)"/>
    <w:basedOn w:val="a"/>
    <w:next w:val="a"/>
    <w:rsid w:val="006378E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">
    <w:name w:val="Колонтитул (левый)"/>
    <w:basedOn w:val="ae"/>
    <w:next w:val="a"/>
    <w:rsid w:val="006378E9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6378E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Колонтитул (правый)"/>
    <w:basedOn w:val="af0"/>
    <w:next w:val="a"/>
    <w:rsid w:val="006378E9"/>
    <w:rPr>
      <w:sz w:val="16"/>
      <w:szCs w:val="16"/>
    </w:rPr>
  </w:style>
  <w:style w:type="paragraph" w:customStyle="1" w:styleId="af2">
    <w:name w:val="Комментарий"/>
    <w:basedOn w:val="a"/>
    <w:next w:val="a"/>
    <w:rsid w:val="006378E9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18"/>
      <w:szCs w:val="18"/>
      <w:lang w:eastAsia="ru-RU"/>
    </w:rPr>
  </w:style>
  <w:style w:type="paragraph" w:customStyle="1" w:styleId="af3">
    <w:name w:val="Комментарий пользователя"/>
    <w:basedOn w:val="af2"/>
    <w:next w:val="a"/>
    <w:rsid w:val="006378E9"/>
    <w:pPr>
      <w:jc w:val="left"/>
    </w:pPr>
    <w:rPr>
      <w:color w:val="000080"/>
    </w:rPr>
  </w:style>
  <w:style w:type="character" w:customStyle="1" w:styleId="af4">
    <w:name w:val="Найденные слова"/>
    <w:basedOn w:val="a9"/>
    <w:rsid w:val="006378E9"/>
    <w:rPr>
      <w:b/>
      <w:bCs/>
      <w:color w:val="000080"/>
      <w:sz w:val="18"/>
      <w:szCs w:val="18"/>
    </w:rPr>
  </w:style>
  <w:style w:type="character" w:customStyle="1" w:styleId="af5">
    <w:name w:val="Не вступил в силу"/>
    <w:rsid w:val="006378E9"/>
    <w:rPr>
      <w:b/>
      <w:bCs/>
      <w:color w:val="008080"/>
      <w:sz w:val="18"/>
      <w:szCs w:val="18"/>
    </w:rPr>
  </w:style>
  <w:style w:type="paragraph" w:customStyle="1" w:styleId="af6">
    <w:name w:val="Объект"/>
    <w:basedOn w:val="a"/>
    <w:next w:val="a"/>
    <w:rsid w:val="00637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7">
    <w:name w:val="Таблицы (моноширинный)"/>
    <w:basedOn w:val="a"/>
    <w:next w:val="a"/>
    <w:rsid w:val="006378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8">
    <w:name w:val="Оглавление"/>
    <w:basedOn w:val="af7"/>
    <w:next w:val="a"/>
    <w:rsid w:val="006378E9"/>
    <w:pPr>
      <w:ind w:left="140"/>
    </w:pPr>
  </w:style>
  <w:style w:type="paragraph" w:customStyle="1" w:styleId="af9">
    <w:name w:val="Переменная часть"/>
    <w:basedOn w:val="ab"/>
    <w:next w:val="a"/>
    <w:rsid w:val="006378E9"/>
    <w:rPr>
      <w:sz w:val="16"/>
      <w:szCs w:val="16"/>
    </w:rPr>
  </w:style>
  <w:style w:type="paragraph" w:customStyle="1" w:styleId="afa">
    <w:name w:val="Постоянная часть"/>
    <w:basedOn w:val="ab"/>
    <w:next w:val="a"/>
    <w:rsid w:val="006378E9"/>
    <w:rPr>
      <w:sz w:val="18"/>
      <w:szCs w:val="18"/>
    </w:rPr>
  </w:style>
  <w:style w:type="paragraph" w:customStyle="1" w:styleId="afb">
    <w:name w:val="Прижатый влево"/>
    <w:basedOn w:val="a"/>
    <w:next w:val="a"/>
    <w:rsid w:val="006378E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c">
    <w:name w:val="Продолжение ссылки"/>
    <w:basedOn w:val="aa"/>
    <w:rsid w:val="006378E9"/>
    <w:rPr>
      <w:b/>
      <w:bCs/>
      <w:color w:val="008000"/>
      <w:sz w:val="18"/>
      <w:szCs w:val="18"/>
      <w:u w:val="single"/>
    </w:rPr>
  </w:style>
  <w:style w:type="paragraph" w:customStyle="1" w:styleId="afd">
    <w:name w:val="Словарная статья"/>
    <w:basedOn w:val="a"/>
    <w:next w:val="a"/>
    <w:rsid w:val="006378E9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e">
    <w:name w:val="Текст (справка)"/>
    <w:basedOn w:val="a"/>
    <w:next w:val="a"/>
    <w:rsid w:val="006378E9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">
    <w:name w:val="Утратил силу"/>
    <w:rsid w:val="006378E9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637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Plain Text"/>
    <w:basedOn w:val="a"/>
    <w:link w:val="aff1"/>
    <w:rsid w:val="006378E9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6378E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Название1"/>
    <w:aliases w:val="Title"/>
    <w:basedOn w:val="a"/>
    <w:link w:val="aff2"/>
    <w:qFormat/>
    <w:rsid w:val="006378E9"/>
    <w:pPr>
      <w:jc w:val="center"/>
    </w:pPr>
    <w:rPr>
      <w:rFonts w:eastAsia="Times New Roman" w:cs="Times New Roman"/>
      <w:b/>
      <w:sz w:val="36"/>
      <w:szCs w:val="36"/>
      <w:lang w:eastAsia="ru-RU"/>
    </w:rPr>
  </w:style>
  <w:style w:type="character" w:customStyle="1" w:styleId="aff2">
    <w:name w:val="Название Знак"/>
    <w:link w:val="13"/>
    <w:rsid w:val="006378E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aff3">
    <w:name w:val="Body Text"/>
    <w:aliases w:val=" Знак"/>
    <w:basedOn w:val="a"/>
    <w:link w:val="aff4"/>
    <w:rsid w:val="006378E9"/>
    <w:rPr>
      <w:rFonts w:ascii="Arial" w:eastAsia="Times New Roman" w:hAnsi="Arial" w:cs="Arial"/>
      <w:sz w:val="22"/>
      <w:szCs w:val="24"/>
      <w:lang w:eastAsia="ru-RU"/>
    </w:rPr>
  </w:style>
  <w:style w:type="character" w:customStyle="1" w:styleId="aff4">
    <w:name w:val="Основной текст Знак"/>
    <w:aliases w:val=" Знак Знак"/>
    <w:basedOn w:val="a0"/>
    <w:link w:val="aff3"/>
    <w:rsid w:val="006378E9"/>
    <w:rPr>
      <w:rFonts w:ascii="Arial" w:eastAsia="Times New Roman" w:hAnsi="Arial" w:cs="Arial"/>
      <w:szCs w:val="24"/>
      <w:lang w:eastAsia="ru-RU"/>
    </w:rPr>
  </w:style>
  <w:style w:type="paragraph" w:customStyle="1" w:styleId="Pro-Gramma">
    <w:name w:val="Pro-Gramma"/>
    <w:basedOn w:val="a"/>
    <w:rsid w:val="006378E9"/>
    <w:pPr>
      <w:spacing w:before="120" w:line="288" w:lineRule="auto"/>
      <w:ind w:left="1134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rsid w:val="006378E9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6378E9"/>
    <w:rPr>
      <w:rFonts w:ascii="Courier New" w:hAnsi="Courier New"/>
    </w:rPr>
  </w:style>
  <w:style w:type="paragraph" w:customStyle="1" w:styleId="aff5">
    <w:name w:val="Нормальный.представление"/>
    <w:rsid w:val="00637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378E9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78E9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3">
    <w:name w:val="xl63"/>
    <w:basedOn w:val="a"/>
    <w:rsid w:val="006378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Pro-Tab">
    <w:name w:val="Pro-Tab #"/>
    <w:basedOn w:val="a"/>
    <w:rsid w:val="006378E9"/>
    <w:pPr>
      <w:numPr>
        <w:numId w:val="1"/>
      </w:numPr>
      <w:tabs>
        <w:tab w:val="clear" w:pos="-1134"/>
        <w:tab w:val="num" w:pos="132"/>
      </w:tabs>
      <w:spacing w:before="60" w:after="60"/>
      <w:ind w:left="132" w:hanging="132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14">
    <w:name w:val="Сетка таблицы1"/>
    <w:basedOn w:val="a1"/>
    <w:next w:val="a8"/>
    <w:rsid w:val="00637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alloon Text"/>
    <w:basedOn w:val="a"/>
    <w:link w:val="aff7"/>
    <w:uiPriority w:val="99"/>
    <w:rsid w:val="006378E9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7">
    <w:name w:val="Текст выноски Знак"/>
    <w:basedOn w:val="a0"/>
    <w:link w:val="aff6"/>
    <w:uiPriority w:val="99"/>
    <w:rsid w:val="006378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6378E9"/>
    <w:pPr>
      <w:widowControl w:val="0"/>
      <w:autoSpaceDE w:val="0"/>
      <w:autoSpaceDN w:val="0"/>
      <w:adjustRightInd w:val="0"/>
      <w:spacing w:after="120" w:line="480" w:lineRule="auto"/>
      <w:ind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6378E9"/>
    <w:rPr>
      <w:rFonts w:ascii="Arial" w:eastAsia="Times New Roman" w:hAnsi="Arial" w:cs="Times New Roman"/>
      <w:sz w:val="18"/>
      <w:szCs w:val="18"/>
      <w:lang w:val="x-none" w:eastAsia="x-none"/>
    </w:rPr>
  </w:style>
  <w:style w:type="numbering" w:customStyle="1" w:styleId="111">
    <w:name w:val="Нет списка111"/>
    <w:next w:val="a2"/>
    <w:uiPriority w:val="99"/>
    <w:semiHidden/>
    <w:unhideWhenUsed/>
    <w:rsid w:val="006378E9"/>
  </w:style>
  <w:style w:type="paragraph" w:customStyle="1" w:styleId="aff8">
    <w:name w:val="Нормальный (таблица)"/>
    <w:basedOn w:val="a"/>
    <w:next w:val="a"/>
    <w:rsid w:val="006378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List Paragraph"/>
    <w:basedOn w:val="a"/>
    <w:uiPriority w:val="34"/>
    <w:qFormat/>
    <w:rsid w:val="006378E9"/>
    <w:pPr>
      <w:ind w:left="720" w:firstLine="709"/>
      <w:contextualSpacing/>
    </w:pPr>
    <w:rPr>
      <w:rFonts w:eastAsia="Times New Roman" w:cs="Times New Roman"/>
      <w:lang w:eastAsia="ru-RU"/>
    </w:rPr>
  </w:style>
  <w:style w:type="paragraph" w:styleId="affa">
    <w:name w:val="Normal (Web)"/>
    <w:basedOn w:val="a"/>
    <w:uiPriority w:val="99"/>
    <w:unhideWhenUsed/>
    <w:rsid w:val="006378E9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b">
    <w:name w:val="Знак Знак Знак Знак Знак Знак Знак Знак Знак Знак"/>
    <w:basedOn w:val="a"/>
    <w:rsid w:val="006378E9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Body Text Indent"/>
    <w:basedOn w:val="a"/>
    <w:link w:val="affd"/>
    <w:rsid w:val="006378E9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affd">
    <w:name w:val="Основной текст с отступом Знак"/>
    <w:basedOn w:val="a0"/>
    <w:link w:val="affc"/>
    <w:rsid w:val="006378E9"/>
    <w:rPr>
      <w:rFonts w:ascii="Arial" w:eastAsia="Times New Roman" w:hAnsi="Arial" w:cs="Times New Roman"/>
      <w:sz w:val="18"/>
      <w:szCs w:val="18"/>
      <w:lang w:val="x-none" w:eastAsia="x-none"/>
    </w:rPr>
  </w:style>
  <w:style w:type="character" w:styleId="affe">
    <w:name w:val="Hyperlink"/>
    <w:uiPriority w:val="99"/>
    <w:rsid w:val="006378E9"/>
    <w:rPr>
      <w:color w:val="0563C1"/>
      <w:u w:val="single"/>
    </w:rPr>
  </w:style>
  <w:style w:type="character" w:styleId="afff">
    <w:name w:val="FollowedHyperlink"/>
    <w:uiPriority w:val="99"/>
    <w:unhideWhenUsed/>
    <w:rsid w:val="006378E9"/>
    <w:rPr>
      <w:color w:val="800080"/>
      <w:u w:val="single"/>
    </w:rPr>
  </w:style>
  <w:style w:type="paragraph" w:customStyle="1" w:styleId="xl65">
    <w:name w:val="xl65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378E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6378E9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378E9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378E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6378E9"/>
    <w:pP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6378E9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378E9"/>
    <w:pPr>
      <w:spacing w:before="100" w:beforeAutospacing="1" w:after="100" w:afterAutospacing="1"/>
      <w:ind w:firstLineChars="1500" w:firstLine="150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378E9"/>
    <w:pPr>
      <w:shd w:val="clear" w:color="000000" w:fill="FFFF0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8">
    <w:name w:val="xl118"/>
    <w:basedOn w:val="a"/>
    <w:rsid w:val="0063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19">
    <w:name w:val="xl119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63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123">
    <w:name w:val="xl123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63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6378E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36">
    <w:name w:val="xl136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7">
    <w:name w:val="xl137"/>
    <w:basedOn w:val="a"/>
    <w:rsid w:val="0063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8">
    <w:name w:val="xl138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sz w:val="26"/>
      <w:szCs w:val="26"/>
      <w:lang w:eastAsia="ru-RU"/>
    </w:rPr>
  </w:style>
  <w:style w:type="paragraph" w:customStyle="1" w:styleId="xl139">
    <w:name w:val="xl13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0">
    <w:name w:val="xl140"/>
    <w:basedOn w:val="a"/>
    <w:rsid w:val="006378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1">
    <w:name w:val="xl141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i/>
      <w:iCs/>
      <w:sz w:val="26"/>
      <w:szCs w:val="26"/>
      <w:lang w:eastAsia="ru-RU"/>
    </w:rPr>
  </w:style>
  <w:style w:type="paragraph" w:customStyle="1" w:styleId="xl142">
    <w:name w:val="xl142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3">
    <w:name w:val="xl143"/>
    <w:basedOn w:val="a"/>
    <w:rsid w:val="006378E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4">
    <w:name w:val="xl144"/>
    <w:basedOn w:val="a"/>
    <w:rsid w:val="006378E9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45">
    <w:name w:val="xl145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6">
    <w:name w:val="xl146"/>
    <w:basedOn w:val="a"/>
    <w:rsid w:val="006378E9"/>
    <w:pPr>
      <w:spacing w:before="100" w:beforeAutospacing="1" w:after="100" w:afterAutospacing="1"/>
      <w:jc w:val="left"/>
      <w:textAlignment w:val="top"/>
    </w:pPr>
    <w:rPr>
      <w:rFonts w:ascii="Arial" w:eastAsia="Times New Roman" w:hAnsi="Arial" w:cs="Arial"/>
      <w:b/>
      <w:bCs/>
      <w:szCs w:val="28"/>
      <w:lang w:eastAsia="ru-RU"/>
    </w:rPr>
  </w:style>
  <w:style w:type="paragraph" w:customStyle="1" w:styleId="xl147">
    <w:name w:val="xl147"/>
    <w:basedOn w:val="a"/>
    <w:rsid w:val="006378E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8">
    <w:name w:val="xl148"/>
    <w:basedOn w:val="a"/>
    <w:rsid w:val="006378E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49">
    <w:name w:val="xl149"/>
    <w:basedOn w:val="a"/>
    <w:rsid w:val="006378E9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0">
    <w:name w:val="xl150"/>
    <w:basedOn w:val="a"/>
    <w:rsid w:val="006378E9"/>
    <w:pP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1">
    <w:name w:val="xl151"/>
    <w:basedOn w:val="a"/>
    <w:rsid w:val="006378E9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52">
    <w:name w:val="xl152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3">
    <w:name w:val="xl153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4">
    <w:name w:val="xl154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5">
    <w:name w:val="xl155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6">
    <w:name w:val="xl156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7">
    <w:name w:val="xl157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8">
    <w:name w:val="xl158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59">
    <w:name w:val="xl159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0">
    <w:name w:val="xl160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61">
    <w:name w:val="xl161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5">
    <w:name w:val="xl165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66">
    <w:name w:val="xl166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7">
    <w:name w:val="xl167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8">
    <w:name w:val="xl168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69">
    <w:name w:val="xl169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0">
    <w:name w:val="xl170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1">
    <w:name w:val="xl171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2">
    <w:name w:val="xl172"/>
    <w:basedOn w:val="a"/>
    <w:rsid w:val="006378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73">
    <w:name w:val="xl173"/>
    <w:basedOn w:val="a"/>
    <w:rsid w:val="0063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4">
    <w:name w:val="xl174"/>
    <w:basedOn w:val="a"/>
    <w:rsid w:val="006378E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75">
    <w:name w:val="xl175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6">
    <w:name w:val="xl176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77">
    <w:name w:val="xl177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8">
    <w:name w:val="xl178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79">
    <w:name w:val="xl179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0">
    <w:name w:val="xl180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1">
    <w:name w:val="xl181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2">
    <w:name w:val="xl182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3">
    <w:name w:val="xl183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4">
    <w:name w:val="xl184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85">
    <w:name w:val="xl185"/>
    <w:basedOn w:val="a"/>
    <w:rsid w:val="006378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86">
    <w:name w:val="xl186"/>
    <w:basedOn w:val="a"/>
    <w:rsid w:val="006378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7">
    <w:name w:val="xl187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8">
    <w:name w:val="xl188"/>
    <w:basedOn w:val="a"/>
    <w:rsid w:val="006378E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89">
    <w:name w:val="xl189"/>
    <w:basedOn w:val="a"/>
    <w:rsid w:val="006378E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0">
    <w:name w:val="xl190"/>
    <w:basedOn w:val="a"/>
    <w:rsid w:val="006378E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1">
    <w:name w:val="xl191"/>
    <w:basedOn w:val="a"/>
    <w:rsid w:val="006378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2">
    <w:name w:val="xl192"/>
    <w:basedOn w:val="a"/>
    <w:rsid w:val="006378E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3">
    <w:name w:val="xl193"/>
    <w:basedOn w:val="a"/>
    <w:rsid w:val="006378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4">
    <w:name w:val="xl194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5">
    <w:name w:val="xl195"/>
    <w:basedOn w:val="a"/>
    <w:rsid w:val="006378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6">
    <w:name w:val="xl196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7">
    <w:name w:val="xl197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8">
    <w:name w:val="xl198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99">
    <w:name w:val="xl199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0">
    <w:name w:val="xl200"/>
    <w:basedOn w:val="a"/>
    <w:rsid w:val="006378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1">
    <w:name w:val="xl201"/>
    <w:basedOn w:val="a"/>
    <w:rsid w:val="006378E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2">
    <w:name w:val="xl202"/>
    <w:basedOn w:val="a"/>
    <w:rsid w:val="006378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203">
    <w:name w:val="xl203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4">
    <w:name w:val="xl204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5">
    <w:name w:val="xl205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6">
    <w:name w:val="xl206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7">
    <w:name w:val="xl207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8">
    <w:name w:val="xl208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09">
    <w:name w:val="xl209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0">
    <w:name w:val="xl210"/>
    <w:basedOn w:val="a"/>
    <w:rsid w:val="006378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1">
    <w:name w:val="xl211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2">
    <w:name w:val="xl212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3">
    <w:name w:val="xl213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214">
    <w:name w:val="xl214"/>
    <w:basedOn w:val="a"/>
    <w:rsid w:val="006378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5">
    <w:name w:val="xl215"/>
    <w:basedOn w:val="a"/>
    <w:rsid w:val="006378E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216">
    <w:name w:val="xl216"/>
    <w:basedOn w:val="a"/>
    <w:rsid w:val="006378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szCs w:val="28"/>
      <w:lang w:eastAsia="ru-RU"/>
    </w:rPr>
  </w:style>
  <w:style w:type="table" w:customStyle="1" w:styleId="112">
    <w:name w:val="Сетка таблицы11"/>
    <w:basedOn w:val="a1"/>
    <w:next w:val="a8"/>
    <w:uiPriority w:val="59"/>
    <w:rsid w:val="00637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annotation reference"/>
    <w:basedOn w:val="a0"/>
    <w:uiPriority w:val="99"/>
    <w:unhideWhenUsed/>
    <w:rsid w:val="006378E9"/>
    <w:rPr>
      <w:sz w:val="16"/>
      <w:szCs w:val="16"/>
    </w:rPr>
  </w:style>
  <w:style w:type="paragraph" w:styleId="afff1">
    <w:name w:val="annotation text"/>
    <w:basedOn w:val="a"/>
    <w:link w:val="afff2"/>
    <w:uiPriority w:val="99"/>
    <w:unhideWhenUsed/>
    <w:rsid w:val="006378E9"/>
    <w:pPr>
      <w:spacing w:after="200"/>
      <w:jc w:val="left"/>
    </w:pPr>
    <w:rPr>
      <w:rFonts w:asciiTheme="minorHAnsi" w:hAnsiTheme="minorHAnsi"/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rsid w:val="006378E9"/>
    <w:rPr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6378E9"/>
  </w:style>
  <w:style w:type="paragraph" w:customStyle="1" w:styleId="ConsPlusTitle">
    <w:name w:val="ConsPlusTitle"/>
    <w:uiPriority w:val="99"/>
    <w:rsid w:val="00637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637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6378E9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6378E9"/>
    <w:rPr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6378E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6378E9"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1"/>
    <w:next w:val="a8"/>
    <w:uiPriority w:val="59"/>
    <w:rsid w:val="00637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6378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378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uiPriority w:val="99"/>
    <w:semiHidden/>
    <w:unhideWhenUsed/>
    <w:rsid w:val="006378E9"/>
    <w:rPr>
      <w:rFonts w:cs="Times New Roman"/>
      <w:color w:val="605E5C"/>
      <w:shd w:val="clear" w:color="auto" w:fill="E1DFDD"/>
    </w:rPr>
  </w:style>
  <w:style w:type="numbering" w:customStyle="1" w:styleId="33">
    <w:name w:val="Нет списка3"/>
    <w:next w:val="a2"/>
    <w:uiPriority w:val="99"/>
    <w:semiHidden/>
    <w:unhideWhenUsed/>
    <w:rsid w:val="006378E9"/>
  </w:style>
  <w:style w:type="table" w:customStyle="1" w:styleId="34">
    <w:name w:val="Сетка таблицы3"/>
    <w:basedOn w:val="a1"/>
    <w:next w:val="a8"/>
    <w:uiPriority w:val="59"/>
    <w:rsid w:val="00637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6378E9"/>
  </w:style>
  <w:style w:type="table" w:customStyle="1" w:styleId="42">
    <w:name w:val="Сетка таблицы4"/>
    <w:basedOn w:val="a1"/>
    <w:next w:val="a8"/>
    <w:uiPriority w:val="59"/>
    <w:rsid w:val="00637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6378E9"/>
  </w:style>
  <w:style w:type="table" w:customStyle="1" w:styleId="50">
    <w:name w:val="Сетка таблицы5"/>
    <w:basedOn w:val="a1"/>
    <w:next w:val="a8"/>
    <w:uiPriority w:val="59"/>
    <w:rsid w:val="00637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6378E9"/>
  </w:style>
  <w:style w:type="table" w:customStyle="1" w:styleId="62">
    <w:name w:val="Сетка таблицы6"/>
    <w:basedOn w:val="a1"/>
    <w:next w:val="a8"/>
    <w:uiPriority w:val="59"/>
    <w:rsid w:val="006378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78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8243</Words>
  <Characters>46987</Characters>
  <Application>Microsoft Office Word</Application>
  <DocSecurity>0</DocSecurity>
  <Lines>391</Lines>
  <Paragraphs>110</Paragraphs>
  <ScaleCrop>false</ScaleCrop>
  <Company/>
  <LinksUpToDate>false</LinksUpToDate>
  <CharactersWithSpaces>55120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dcterms:created xsi:type="dcterms:W3CDTF">2026-01-12T06:35:00Z</dcterms:created>
  <dcterms:modified xsi:type="dcterms:W3CDTF">2026-01-12T06:35:00Z</dcterms:modified>
</cp:coreProperties>
</file>