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0E1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0E11" w:rsidRDefault="00950E1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2893" r:id="rId7"/>
              </w:object>
            </w:r>
          </w:p>
          <w:p w:rsidR="00950E11" w:rsidRDefault="00950E1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50E11" w:rsidRPr="005541F0" w:rsidRDefault="00950E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0E11" w:rsidRDefault="00950E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0E11" w:rsidRPr="005541F0" w:rsidRDefault="00950E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0E11" w:rsidRPr="005649E4" w:rsidRDefault="00950E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0E11" w:rsidRPr="00656C1A" w:rsidRDefault="00950E1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0E11" w:rsidRPr="005541F0" w:rsidRDefault="00950E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0E11" w:rsidRPr="005541F0" w:rsidRDefault="00950E1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0E11" w:rsidRPr="00656C1A" w:rsidRDefault="00950E1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50E11" w:rsidRDefault="00950E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0E11" w:rsidRPr="003262E3" w:rsidRDefault="00950E1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50E1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0E11" w:rsidRPr="00F8214F" w:rsidRDefault="00950E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E11" w:rsidRPr="00F8214F" w:rsidRDefault="004B14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0E11" w:rsidRPr="00F8214F" w:rsidRDefault="00950E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E11" w:rsidRPr="00F8214F" w:rsidRDefault="004B14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0E11" w:rsidRPr="00A63FB0" w:rsidRDefault="00950E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E11" w:rsidRPr="00A3761A" w:rsidRDefault="004B146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0E11" w:rsidRPr="00F8214F" w:rsidRDefault="00950E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0E11" w:rsidRPr="00AB4194" w:rsidRDefault="00950E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E11" w:rsidRPr="00F8214F" w:rsidRDefault="004B14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8593</w:t>
            </w:r>
          </w:p>
        </w:tc>
      </w:tr>
    </w:tbl>
    <w:p w:rsidR="00950E11" w:rsidRDefault="00950E11" w:rsidP="009E222F"/>
    <w:p w:rsidR="00950E11" w:rsidRDefault="00950E11" w:rsidP="00950E11">
      <w:pPr>
        <w:jc w:val="left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Об утверждении норматива </w:t>
      </w:r>
    </w:p>
    <w:p w:rsidR="00950E11" w:rsidRDefault="00950E11" w:rsidP="00950E11">
      <w:pPr>
        <w:jc w:val="left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стоимости </w:t>
      </w:r>
      <w:r>
        <w:rPr>
          <w:rFonts w:eastAsia="Calibri" w:cs="Times New Roman"/>
          <w:szCs w:val="28"/>
        </w:rPr>
        <w:t>одного</w:t>
      </w:r>
      <w:r w:rsidRPr="00950E11">
        <w:rPr>
          <w:rFonts w:eastAsia="Calibri" w:cs="Times New Roman"/>
          <w:szCs w:val="28"/>
        </w:rPr>
        <w:t xml:space="preserve"> квадратного </w:t>
      </w:r>
    </w:p>
    <w:p w:rsidR="00950E11" w:rsidRPr="00950E11" w:rsidRDefault="00950E11" w:rsidP="00950E11">
      <w:pPr>
        <w:jc w:val="left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метра общей площади жилья  </w:t>
      </w:r>
    </w:p>
    <w:p w:rsidR="00950E11" w:rsidRPr="00950E11" w:rsidRDefault="00950E11" w:rsidP="00950E11">
      <w:pPr>
        <w:jc w:val="left"/>
        <w:rPr>
          <w:rFonts w:eastAsia="Calibri" w:cs="Times New Roman"/>
          <w:sz w:val="27"/>
          <w:szCs w:val="27"/>
        </w:rPr>
      </w:pPr>
      <w:r w:rsidRPr="00950E11">
        <w:rPr>
          <w:rFonts w:eastAsia="Calibri" w:cs="Times New Roman"/>
          <w:szCs w:val="28"/>
        </w:rPr>
        <w:t>по городу Сургуту на 2026 год</w:t>
      </w:r>
    </w:p>
    <w:p w:rsidR="00950E11" w:rsidRPr="00950E11" w:rsidRDefault="00950E11" w:rsidP="00950E11">
      <w:pPr>
        <w:jc w:val="left"/>
        <w:rPr>
          <w:rFonts w:eastAsia="Calibri" w:cs="Times New Roman"/>
          <w:sz w:val="27"/>
          <w:szCs w:val="27"/>
        </w:rPr>
      </w:pPr>
    </w:p>
    <w:p w:rsidR="00950E11" w:rsidRPr="00950E11" w:rsidRDefault="00950E11" w:rsidP="00950E11">
      <w:pPr>
        <w:jc w:val="left"/>
        <w:rPr>
          <w:rFonts w:eastAsia="Calibri" w:cs="Times New Roman"/>
          <w:sz w:val="27"/>
          <w:szCs w:val="27"/>
        </w:rPr>
      </w:pPr>
    </w:p>
    <w:p w:rsidR="00950E11" w:rsidRPr="00950E11" w:rsidRDefault="00950E11" w:rsidP="00950E11">
      <w:pPr>
        <w:ind w:firstLine="709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В соответствии с постановлениями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602F14">
        <w:rPr>
          <w:rFonts w:eastAsia="Calibri" w:cs="Times New Roman"/>
          <w:szCs w:val="28"/>
        </w:rPr>
        <w:br/>
      </w:r>
      <w:r w:rsidR="00602F14" w:rsidRPr="00950E11">
        <w:rPr>
          <w:rFonts w:eastAsia="Calibri" w:cs="Times New Roman"/>
          <w:szCs w:val="28"/>
        </w:rPr>
        <w:t xml:space="preserve">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950E11">
        <w:rPr>
          <w:rFonts w:eastAsia="Calibri" w:cs="Times New Roman"/>
          <w:szCs w:val="28"/>
        </w:rPr>
        <w:t>приказом Министерства строи</w:t>
      </w:r>
      <w:r w:rsidR="00602F14">
        <w:rPr>
          <w:rFonts w:eastAsia="Calibri" w:cs="Times New Roman"/>
          <w:szCs w:val="28"/>
        </w:rPr>
        <w:t>-</w:t>
      </w:r>
      <w:r w:rsidRPr="00602F14">
        <w:rPr>
          <w:rFonts w:eastAsia="Calibri" w:cs="Times New Roman"/>
          <w:szCs w:val="28"/>
        </w:rPr>
        <w:t xml:space="preserve">тельства и жилищно-коммунального хозяйства Российской Федерации </w:t>
      </w:r>
      <w:r w:rsidR="00602F14">
        <w:rPr>
          <w:rFonts w:eastAsia="Calibri" w:cs="Times New Roman"/>
          <w:szCs w:val="28"/>
        </w:rPr>
        <w:br/>
      </w:r>
      <w:r w:rsidRPr="00602F14">
        <w:rPr>
          <w:rFonts w:eastAsia="Calibri" w:cs="Times New Roman"/>
          <w:szCs w:val="28"/>
        </w:rPr>
        <w:t>от 22.09.2025</w:t>
      </w:r>
      <w:r w:rsidRPr="00950E11">
        <w:rPr>
          <w:rFonts w:eastAsia="Calibri" w:cs="Times New Roman"/>
          <w:szCs w:val="28"/>
        </w:rPr>
        <w:t xml:space="preserve"> № 563/пр «О средней рыночной стоимости одного квадратного метра общей площади жилого помещения по субъектам Российской Федерации на I</w:t>
      </w:r>
      <w:r w:rsidRPr="00950E11">
        <w:rPr>
          <w:rFonts w:eastAsia="Calibri" w:cs="Times New Roman"/>
          <w:szCs w:val="28"/>
          <w:lang w:val="en-US"/>
        </w:rPr>
        <w:t>V</w:t>
      </w:r>
      <w:r w:rsidRPr="00950E11">
        <w:rPr>
          <w:rFonts w:eastAsia="Calibri" w:cs="Times New Roman"/>
          <w:szCs w:val="28"/>
        </w:rPr>
        <w:t xml:space="preserve"> квартал 2025 года»,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распоряжением Администрации города от 30.12.2005 № 3686 «Об утверждении Регламента Администрации города»: </w:t>
      </w:r>
    </w:p>
    <w:p w:rsidR="00950E11" w:rsidRPr="00950E11" w:rsidRDefault="00950E11" w:rsidP="00950E11">
      <w:pPr>
        <w:ind w:firstLine="709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1. Утвердить норматив стоимости </w:t>
      </w:r>
      <w:r>
        <w:rPr>
          <w:rFonts w:eastAsia="Calibri" w:cs="Times New Roman"/>
          <w:szCs w:val="28"/>
        </w:rPr>
        <w:t>одного</w:t>
      </w:r>
      <w:r w:rsidRPr="00950E11">
        <w:rPr>
          <w:rFonts w:eastAsia="Calibri" w:cs="Times New Roman"/>
          <w:szCs w:val="28"/>
        </w:rPr>
        <w:t xml:space="preserve"> квадратного метра общей площади жилья по городу Сургуту для расчета размера социальной выплаты,                  предоставляемой молодым семьям – участникам 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2026 год, в размере 114 647 рублей </w:t>
      </w:r>
      <w:r>
        <w:rPr>
          <w:rFonts w:eastAsia="Calibri" w:cs="Times New Roman"/>
          <w:szCs w:val="28"/>
        </w:rPr>
        <w:br/>
      </w:r>
      <w:r w:rsidRPr="00950E11">
        <w:rPr>
          <w:rFonts w:eastAsia="Calibri" w:cs="Times New Roman"/>
          <w:szCs w:val="28"/>
        </w:rPr>
        <w:t xml:space="preserve">00 копеек. </w:t>
      </w:r>
    </w:p>
    <w:p w:rsidR="00950E11" w:rsidRPr="00950E11" w:rsidRDefault="00950E11" w:rsidP="00950E11">
      <w:pPr>
        <w:ind w:firstLine="709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50E11" w:rsidRPr="00950E11" w:rsidRDefault="00950E11" w:rsidP="00950E11">
      <w:pPr>
        <w:ind w:firstLine="709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50E11">
        <w:rPr>
          <w:rFonts w:eastAsia="Calibri" w:cs="Times New Roman"/>
          <w:szCs w:val="28"/>
          <w:lang w:val="en-US"/>
        </w:rPr>
        <w:t>DOC</w:t>
      </w:r>
      <w:r w:rsidRPr="00950E11">
        <w:rPr>
          <w:rFonts w:eastAsia="Calibri" w:cs="Times New Roman"/>
          <w:szCs w:val="28"/>
        </w:rPr>
        <w:t>SURGUT.RU.</w:t>
      </w:r>
    </w:p>
    <w:p w:rsidR="00950E11" w:rsidRPr="00950E11" w:rsidRDefault="00950E11" w:rsidP="00950E11">
      <w:pPr>
        <w:ind w:firstLine="709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4. Настоящее постановление вступает в силу с 01.01.2026 и действует </w:t>
      </w:r>
      <w:r w:rsidRPr="00950E11">
        <w:rPr>
          <w:rFonts w:eastAsia="Calibri" w:cs="Times New Roman"/>
          <w:szCs w:val="28"/>
        </w:rPr>
        <w:br/>
        <w:t>до 31.12.2026.</w:t>
      </w:r>
    </w:p>
    <w:p w:rsidR="00950E11" w:rsidRPr="00950E11" w:rsidRDefault="00950E11" w:rsidP="00950E11">
      <w:pPr>
        <w:ind w:firstLine="709"/>
        <w:rPr>
          <w:rFonts w:eastAsia="Calibri" w:cs="Times New Roman"/>
          <w:sz w:val="27"/>
          <w:szCs w:val="27"/>
        </w:rPr>
      </w:pPr>
      <w:r w:rsidRPr="00950E11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                            </w:t>
      </w:r>
      <w:r w:rsidRPr="00950E1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950E11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950E11" w:rsidRPr="00950E11" w:rsidRDefault="00950E11" w:rsidP="00950E11">
      <w:pPr>
        <w:ind w:firstLine="709"/>
        <w:rPr>
          <w:rFonts w:eastAsia="Calibri" w:cs="Times New Roman"/>
          <w:sz w:val="27"/>
          <w:szCs w:val="27"/>
        </w:rPr>
      </w:pPr>
    </w:p>
    <w:p w:rsidR="00950E11" w:rsidRPr="00950E11" w:rsidRDefault="00950E11" w:rsidP="00950E11">
      <w:pPr>
        <w:ind w:firstLine="709"/>
        <w:rPr>
          <w:rFonts w:eastAsia="Calibri" w:cs="Times New Roman"/>
          <w:sz w:val="27"/>
          <w:szCs w:val="27"/>
        </w:rPr>
      </w:pPr>
    </w:p>
    <w:p w:rsidR="00950E11" w:rsidRPr="00950E11" w:rsidRDefault="00950E11" w:rsidP="00950E11">
      <w:pPr>
        <w:ind w:firstLine="709"/>
        <w:rPr>
          <w:rFonts w:eastAsia="Calibri" w:cs="Times New Roman"/>
          <w:sz w:val="27"/>
          <w:szCs w:val="27"/>
        </w:rPr>
      </w:pPr>
    </w:p>
    <w:p w:rsidR="00950E11" w:rsidRPr="00950E11" w:rsidRDefault="00950E11" w:rsidP="00950E11">
      <w:pPr>
        <w:ind w:right="-82"/>
        <w:rPr>
          <w:rFonts w:eastAsia="Calibri" w:cs="Times New Roman"/>
          <w:szCs w:val="28"/>
        </w:rPr>
      </w:pPr>
      <w:r w:rsidRPr="00950E11">
        <w:rPr>
          <w:rFonts w:eastAsia="Calibri" w:cs="Times New Roman"/>
          <w:szCs w:val="28"/>
        </w:rPr>
        <w:t xml:space="preserve">Глава города                          </w:t>
      </w:r>
      <w:r>
        <w:rPr>
          <w:rFonts w:eastAsia="Calibri" w:cs="Times New Roman"/>
          <w:szCs w:val="28"/>
        </w:rPr>
        <w:t xml:space="preserve"> </w:t>
      </w:r>
      <w:r w:rsidRPr="00950E11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        </w:t>
      </w:r>
      <w:r w:rsidRPr="00950E11">
        <w:rPr>
          <w:rFonts w:eastAsia="Calibri" w:cs="Times New Roman"/>
          <w:szCs w:val="28"/>
        </w:rPr>
        <w:t xml:space="preserve">                                                         М.Н. Слепов</w:t>
      </w:r>
    </w:p>
    <w:sectPr w:rsidR="00950E11" w:rsidRPr="00950E11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83" w:rsidRDefault="000F2B83">
      <w:r>
        <w:separator/>
      </w:r>
    </w:p>
  </w:endnote>
  <w:endnote w:type="continuationSeparator" w:id="0">
    <w:p w:rsidR="000F2B83" w:rsidRDefault="000F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83" w:rsidRDefault="000F2B83">
      <w:r>
        <w:separator/>
      </w:r>
    </w:p>
  </w:footnote>
  <w:footnote w:type="continuationSeparator" w:id="0">
    <w:p w:rsidR="000F2B83" w:rsidRDefault="000F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3872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50E11" w:rsidRPr="00950E11" w:rsidRDefault="00950E11">
        <w:pPr>
          <w:pStyle w:val="a3"/>
          <w:jc w:val="center"/>
          <w:rPr>
            <w:sz w:val="20"/>
            <w:szCs w:val="20"/>
          </w:rPr>
        </w:pPr>
        <w:r w:rsidRPr="00950E11">
          <w:rPr>
            <w:sz w:val="20"/>
            <w:szCs w:val="20"/>
          </w:rPr>
          <w:fldChar w:fldCharType="begin"/>
        </w:r>
        <w:r w:rsidRPr="00950E11">
          <w:rPr>
            <w:sz w:val="20"/>
            <w:szCs w:val="20"/>
          </w:rPr>
          <w:instrText>PAGE   \* MERGEFORMAT</w:instrText>
        </w:r>
        <w:r w:rsidRPr="00950E11">
          <w:rPr>
            <w:sz w:val="20"/>
            <w:szCs w:val="20"/>
          </w:rPr>
          <w:fldChar w:fldCharType="separate"/>
        </w:r>
        <w:r w:rsidR="00C97549">
          <w:rPr>
            <w:noProof/>
            <w:sz w:val="20"/>
            <w:szCs w:val="20"/>
          </w:rPr>
          <w:t>2</w:t>
        </w:r>
        <w:r w:rsidRPr="00950E11">
          <w:rPr>
            <w:sz w:val="20"/>
            <w:szCs w:val="20"/>
          </w:rPr>
          <w:fldChar w:fldCharType="end"/>
        </w:r>
      </w:p>
    </w:sdtContent>
  </w:sdt>
  <w:p w:rsidR="006E704F" w:rsidRDefault="004B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1"/>
    <w:rsid w:val="000F2B83"/>
    <w:rsid w:val="001C51BE"/>
    <w:rsid w:val="00337298"/>
    <w:rsid w:val="003B793A"/>
    <w:rsid w:val="004557F4"/>
    <w:rsid w:val="004645D6"/>
    <w:rsid w:val="004B1462"/>
    <w:rsid w:val="00602F14"/>
    <w:rsid w:val="00611C56"/>
    <w:rsid w:val="00950E11"/>
    <w:rsid w:val="00A30AB9"/>
    <w:rsid w:val="00AA7956"/>
    <w:rsid w:val="00C420B6"/>
    <w:rsid w:val="00C5646A"/>
    <w:rsid w:val="00C8636C"/>
    <w:rsid w:val="00C97549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7C54E8-FED1-45B7-84DB-A9446E27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5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2025-12-03T11:28:00Z</cp:lastPrinted>
  <dcterms:created xsi:type="dcterms:W3CDTF">2025-12-08T10:28:00Z</dcterms:created>
  <dcterms:modified xsi:type="dcterms:W3CDTF">2025-12-08T10:28:00Z</dcterms:modified>
</cp:coreProperties>
</file>