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35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35B8" w:rsidRDefault="007035B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226318" r:id="rId7"/>
              </w:object>
            </w:r>
          </w:p>
          <w:p w:rsidR="007035B8" w:rsidRDefault="007035B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35B8" w:rsidRPr="005541F0" w:rsidRDefault="007035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35B8" w:rsidRDefault="007035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35B8" w:rsidRPr="005541F0" w:rsidRDefault="007035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35B8" w:rsidRPr="005649E4" w:rsidRDefault="007035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35B8" w:rsidRPr="00656C1A" w:rsidRDefault="007035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35B8" w:rsidRPr="005541F0" w:rsidRDefault="007035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35B8" w:rsidRPr="005541F0" w:rsidRDefault="007035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35B8" w:rsidRPr="00656C1A" w:rsidRDefault="007035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035B8" w:rsidRDefault="007035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35B8" w:rsidRPr="003262E3" w:rsidRDefault="007035B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35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35B8" w:rsidRPr="00F8214F" w:rsidRDefault="007035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5B8" w:rsidRPr="00F8214F" w:rsidRDefault="00404CB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35B8" w:rsidRPr="00F8214F" w:rsidRDefault="007035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5B8" w:rsidRPr="00F8214F" w:rsidRDefault="00404CB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35B8" w:rsidRPr="00A63FB0" w:rsidRDefault="007035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5B8" w:rsidRPr="00A3761A" w:rsidRDefault="00404CB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35B8" w:rsidRPr="00F8214F" w:rsidRDefault="007035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35B8" w:rsidRPr="00AB4194" w:rsidRDefault="007035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35B8" w:rsidRPr="00F8214F" w:rsidRDefault="00404CB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1125</w:t>
            </w:r>
          </w:p>
        </w:tc>
      </w:tr>
    </w:tbl>
    <w:p w:rsidR="007035B8" w:rsidRDefault="007035B8" w:rsidP="009E222F"/>
    <w:p w:rsidR="007035B8" w:rsidRPr="00362E00" w:rsidRDefault="007035B8" w:rsidP="007035B8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7035B8" w:rsidRPr="00362E00" w:rsidRDefault="007035B8" w:rsidP="007035B8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7035B8" w:rsidRDefault="007035B8" w:rsidP="007035B8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7035B8" w:rsidRPr="00362E00" w:rsidRDefault="007035B8" w:rsidP="007035B8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7035B8" w:rsidRPr="0024376A" w:rsidRDefault="007035B8" w:rsidP="007035B8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</w:t>
      </w:r>
      <w:proofErr w:type="spellStart"/>
      <w:r w:rsidRPr="004558C3">
        <w:rPr>
          <w:spacing w:val="-2"/>
          <w:szCs w:val="28"/>
        </w:rPr>
        <w:t>прове</w:t>
      </w:r>
      <w:proofErr w:type="spellEnd"/>
      <w:r>
        <w:rPr>
          <w:spacing w:val="-2"/>
          <w:szCs w:val="28"/>
        </w:rPr>
        <w:t>-</w:t>
      </w:r>
      <w:r>
        <w:rPr>
          <w:spacing w:val="-2"/>
          <w:szCs w:val="28"/>
        </w:rPr>
        <w:br/>
      </w:r>
      <w:proofErr w:type="spellStart"/>
      <w:r w:rsidRPr="004558C3">
        <w:rPr>
          <w:spacing w:val="-2"/>
          <w:szCs w:val="28"/>
        </w:rPr>
        <w:t>дения</w:t>
      </w:r>
      <w:proofErr w:type="spellEnd"/>
      <w:r w:rsidRPr="004558C3"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«Об утверждении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 xml:space="preserve">и </w:t>
      </w:r>
      <w:proofErr w:type="spellStart"/>
      <w:r w:rsidRPr="00145492">
        <w:rPr>
          <w:spacing w:val="-6"/>
          <w:szCs w:val="28"/>
        </w:rPr>
        <w:t>градо</w:t>
      </w:r>
      <w:r w:rsidRPr="000C6502">
        <w:rPr>
          <w:szCs w:val="28"/>
        </w:rPr>
        <w:t>стро</w:t>
      </w:r>
      <w:r>
        <w:rPr>
          <w:szCs w:val="28"/>
        </w:rPr>
        <w:t>-</w:t>
      </w:r>
      <w:r w:rsidRPr="000C6502">
        <w:rPr>
          <w:szCs w:val="28"/>
        </w:rPr>
        <w:t>ительного</w:t>
      </w:r>
      <w:proofErr w:type="spellEnd"/>
      <w:r w:rsidRPr="000C6502">
        <w:rPr>
          <w:szCs w:val="28"/>
        </w:rPr>
        <w:t xml:space="preserve"> зонирования муниципального образования городской округ </w:t>
      </w:r>
      <w:r>
        <w:rPr>
          <w:szCs w:val="28"/>
        </w:rPr>
        <w:br/>
      </w:r>
      <w:r w:rsidRPr="000C6502">
        <w:rPr>
          <w:szCs w:val="28"/>
        </w:rPr>
        <w:t>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>
        <w:rPr>
          <w:spacing w:val="-2"/>
          <w:szCs w:val="28"/>
        </w:rPr>
        <w:t xml:space="preserve"> </w:t>
      </w:r>
      <w:r w:rsidRPr="00F3650B">
        <w:rPr>
          <w:spacing w:val="-8"/>
          <w:szCs w:val="28"/>
        </w:rPr>
        <w:t xml:space="preserve">от 02.05.2024 № 2208 «О создании комиссии </w:t>
      </w:r>
      <w:r>
        <w:rPr>
          <w:spacing w:val="-8"/>
          <w:szCs w:val="28"/>
        </w:rPr>
        <w:br/>
      </w:r>
      <w:r w:rsidRPr="00F3650B">
        <w:rPr>
          <w:spacing w:val="-8"/>
          <w:szCs w:val="28"/>
        </w:rPr>
        <w:t>по градостроительному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B02048">
        <w:rPr>
          <w:rFonts w:eastAsia="Calibri"/>
          <w:spacing w:val="-6"/>
          <w:szCs w:val="28"/>
        </w:rPr>
        <w:t>учитывая заявление общества с ограниченной ответственностью «СК-Моторс» от 26.11.2025 № 02-01-7585/5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 xml:space="preserve">о результатах публичных слушаний </w:t>
      </w:r>
      <w:r>
        <w:rPr>
          <w:spacing w:val="-2"/>
          <w:szCs w:val="28"/>
        </w:rPr>
        <w:t xml:space="preserve">по </w:t>
      </w:r>
      <w:r w:rsidRPr="003F549B">
        <w:rPr>
          <w:spacing w:val="-2"/>
          <w:szCs w:val="28"/>
        </w:rPr>
        <w:t>проекту решения о предоставлении разрешения 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19.01.</w:t>
      </w:r>
      <w:r w:rsidRPr="003F549B">
        <w:rPr>
          <w:spacing w:val="-2"/>
          <w:szCs w:val="28"/>
        </w:rPr>
        <w:t>202</w:t>
      </w:r>
      <w:r>
        <w:rPr>
          <w:spacing w:val="-2"/>
          <w:szCs w:val="28"/>
        </w:rPr>
        <w:t>6</w:t>
      </w:r>
      <w:r w:rsidRPr="003F549B">
        <w:rPr>
          <w:spacing w:val="-2"/>
          <w:szCs w:val="28"/>
        </w:rPr>
        <w:t xml:space="preserve"> № 2</w:t>
      </w:r>
      <w:r>
        <w:rPr>
          <w:spacing w:val="-2"/>
          <w:szCs w:val="28"/>
        </w:rPr>
        <w:t>64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по градостроительному зонированию (протокол заседания комиссии по</w:t>
      </w:r>
      <w:r>
        <w:rPr>
          <w:spacing w:val="-2"/>
          <w:szCs w:val="28"/>
        </w:rPr>
        <w:t xml:space="preserve"> </w:t>
      </w:r>
      <w:proofErr w:type="spellStart"/>
      <w:r w:rsidRPr="003F549B">
        <w:rPr>
          <w:spacing w:val="-2"/>
          <w:szCs w:val="28"/>
        </w:rPr>
        <w:t>градо</w:t>
      </w:r>
      <w:proofErr w:type="spellEnd"/>
      <w:r>
        <w:rPr>
          <w:spacing w:val="-2"/>
          <w:szCs w:val="28"/>
        </w:rPr>
        <w:t>-строительному зонированию от 21</w:t>
      </w:r>
      <w:r w:rsidRPr="003F549B">
        <w:rPr>
          <w:spacing w:val="-2"/>
          <w:szCs w:val="28"/>
        </w:rPr>
        <w:t>.</w:t>
      </w:r>
      <w:r>
        <w:rPr>
          <w:spacing w:val="-2"/>
          <w:szCs w:val="28"/>
        </w:rPr>
        <w:t>01.</w:t>
      </w:r>
      <w:r w:rsidRPr="003F549B">
        <w:rPr>
          <w:spacing w:val="-2"/>
          <w:szCs w:val="28"/>
        </w:rPr>
        <w:t>202</w:t>
      </w:r>
      <w:r>
        <w:rPr>
          <w:spacing w:val="-2"/>
          <w:szCs w:val="28"/>
        </w:rPr>
        <w:t>6</w:t>
      </w:r>
      <w:r w:rsidRPr="003F549B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58</w:t>
      </w:r>
      <w:r w:rsidRPr="003F549B">
        <w:rPr>
          <w:spacing w:val="-2"/>
          <w:szCs w:val="28"/>
        </w:rPr>
        <w:t>):</w:t>
      </w:r>
    </w:p>
    <w:p w:rsidR="007035B8" w:rsidRDefault="007035B8" w:rsidP="007035B8">
      <w:pPr>
        <w:pStyle w:val="a6"/>
        <w:ind w:firstLine="709"/>
        <w:jc w:val="both"/>
        <w:rPr>
          <w:spacing w:val="-2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B02048">
        <w:rPr>
          <w:spacing w:val="-2"/>
          <w:sz w:val="28"/>
          <w:szCs w:val="28"/>
        </w:rPr>
        <w:t xml:space="preserve">86:10:0101212:123, расположенного по адресу: город Сургут, улица </w:t>
      </w:r>
      <w:proofErr w:type="spellStart"/>
      <w:r w:rsidRPr="00B02048">
        <w:rPr>
          <w:spacing w:val="-2"/>
          <w:sz w:val="28"/>
          <w:szCs w:val="28"/>
        </w:rPr>
        <w:t>Энергостроителей</w:t>
      </w:r>
      <w:proofErr w:type="spellEnd"/>
      <w:r w:rsidRPr="00B02048">
        <w:rPr>
          <w:spacing w:val="-2"/>
          <w:sz w:val="28"/>
          <w:szCs w:val="28"/>
        </w:rPr>
        <w:t xml:space="preserve">, 20, </w:t>
      </w:r>
      <w:proofErr w:type="spellStart"/>
      <w:r w:rsidRPr="00B02048">
        <w:rPr>
          <w:spacing w:val="-2"/>
          <w:sz w:val="28"/>
          <w:szCs w:val="28"/>
        </w:rPr>
        <w:t>промзона</w:t>
      </w:r>
      <w:proofErr w:type="spellEnd"/>
      <w:r w:rsidRPr="00B02048">
        <w:rPr>
          <w:spacing w:val="-2"/>
          <w:sz w:val="28"/>
          <w:szCs w:val="28"/>
        </w:rPr>
        <w:t xml:space="preserve"> ГРЭС-2, территориальная зона П. «Производственная зона», условно разрешенный </w:t>
      </w:r>
      <w:r>
        <w:rPr>
          <w:spacing w:val="-2"/>
          <w:sz w:val="28"/>
          <w:szCs w:val="28"/>
        </w:rPr>
        <w:br/>
      </w:r>
      <w:r w:rsidRPr="00B02048">
        <w:rPr>
          <w:spacing w:val="-2"/>
          <w:sz w:val="28"/>
          <w:szCs w:val="28"/>
        </w:rPr>
        <w:t xml:space="preserve">вид – объекты общественного питания (код 4.6), магазины (код 4.4), служебные гаражи (код 4.9), ремонт автомобилей (код 4.9.1.4), в целях размещения объектов </w:t>
      </w:r>
      <w:r w:rsidRPr="00B02048">
        <w:rPr>
          <w:spacing w:val="-2"/>
          <w:sz w:val="28"/>
          <w:szCs w:val="28"/>
        </w:rPr>
        <w:lastRenderedPageBreak/>
        <w:t xml:space="preserve">общественного питания, магазина, служебных гаражей и ремонта автомобилей </w:t>
      </w:r>
      <w:r>
        <w:rPr>
          <w:spacing w:val="-2"/>
          <w:sz w:val="28"/>
          <w:szCs w:val="28"/>
        </w:rPr>
        <w:br/>
      </w:r>
      <w:r w:rsidRPr="00B02048">
        <w:rPr>
          <w:spacing w:val="-2"/>
          <w:sz w:val="28"/>
          <w:szCs w:val="28"/>
        </w:rPr>
        <w:t>на земельном участке с кадастровым номером 86:10:0101212:123</w:t>
      </w:r>
      <w:r w:rsidRPr="0024376A">
        <w:rPr>
          <w:spacing w:val="-2"/>
          <w:sz w:val="28"/>
          <w:szCs w:val="28"/>
        </w:rPr>
        <w:t>.</w:t>
      </w:r>
    </w:p>
    <w:p w:rsidR="007035B8" w:rsidRPr="00AB6AFE" w:rsidRDefault="007035B8" w:rsidP="007035B8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7035B8" w:rsidRPr="00AB6AFE" w:rsidRDefault="007035B8" w:rsidP="007035B8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7035B8" w:rsidRPr="008129A9" w:rsidRDefault="007035B8" w:rsidP="007035B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 xml:space="preserve">Настоящее постановление вступает в силу с </w:t>
      </w:r>
      <w:r>
        <w:rPr>
          <w:rFonts w:eastAsia="Calibri"/>
          <w:spacing w:val="-2"/>
          <w:szCs w:val="28"/>
        </w:rPr>
        <w:t>даты подписания</w:t>
      </w:r>
      <w:r w:rsidRPr="008129A9">
        <w:rPr>
          <w:rFonts w:eastAsia="Calibri"/>
          <w:spacing w:val="-2"/>
          <w:szCs w:val="28"/>
        </w:rPr>
        <w:t>.</w:t>
      </w:r>
    </w:p>
    <w:p w:rsidR="007035B8" w:rsidRPr="0078216C" w:rsidRDefault="007035B8" w:rsidP="007035B8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7035B8" w:rsidRDefault="007035B8" w:rsidP="007035B8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7035B8" w:rsidRDefault="007035B8" w:rsidP="007035B8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7035B8" w:rsidRPr="008129A9" w:rsidRDefault="007035B8" w:rsidP="007035B8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7035B8" w:rsidRDefault="007035B8" w:rsidP="007035B8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</w:t>
      </w:r>
      <w:proofErr w:type="spellStart"/>
      <w:r>
        <w:rPr>
          <w:rFonts w:cs="Calibri"/>
          <w:spacing w:val="-2"/>
          <w:szCs w:val="28"/>
        </w:rPr>
        <w:t>Фокеев</w:t>
      </w:r>
      <w:proofErr w:type="spellEnd"/>
    </w:p>
    <w:p w:rsidR="007035B8" w:rsidRDefault="007035B8" w:rsidP="007035B8">
      <w:pPr>
        <w:pStyle w:val="a6"/>
        <w:ind w:firstLine="709"/>
        <w:jc w:val="both"/>
        <w:rPr>
          <w:sz w:val="28"/>
          <w:szCs w:val="28"/>
        </w:rPr>
      </w:pPr>
    </w:p>
    <w:p w:rsidR="00F865B3" w:rsidRPr="007035B8" w:rsidRDefault="00F865B3" w:rsidP="007035B8"/>
    <w:sectPr w:rsidR="00F865B3" w:rsidRPr="007035B8" w:rsidSect="007C59E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22" w:rsidRDefault="00990A22">
      <w:r>
        <w:separator/>
      </w:r>
    </w:p>
  </w:endnote>
  <w:endnote w:type="continuationSeparator" w:id="0">
    <w:p w:rsidR="00990A22" w:rsidRDefault="0099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22" w:rsidRDefault="00990A22">
      <w:r>
        <w:separator/>
      </w:r>
    </w:p>
  </w:footnote>
  <w:footnote w:type="continuationSeparator" w:id="0">
    <w:p w:rsidR="00990A22" w:rsidRDefault="0099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24D4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04CB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4CB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4CB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F4EF3" w:rsidRDefault="00404C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B8"/>
    <w:rsid w:val="001059E6"/>
    <w:rsid w:val="00404CBC"/>
    <w:rsid w:val="005028FB"/>
    <w:rsid w:val="007035B8"/>
    <w:rsid w:val="00924D41"/>
    <w:rsid w:val="00990A22"/>
    <w:rsid w:val="00BD4DF0"/>
    <w:rsid w:val="00D24D4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8EC804-D000-4552-A33A-7A35680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5B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035B8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70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703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2026-02-06T10:25:00Z</cp:lastPrinted>
  <dcterms:created xsi:type="dcterms:W3CDTF">2026-02-10T05:59:00Z</dcterms:created>
  <dcterms:modified xsi:type="dcterms:W3CDTF">2026-02-10T05:59:00Z</dcterms:modified>
</cp:coreProperties>
</file>