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E1" w:rsidRDefault="00DB44E1" w:rsidP="009D4409">
      <w:pPr>
        <w:jc w:val="center"/>
        <w:rPr>
          <w:sz w:val="26"/>
          <w:szCs w:val="26"/>
        </w:rPr>
      </w:pP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ПОЯСНИТЕЛЬНАЯ ЗАПИСКА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к проекту постановления о внесении изменений в постановление 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Администрации города от 13.07.2021 № 5783 «Об утверждении административного регламента предоставления муниципальной услуги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«Предоставление сведений, документов и материалов, содержащихся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в государственных информационных системах обеспечения градостроительной деятельности»</w:t>
      </w:r>
    </w:p>
    <w:p w:rsidR="00DB44E1" w:rsidRP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DB44E1" w:rsidRDefault="00DB44E1" w:rsidP="00DB44E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DB44E1">
        <w:rPr>
          <w:sz w:val="28"/>
          <w:szCs w:val="28"/>
        </w:rPr>
        <w:t>Настоящий проект</w:t>
      </w:r>
      <w:r w:rsidRPr="00DB44E1">
        <w:rPr>
          <w:bCs/>
          <w:sz w:val="28"/>
          <w:szCs w:val="28"/>
        </w:rPr>
        <w:t xml:space="preserve"> подготовлен</w:t>
      </w:r>
      <w:r w:rsidRPr="00DB44E1">
        <w:rPr>
          <w:sz w:val="28"/>
          <w:szCs w:val="28"/>
        </w:rPr>
        <w:t xml:space="preserve"> в соответствии с Градостроительным кодексом РФ, Федеральными законами от 27.07.2010 № 210-ФЗ «Об организации предоставления государственных и муниципальных услуг», от 09.02.2009 № 8-ФЗ «Об обеспечении доступа к информации о деятельности государственных органов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органов местного самоуправления», постановлениями Администрации города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Проект подготовлен в связи с внесением изменений в </w:t>
      </w:r>
      <w:hyperlink r:id="rId5" w:history="1">
        <w:r w:rsidRPr="00DB44E1">
          <w:rPr>
            <w:sz w:val="28"/>
            <w:szCs w:val="28"/>
          </w:rPr>
          <w:t>постановлени</w:t>
        </w:r>
      </w:hyperlink>
      <w:r w:rsidRPr="00DB44E1">
        <w:rPr>
          <w:sz w:val="28"/>
          <w:szCs w:val="28"/>
        </w:rPr>
        <w:t>е Администрации города от 24.08.2021 № 7477 «О порядке разработки и утверждения административных регламентов предоставления муниципальных услуг»</w:t>
      </w:r>
      <w:r w:rsidR="00992E0A">
        <w:rPr>
          <w:sz w:val="28"/>
          <w:szCs w:val="28"/>
        </w:rPr>
        <w:t>.</w:t>
      </w:r>
    </w:p>
    <w:p w:rsidR="001D71EF" w:rsidRPr="004750A4" w:rsidRDefault="001D71EF" w:rsidP="001D71EF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1D71EF" w:rsidRPr="004750A4" w:rsidRDefault="001D71EF" w:rsidP="001D71EF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1D71EF" w:rsidRPr="004750A4" w:rsidRDefault="001D71EF" w:rsidP="001D71EF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1D71EF" w:rsidRPr="00224099" w:rsidRDefault="001D71EF" w:rsidP="001D71EF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</w:p>
    <w:p w:rsidR="00992E0A" w:rsidRDefault="00992E0A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992E0A" w:rsidRDefault="00DB44E1" w:rsidP="00992E0A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  <w:r w:rsidRPr="00992E0A">
        <w:rPr>
          <w:bCs/>
          <w:sz w:val="28"/>
          <w:szCs w:val="28"/>
        </w:rPr>
        <w:t>Приложение:</w:t>
      </w:r>
    </w:p>
    <w:p w:rsidR="00DB44E1" w:rsidRPr="00DB44E1" w:rsidRDefault="00DB44E1" w:rsidP="00DB44E1">
      <w:pPr>
        <w:ind w:firstLine="709"/>
        <w:jc w:val="both"/>
        <w:rPr>
          <w:sz w:val="28"/>
          <w:szCs w:val="28"/>
        </w:rPr>
      </w:pPr>
      <w:r w:rsidRPr="00DB44E1">
        <w:rPr>
          <w:bCs/>
          <w:sz w:val="28"/>
          <w:szCs w:val="28"/>
        </w:rPr>
        <w:t xml:space="preserve">1. </w:t>
      </w:r>
      <w:r w:rsidR="00992E0A">
        <w:rPr>
          <w:bCs/>
          <w:sz w:val="28"/>
          <w:szCs w:val="28"/>
        </w:rPr>
        <w:t xml:space="preserve">Постановление Администрации </w:t>
      </w:r>
      <w:r w:rsidR="00992E0A" w:rsidRPr="00C52B2D">
        <w:rPr>
          <w:bCs/>
          <w:sz w:val="28"/>
          <w:szCs w:val="28"/>
        </w:rPr>
        <w:t>города от</w:t>
      </w:r>
      <w:r w:rsidR="00992E0A">
        <w:rPr>
          <w:bCs/>
          <w:sz w:val="28"/>
          <w:szCs w:val="28"/>
        </w:rPr>
        <w:t xml:space="preserve"> 18</w:t>
      </w:r>
      <w:r w:rsidR="00992E0A" w:rsidRPr="00C52B2D">
        <w:rPr>
          <w:bCs/>
          <w:sz w:val="28"/>
          <w:szCs w:val="28"/>
        </w:rPr>
        <w:t>.0</w:t>
      </w:r>
      <w:r w:rsidR="00992E0A">
        <w:rPr>
          <w:bCs/>
          <w:sz w:val="28"/>
          <w:szCs w:val="28"/>
        </w:rPr>
        <w:t>4.2025 № 1893</w:t>
      </w:r>
      <w:r w:rsidR="00992E0A" w:rsidRPr="00C52B2D">
        <w:rPr>
          <w:bCs/>
          <w:sz w:val="28"/>
          <w:szCs w:val="28"/>
        </w:rPr>
        <w:t xml:space="preserve"> «О признании утратившими силу некоторых муниципальных правовых актов»</w:t>
      </w:r>
      <w:r w:rsidR="00992E0A">
        <w:rPr>
          <w:bCs/>
          <w:sz w:val="28"/>
          <w:szCs w:val="28"/>
        </w:rPr>
        <w:t xml:space="preserve"> </w:t>
      </w:r>
      <w:r w:rsidRPr="00DB44E1">
        <w:rPr>
          <w:sz w:val="28"/>
          <w:szCs w:val="28"/>
        </w:rPr>
        <w:t xml:space="preserve">на </w:t>
      </w:r>
      <w:r w:rsidR="00992E0A">
        <w:rPr>
          <w:sz w:val="28"/>
          <w:szCs w:val="28"/>
        </w:rPr>
        <w:t>3</w:t>
      </w:r>
      <w:r w:rsidRPr="00DB44E1">
        <w:rPr>
          <w:sz w:val="28"/>
          <w:szCs w:val="28"/>
        </w:rPr>
        <w:t xml:space="preserve"> л. в 1 экз.;</w:t>
      </w:r>
    </w:p>
    <w:p w:rsidR="00DB44E1" w:rsidRPr="00DB44E1" w:rsidRDefault="00DB44E1" w:rsidP="00DB44E1">
      <w:pPr>
        <w:ind w:firstLine="708"/>
        <w:jc w:val="both"/>
        <w:rPr>
          <w:sz w:val="28"/>
          <w:szCs w:val="28"/>
        </w:rPr>
      </w:pPr>
      <w:r w:rsidRPr="00DB44E1">
        <w:rPr>
          <w:sz w:val="28"/>
          <w:szCs w:val="28"/>
        </w:rPr>
        <w:t xml:space="preserve">3. Документ Системы Консультант постановление Администрации города </w:t>
      </w:r>
      <w:r w:rsidRPr="00DB44E1">
        <w:rPr>
          <w:sz w:val="28"/>
          <w:szCs w:val="28"/>
        </w:rPr>
        <w:br/>
        <w:t xml:space="preserve">от 13.07.2021 № 5783 «Об утверждении административного регламента предоставления муниципальной услуги «Предоставление сведений, документов </w:t>
      </w:r>
      <w:r w:rsidR="001D71EF"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материалов, содержащихся в государственных информационных системах обеспечения градостроительной деятельности» на </w:t>
      </w:r>
      <w:r w:rsidR="00992E0A">
        <w:rPr>
          <w:sz w:val="28"/>
          <w:szCs w:val="28"/>
        </w:rPr>
        <w:t>21</w:t>
      </w:r>
      <w:r w:rsidRPr="00DB44E1">
        <w:rPr>
          <w:sz w:val="28"/>
          <w:szCs w:val="28"/>
        </w:rPr>
        <w:t xml:space="preserve"> л. в 1 экз.</w:t>
      </w:r>
    </w:p>
    <w:p w:rsidR="00DB44E1" w:rsidRDefault="00DB44E1" w:rsidP="00DB44E1">
      <w:pPr>
        <w:jc w:val="both"/>
        <w:rPr>
          <w:sz w:val="28"/>
          <w:szCs w:val="28"/>
        </w:rPr>
      </w:pPr>
    </w:p>
    <w:p w:rsidR="006B3476" w:rsidRDefault="006B3476" w:rsidP="006B3476">
      <w:pPr>
        <w:ind w:firstLine="709"/>
        <w:jc w:val="both"/>
        <w:rPr>
          <w:bCs/>
          <w:sz w:val="28"/>
          <w:szCs w:val="28"/>
        </w:rPr>
      </w:pPr>
    </w:p>
    <w:p w:rsidR="00992E0A" w:rsidRPr="00DB44E1" w:rsidRDefault="00992E0A" w:rsidP="006B3476">
      <w:pPr>
        <w:ind w:firstLine="709"/>
        <w:jc w:val="both"/>
        <w:rPr>
          <w:bCs/>
          <w:sz w:val="28"/>
          <w:szCs w:val="28"/>
        </w:rPr>
      </w:pPr>
    </w:p>
    <w:p w:rsidR="00A6366C" w:rsidRPr="00DB44E1" w:rsidRDefault="001D71EF" w:rsidP="00A6366C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6366C" w:rsidRPr="00DB44E1">
        <w:rPr>
          <w:sz w:val="28"/>
          <w:szCs w:val="28"/>
        </w:rPr>
        <w:t>иректор департамента</w:t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  <w:t xml:space="preserve"> </w:t>
      </w:r>
      <w:r w:rsidR="00A6366C" w:rsidRPr="00DB44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="007F1740" w:rsidRPr="00DB44E1">
        <w:rPr>
          <w:sz w:val="28"/>
          <w:szCs w:val="28"/>
        </w:rPr>
        <w:t>И.</w:t>
      </w:r>
      <w:r>
        <w:rPr>
          <w:sz w:val="28"/>
          <w:szCs w:val="28"/>
        </w:rPr>
        <w:t>А</w:t>
      </w:r>
      <w:r w:rsidR="007F1740" w:rsidRPr="00DB44E1">
        <w:rPr>
          <w:sz w:val="28"/>
          <w:szCs w:val="28"/>
        </w:rPr>
        <w:t xml:space="preserve">. </w:t>
      </w:r>
      <w:r>
        <w:rPr>
          <w:sz w:val="28"/>
          <w:szCs w:val="28"/>
        </w:rPr>
        <w:t>Сорич</w:t>
      </w:r>
    </w:p>
    <w:p w:rsidR="00A6366C" w:rsidRPr="004B7C7E" w:rsidRDefault="00A6366C" w:rsidP="00A6366C">
      <w:pPr>
        <w:rPr>
          <w:sz w:val="28"/>
          <w:szCs w:val="28"/>
        </w:rPr>
      </w:pPr>
      <w:r w:rsidRPr="004B7C7E">
        <w:rPr>
          <w:sz w:val="28"/>
          <w:szCs w:val="28"/>
        </w:rPr>
        <w:t>«___» __________</w:t>
      </w:r>
      <w:r>
        <w:rPr>
          <w:sz w:val="28"/>
          <w:szCs w:val="28"/>
        </w:rPr>
        <w:t>202</w:t>
      </w:r>
      <w:r w:rsidR="006B3476">
        <w:rPr>
          <w:sz w:val="28"/>
          <w:szCs w:val="28"/>
        </w:rPr>
        <w:t>5</w:t>
      </w:r>
    </w:p>
    <w:p w:rsidR="003D6B62" w:rsidRPr="00444CE9" w:rsidRDefault="003D6B62" w:rsidP="0018734E">
      <w:pPr>
        <w:jc w:val="both"/>
        <w:rPr>
          <w:sz w:val="16"/>
          <w:szCs w:val="16"/>
          <w:highlight w:val="yellow"/>
        </w:rPr>
      </w:pPr>
    </w:p>
    <w:p w:rsidR="00655498" w:rsidRPr="00444CE9" w:rsidRDefault="00655498" w:rsidP="0018734E">
      <w:pPr>
        <w:jc w:val="both"/>
        <w:rPr>
          <w:sz w:val="16"/>
          <w:szCs w:val="16"/>
          <w:highlight w:val="yellow"/>
        </w:rPr>
      </w:pPr>
    </w:p>
    <w:p w:rsidR="00EA275D" w:rsidRDefault="00EA275D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200AA1" w:rsidRPr="0057647D" w:rsidRDefault="00200AA1" w:rsidP="00200AA1">
      <w:pPr>
        <w:pStyle w:val="a8"/>
        <w:rPr>
          <w:sz w:val="27"/>
          <w:szCs w:val="27"/>
        </w:rPr>
      </w:pPr>
      <w:r w:rsidRPr="0057647D">
        <w:rPr>
          <w:sz w:val="27"/>
          <w:szCs w:val="27"/>
        </w:rPr>
        <w:lastRenderedPageBreak/>
        <w:t>СОГЛАСОВАНО:</w:t>
      </w:r>
    </w:p>
    <w:p w:rsidR="00200AA1" w:rsidRPr="0057647D" w:rsidRDefault="00200AA1" w:rsidP="00200AA1">
      <w:pPr>
        <w:pStyle w:val="a8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843"/>
        <w:gridCol w:w="1871"/>
      </w:tblGrid>
      <w:tr w:rsidR="00200AA1" w:rsidRPr="0057647D" w:rsidTr="004D651B">
        <w:tc>
          <w:tcPr>
            <w:tcW w:w="3544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Должность,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Ф.И.О</w:t>
            </w:r>
          </w:p>
        </w:tc>
        <w:tc>
          <w:tcPr>
            <w:tcW w:w="2410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Подпись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(возможные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замечания)</w:t>
            </w:r>
          </w:p>
        </w:tc>
        <w:tc>
          <w:tcPr>
            <w:tcW w:w="3714" w:type="dxa"/>
            <w:gridSpan w:val="2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Время визирования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документа</w:t>
            </w:r>
          </w:p>
        </w:tc>
      </w:tr>
      <w:tr w:rsidR="00200AA1" w:rsidRPr="0057647D" w:rsidTr="004D651B">
        <w:trPr>
          <w:trHeight w:val="1158"/>
        </w:trPr>
        <w:tc>
          <w:tcPr>
            <w:tcW w:w="3544" w:type="dxa"/>
            <w:hideMark/>
          </w:tcPr>
          <w:p w:rsidR="009D2E41" w:rsidRPr="0057647D" w:rsidRDefault="001D71EF" w:rsidP="009D2E41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</w:t>
            </w:r>
            <w:r w:rsidR="009D2E41" w:rsidRPr="0057647D">
              <w:rPr>
                <w:bCs/>
                <w:sz w:val="27"/>
                <w:szCs w:val="27"/>
              </w:rPr>
              <w:t>иректор</w:t>
            </w:r>
          </w:p>
          <w:p w:rsidR="009D2E41" w:rsidRPr="0057647D" w:rsidRDefault="009D2E41" w:rsidP="009D2E41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департамента </w:t>
            </w:r>
          </w:p>
          <w:p w:rsidR="009D2E41" w:rsidRPr="0057647D" w:rsidRDefault="009D2E41" w:rsidP="009D2E41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архитектуры и градостроительства </w:t>
            </w:r>
            <w:r w:rsidRPr="0057647D">
              <w:rPr>
                <w:sz w:val="27"/>
                <w:szCs w:val="27"/>
              </w:rPr>
              <w:t xml:space="preserve">Администрации города </w:t>
            </w:r>
          </w:p>
          <w:p w:rsidR="009D2E41" w:rsidRPr="0057647D" w:rsidRDefault="00C52B2D" w:rsidP="001D71EF">
            <w:pPr>
              <w:pStyle w:val="a3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И.</w:t>
            </w:r>
            <w:r w:rsidR="001D71EF">
              <w:rPr>
                <w:sz w:val="27"/>
                <w:szCs w:val="27"/>
              </w:rPr>
              <w:t>А</w:t>
            </w:r>
            <w:r w:rsidR="007F1740">
              <w:rPr>
                <w:sz w:val="27"/>
                <w:szCs w:val="27"/>
              </w:rPr>
              <w:t xml:space="preserve">. </w:t>
            </w:r>
            <w:r w:rsidR="001D71EF">
              <w:rPr>
                <w:sz w:val="27"/>
                <w:szCs w:val="27"/>
              </w:rPr>
              <w:t>Сорич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130"/>
        </w:trPr>
        <w:tc>
          <w:tcPr>
            <w:tcW w:w="3544" w:type="dxa"/>
          </w:tcPr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</w:t>
            </w:r>
            <w:r w:rsidRPr="0057647D">
              <w:rPr>
                <w:bCs/>
                <w:sz w:val="27"/>
                <w:szCs w:val="27"/>
              </w:rPr>
              <w:t xml:space="preserve">ачальник </w:t>
            </w:r>
          </w:p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правового управления </w:t>
            </w:r>
          </w:p>
          <w:p w:rsidR="00632B36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Администрации города</w:t>
            </w:r>
          </w:p>
          <w:p w:rsidR="00632B36" w:rsidRDefault="00632B36" w:rsidP="00632B36">
            <w:pPr>
              <w:pStyle w:val="a3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Е.В. Кураева</w:t>
            </w:r>
          </w:p>
          <w:p w:rsidR="00200AA1" w:rsidRPr="0057647D" w:rsidRDefault="00200AA1" w:rsidP="004D651B">
            <w:pPr>
              <w:pStyle w:val="a3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998"/>
        </w:trPr>
        <w:tc>
          <w:tcPr>
            <w:tcW w:w="3544" w:type="dxa"/>
            <w:hideMark/>
          </w:tcPr>
          <w:p w:rsidR="00200AA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  <w:r>
              <w:rPr>
                <w:sz w:val="27"/>
                <w:szCs w:val="27"/>
              </w:rPr>
              <w:br/>
              <w:t>социально – экономического прогнозирования</w:t>
            </w:r>
          </w:p>
          <w:p w:rsidR="00632B36" w:rsidRPr="009D2E4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С.Г. Мединцева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C52B2D" w:rsidRPr="0057647D" w:rsidTr="004D651B">
        <w:trPr>
          <w:trHeight w:val="1518"/>
        </w:trPr>
        <w:tc>
          <w:tcPr>
            <w:tcW w:w="3544" w:type="dxa"/>
          </w:tcPr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C52B2D" w:rsidRPr="0057647D" w:rsidRDefault="00C52B2D" w:rsidP="00C52B2D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А.А. Фокеев</w:t>
            </w:r>
          </w:p>
        </w:tc>
        <w:tc>
          <w:tcPr>
            <w:tcW w:w="2410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518"/>
        </w:trPr>
        <w:tc>
          <w:tcPr>
            <w:tcW w:w="3544" w:type="dxa"/>
            <w:hideMark/>
          </w:tcPr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9D2E41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В.В. Криворот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</w:tbl>
    <w:p w:rsidR="00200AA1" w:rsidRPr="0057647D" w:rsidRDefault="00200AA1" w:rsidP="00200AA1">
      <w:pPr>
        <w:rPr>
          <w:sz w:val="27"/>
          <w:szCs w:val="27"/>
        </w:rPr>
      </w:pPr>
    </w:p>
    <w:p w:rsidR="00200AA1" w:rsidRPr="0057647D" w:rsidRDefault="00200AA1" w:rsidP="00200AA1">
      <w:pPr>
        <w:rPr>
          <w:sz w:val="27"/>
          <w:szCs w:val="27"/>
        </w:rPr>
      </w:pPr>
      <w:r w:rsidRPr="0057647D">
        <w:rPr>
          <w:sz w:val="27"/>
          <w:szCs w:val="27"/>
        </w:rPr>
        <w:t>Рассылка:</w:t>
      </w:r>
    </w:p>
    <w:p w:rsidR="00200AA1" w:rsidRPr="0057647D" w:rsidRDefault="00E00BB4" w:rsidP="00200AA1">
      <w:pPr>
        <w:pStyle w:val="a3"/>
        <w:tabs>
          <w:tab w:val="left" w:pos="284"/>
        </w:tabs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Департамент архитектуры и градостроительства - 3 экз. на бумажном носителе + материа</w:t>
      </w:r>
      <w:r w:rsidR="00632B36">
        <w:rPr>
          <w:sz w:val="27"/>
          <w:szCs w:val="27"/>
        </w:rPr>
        <w:t xml:space="preserve">лы +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 xml:space="preserve">- Департамент имущественных и земельных отношений - СЭД «Дело» (общий </w:t>
      </w:r>
      <w:proofErr w:type="gramStart"/>
      <w:r w:rsidRPr="0057647D">
        <w:rPr>
          <w:sz w:val="27"/>
          <w:szCs w:val="27"/>
        </w:rPr>
        <w:t>доступ)*</w:t>
      </w:r>
      <w:proofErr w:type="gramEnd"/>
      <w:r w:rsidRPr="0057647D">
        <w:rPr>
          <w:sz w:val="27"/>
          <w:szCs w:val="27"/>
        </w:rPr>
        <w:t>.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>- Правовое управление Администрации горо</w:t>
      </w:r>
      <w:r w:rsidR="00632B36">
        <w:rPr>
          <w:sz w:val="27"/>
          <w:szCs w:val="27"/>
        </w:rPr>
        <w:t xml:space="preserve">да -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tabs>
          <w:tab w:val="left" w:pos="462"/>
        </w:tabs>
        <w:jc w:val="both"/>
        <w:rPr>
          <w:sz w:val="27"/>
          <w:szCs w:val="27"/>
        </w:rPr>
      </w:pPr>
      <w:r w:rsidRPr="0057647D">
        <w:rPr>
          <w:sz w:val="27"/>
          <w:szCs w:val="27"/>
        </w:rPr>
        <w:t>-</w:t>
      </w:r>
      <w:r w:rsidRPr="0057647D">
        <w:rPr>
          <w:bCs/>
          <w:sz w:val="27"/>
          <w:szCs w:val="27"/>
        </w:rPr>
        <w:t xml:space="preserve">Департамент массовых коммуникаций и аналитики - </w:t>
      </w:r>
      <w:r w:rsidR="00632B36">
        <w:rPr>
          <w:sz w:val="27"/>
          <w:szCs w:val="27"/>
        </w:rPr>
        <w:t xml:space="preserve">СЭД «Дело» (общий </w:t>
      </w:r>
      <w:r w:rsidR="00632B36">
        <w:rPr>
          <w:sz w:val="27"/>
          <w:szCs w:val="27"/>
        </w:rPr>
        <w:br/>
        <w:t>доступ)*;</w:t>
      </w:r>
    </w:p>
    <w:p w:rsidR="00200AA1" w:rsidRDefault="00E00BB4" w:rsidP="00200AA1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Муниципальное казенное учреждение «Наш город</w:t>
      </w:r>
      <w:r w:rsidR="00632B36">
        <w:rPr>
          <w:sz w:val="27"/>
          <w:szCs w:val="27"/>
        </w:rPr>
        <w:t xml:space="preserve">» - СЭД «Дело» (общий </w:t>
      </w:r>
      <w:r w:rsidR="00632B36">
        <w:rPr>
          <w:sz w:val="27"/>
          <w:szCs w:val="27"/>
        </w:rPr>
        <w:br/>
        <w:t>доступ)*;</w:t>
      </w:r>
    </w:p>
    <w:p w:rsidR="0083707D" w:rsidRPr="006B3476" w:rsidRDefault="00632B36" w:rsidP="006B3476">
      <w:pPr>
        <w:jc w:val="both"/>
        <w:rPr>
          <w:sz w:val="27"/>
          <w:szCs w:val="27"/>
        </w:rPr>
      </w:pPr>
      <w:r>
        <w:rPr>
          <w:sz w:val="27"/>
          <w:szCs w:val="27"/>
        </w:rPr>
        <w:t>-Система Гарант, Консультант Плюс.</w:t>
      </w:r>
    </w:p>
    <w:p w:rsidR="006B3476" w:rsidRDefault="006B3476" w:rsidP="00A6366C">
      <w:pPr>
        <w:jc w:val="both"/>
        <w:rPr>
          <w:sz w:val="18"/>
          <w:szCs w:val="18"/>
        </w:rPr>
      </w:pPr>
    </w:p>
    <w:p w:rsidR="006B3476" w:rsidRDefault="006B3476" w:rsidP="00A6366C">
      <w:pPr>
        <w:jc w:val="both"/>
        <w:rPr>
          <w:sz w:val="18"/>
          <w:szCs w:val="18"/>
        </w:rPr>
      </w:pPr>
    </w:p>
    <w:p w:rsidR="00A6366C" w:rsidRPr="00302076" w:rsidRDefault="00A6366C" w:rsidP="00A6366C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Исполнитель: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Базарова Мария Владимировна</w:t>
      </w:r>
      <w:r>
        <w:rPr>
          <w:sz w:val="18"/>
          <w:szCs w:val="18"/>
        </w:rPr>
        <w:t>,</w:t>
      </w:r>
    </w:p>
    <w:p w:rsidR="00992E0A" w:rsidRPr="000E6F11" w:rsidRDefault="009758A7" w:rsidP="00992E0A">
      <w:pPr>
        <w:rPr>
          <w:sz w:val="18"/>
          <w:szCs w:val="18"/>
        </w:rPr>
      </w:pPr>
      <w:r>
        <w:rPr>
          <w:sz w:val="18"/>
          <w:szCs w:val="18"/>
        </w:rPr>
        <w:t>с</w:t>
      </w:r>
      <w:r w:rsidR="00992E0A" w:rsidRPr="000E6F11">
        <w:rPr>
          <w:sz w:val="18"/>
          <w:szCs w:val="18"/>
        </w:rPr>
        <w:t>пециалист</w:t>
      </w:r>
      <w:r>
        <w:rPr>
          <w:sz w:val="18"/>
          <w:szCs w:val="18"/>
        </w:rPr>
        <w:t>-эксперт</w:t>
      </w:r>
      <w:r w:rsidR="00992E0A" w:rsidRPr="000E6F11">
        <w:rPr>
          <w:sz w:val="18"/>
          <w:szCs w:val="18"/>
        </w:rPr>
        <w:t xml:space="preserve"> отдела информационной 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системы обеспечения градостроительной деятельности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 xml:space="preserve">департамента архитектуры и градостроительства </w:t>
      </w:r>
    </w:p>
    <w:p w:rsidR="00F6016F" w:rsidRPr="00293EE3" w:rsidRDefault="00DF5CD9" w:rsidP="00293EE3">
      <w:pPr>
        <w:rPr>
          <w:sz w:val="18"/>
          <w:szCs w:val="20"/>
        </w:rPr>
      </w:pPr>
      <w:r>
        <w:rPr>
          <w:sz w:val="18"/>
          <w:szCs w:val="20"/>
        </w:rPr>
        <w:t>тел. 8 (3462) 52-8</w:t>
      </w:r>
      <w:r w:rsidR="00992E0A">
        <w:rPr>
          <w:sz w:val="18"/>
          <w:szCs w:val="20"/>
        </w:rPr>
        <w:t>0</w:t>
      </w:r>
      <w:r>
        <w:rPr>
          <w:sz w:val="18"/>
          <w:szCs w:val="20"/>
        </w:rPr>
        <w:t>-</w:t>
      </w:r>
      <w:r w:rsidR="00992E0A">
        <w:rPr>
          <w:sz w:val="18"/>
          <w:szCs w:val="20"/>
        </w:rPr>
        <w:t>34</w:t>
      </w:r>
      <w:bookmarkStart w:id="0" w:name="_GoBack"/>
      <w:bookmarkEnd w:id="0"/>
    </w:p>
    <w:sectPr w:rsidR="00F6016F" w:rsidRPr="00293EE3" w:rsidSect="006B347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12928"/>
    <w:rsid w:val="00155C76"/>
    <w:rsid w:val="0018734E"/>
    <w:rsid w:val="00190B06"/>
    <w:rsid w:val="001D71EF"/>
    <w:rsid w:val="001E1105"/>
    <w:rsid w:val="00200AA1"/>
    <w:rsid w:val="002123CC"/>
    <w:rsid w:val="002261FA"/>
    <w:rsid w:val="00232EE0"/>
    <w:rsid w:val="00293EE3"/>
    <w:rsid w:val="002E13B3"/>
    <w:rsid w:val="002F60F4"/>
    <w:rsid w:val="003108AD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503D13"/>
    <w:rsid w:val="0054357F"/>
    <w:rsid w:val="00561F11"/>
    <w:rsid w:val="00576A98"/>
    <w:rsid w:val="005F686C"/>
    <w:rsid w:val="00632B36"/>
    <w:rsid w:val="00655498"/>
    <w:rsid w:val="0068085F"/>
    <w:rsid w:val="00684B8D"/>
    <w:rsid w:val="006B3476"/>
    <w:rsid w:val="006C01E2"/>
    <w:rsid w:val="006E76B8"/>
    <w:rsid w:val="00723CED"/>
    <w:rsid w:val="007F1740"/>
    <w:rsid w:val="0083707D"/>
    <w:rsid w:val="00837184"/>
    <w:rsid w:val="00860E24"/>
    <w:rsid w:val="00957E80"/>
    <w:rsid w:val="00973CF8"/>
    <w:rsid w:val="009758A7"/>
    <w:rsid w:val="00976286"/>
    <w:rsid w:val="00992E0A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2B2D"/>
    <w:rsid w:val="00C57DD3"/>
    <w:rsid w:val="00CA572A"/>
    <w:rsid w:val="00CB581C"/>
    <w:rsid w:val="00CD59EA"/>
    <w:rsid w:val="00D17BBA"/>
    <w:rsid w:val="00DB44E1"/>
    <w:rsid w:val="00DB61D0"/>
    <w:rsid w:val="00DF5CD9"/>
    <w:rsid w:val="00E00BB4"/>
    <w:rsid w:val="00E019CE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9AAD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Базарова Мария Владимировна</cp:lastModifiedBy>
  <cp:revision>42</cp:revision>
  <cp:lastPrinted>2024-10-11T05:29:00Z</cp:lastPrinted>
  <dcterms:created xsi:type="dcterms:W3CDTF">2021-10-25T10:27:00Z</dcterms:created>
  <dcterms:modified xsi:type="dcterms:W3CDTF">2025-06-30T04:43:00Z</dcterms:modified>
</cp:coreProperties>
</file>