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2F4" w:rsidRDefault="00A652F4" w:rsidP="00656C1A">
      <w:pPr>
        <w:spacing w:line="120" w:lineRule="atLeast"/>
        <w:jc w:val="center"/>
        <w:rPr>
          <w:sz w:val="24"/>
          <w:szCs w:val="24"/>
        </w:rPr>
      </w:pPr>
    </w:p>
    <w:p w:rsidR="00A652F4" w:rsidRDefault="00A652F4" w:rsidP="00656C1A">
      <w:pPr>
        <w:spacing w:line="120" w:lineRule="atLeast"/>
        <w:jc w:val="center"/>
        <w:rPr>
          <w:sz w:val="24"/>
          <w:szCs w:val="24"/>
        </w:rPr>
      </w:pPr>
    </w:p>
    <w:p w:rsidR="00A652F4" w:rsidRPr="00852378" w:rsidRDefault="00A652F4" w:rsidP="00656C1A">
      <w:pPr>
        <w:spacing w:line="120" w:lineRule="atLeast"/>
        <w:jc w:val="center"/>
        <w:rPr>
          <w:sz w:val="10"/>
          <w:szCs w:val="10"/>
        </w:rPr>
      </w:pPr>
    </w:p>
    <w:p w:rsidR="00A652F4" w:rsidRDefault="00A652F4" w:rsidP="00656C1A">
      <w:pPr>
        <w:spacing w:line="120" w:lineRule="atLeast"/>
        <w:jc w:val="center"/>
        <w:rPr>
          <w:sz w:val="10"/>
          <w:szCs w:val="24"/>
        </w:rPr>
      </w:pPr>
    </w:p>
    <w:p w:rsidR="00A652F4" w:rsidRPr="005541F0" w:rsidRDefault="00A652F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652F4" w:rsidRDefault="00A652F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652F4" w:rsidRPr="005541F0" w:rsidRDefault="00A652F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652F4" w:rsidRPr="005649E4" w:rsidRDefault="00A652F4" w:rsidP="00656C1A">
      <w:pPr>
        <w:spacing w:line="120" w:lineRule="atLeast"/>
        <w:jc w:val="center"/>
        <w:rPr>
          <w:sz w:val="18"/>
          <w:szCs w:val="24"/>
        </w:rPr>
      </w:pPr>
    </w:p>
    <w:p w:rsidR="00A652F4" w:rsidRPr="00656C1A" w:rsidRDefault="00A652F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652F4" w:rsidRPr="005541F0" w:rsidRDefault="00A652F4" w:rsidP="00656C1A">
      <w:pPr>
        <w:spacing w:line="120" w:lineRule="atLeast"/>
        <w:jc w:val="center"/>
        <w:rPr>
          <w:sz w:val="18"/>
          <w:szCs w:val="24"/>
        </w:rPr>
      </w:pPr>
    </w:p>
    <w:p w:rsidR="00A652F4" w:rsidRPr="005541F0" w:rsidRDefault="00A652F4" w:rsidP="00656C1A">
      <w:pPr>
        <w:spacing w:line="120" w:lineRule="atLeast"/>
        <w:jc w:val="center"/>
        <w:rPr>
          <w:sz w:val="20"/>
          <w:szCs w:val="24"/>
        </w:rPr>
      </w:pPr>
    </w:p>
    <w:p w:rsidR="00A652F4" w:rsidRPr="00656C1A" w:rsidRDefault="00A652F4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A652F4" w:rsidRDefault="00A652F4" w:rsidP="00656C1A">
      <w:pPr>
        <w:spacing w:line="120" w:lineRule="atLeast"/>
        <w:jc w:val="center"/>
        <w:rPr>
          <w:sz w:val="30"/>
          <w:szCs w:val="24"/>
        </w:rPr>
      </w:pPr>
    </w:p>
    <w:p w:rsidR="00A652F4" w:rsidRPr="00656C1A" w:rsidRDefault="00A652F4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A652F4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652F4" w:rsidRPr="00F8214F" w:rsidRDefault="00A652F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652F4" w:rsidRPr="00F8214F" w:rsidRDefault="0038305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652F4" w:rsidRPr="00F8214F" w:rsidRDefault="00A652F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652F4" w:rsidRPr="00F8214F" w:rsidRDefault="0038305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A652F4" w:rsidRPr="00A63FB0" w:rsidRDefault="00A652F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652F4" w:rsidRPr="00A3761A" w:rsidRDefault="0038305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652F4" w:rsidRPr="00F8214F" w:rsidRDefault="00A652F4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A652F4" w:rsidRPr="00F8214F" w:rsidRDefault="00A652F4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A652F4" w:rsidRPr="00AB4194" w:rsidRDefault="00A652F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A652F4" w:rsidRPr="00F8214F" w:rsidRDefault="0038305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2266</w:t>
            </w:r>
          </w:p>
        </w:tc>
      </w:tr>
    </w:tbl>
    <w:p w:rsidR="00A652F4" w:rsidRPr="000C4AB5" w:rsidRDefault="00A652F4" w:rsidP="00C725A6">
      <w:pPr>
        <w:rPr>
          <w:rFonts w:cs="Times New Roman"/>
          <w:szCs w:val="28"/>
          <w:lang w:val="en-US"/>
        </w:rPr>
      </w:pPr>
    </w:p>
    <w:p w:rsidR="00A652F4" w:rsidRDefault="00A652F4" w:rsidP="00A652F4">
      <w:r w:rsidRPr="00676886">
        <w:t xml:space="preserve">О </w:t>
      </w:r>
      <w:r>
        <w:t>внесении изменения</w:t>
      </w:r>
    </w:p>
    <w:p w:rsidR="00A652F4" w:rsidRDefault="00A652F4" w:rsidP="00A652F4">
      <w:r>
        <w:t xml:space="preserve">в распоряжение Администрации </w:t>
      </w:r>
    </w:p>
    <w:p w:rsidR="00A652F4" w:rsidRDefault="00A652F4" w:rsidP="00A652F4">
      <w:r>
        <w:t xml:space="preserve">города от 29.05.2024 № 2618 </w:t>
      </w:r>
    </w:p>
    <w:p w:rsidR="00A652F4" w:rsidRPr="00676886" w:rsidRDefault="00A652F4" w:rsidP="00A652F4">
      <w:r>
        <w:t xml:space="preserve">«О </w:t>
      </w:r>
      <w:r w:rsidRPr="00676886">
        <w:t xml:space="preserve">создании рабочей группы </w:t>
      </w:r>
    </w:p>
    <w:p w:rsidR="00A652F4" w:rsidRPr="00676886" w:rsidRDefault="00A652F4" w:rsidP="00A652F4">
      <w:r w:rsidRPr="00676886">
        <w:t>по вектору развития «</w:t>
      </w:r>
      <w:r>
        <w:t>Безопасность</w:t>
      </w:r>
      <w:r w:rsidRPr="00676886">
        <w:t>»</w:t>
      </w:r>
    </w:p>
    <w:p w:rsidR="00A652F4" w:rsidRDefault="00A652F4" w:rsidP="00A652F4">
      <w:r w:rsidRPr="00676886">
        <w:t xml:space="preserve">направления </w:t>
      </w:r>
      <w:r>
        <w:t>«Уровень и качество</w:t>
      </w:r>
    </w:p>
    <w:p w:rsidR="00A652F4" w:rsidRDefault="00A652F4" w:rsidP="00A652F4">
      <w:r>
        <w:t>жизни» Стратегии соц</w:t>
      </w:r>
      <w:r w:rsidRPr="00676886">
        <w:t>иально-</w:t>
      </w:r>
    </w:p>
    <w:p w:rsidR="00A652F4" w:rsidRDefault="00A652F4" w:rsidP="00A652F4">
      <w:r w:rsidRPr="00676886">
        <w:t>экономического развития</w:t>
      </w:r>
    </w:p>
    <w:p w:rsidR="00A652F4" w:rsidRPr="00676886" w:rsidRDefault="00A652F4" w:rsidP="00A652F4">
      <w:r>
        <w:t xml:space="preserve">города Сургута </w:t>
      </w:r>
      <w:r w:rsidRPr="00676886">
        <w:t xml:space="preserve">до 2036 года </w:t>
      </w:r>
    </w:p>
    <w:p w:rsidR="00A652F4" w:rsidRDefault="00A652F4" w:rsidP="00A652F4">
      <w:r w:rsidRPr="00676886">
        <w:t>с целевыми ориентирами</w:t>
      </w:r>
    </w:p>
    <w:p w:rsidR="00A652F4" w:rsidRPr="00676886" w:rsidRDefault="00A652F4" w:rsidP="00A652F4">
      <w:r w:rsidRPr="00676886">
        <w:t>до 2050 года</w:t>
      </w:r>
      <w:r>
        <w:t>»</w:t>
      </w:r>
    </w:p>
    <w:p w:rsidR="00A652F4" w:rsidRDefault="00A652F4" w:rsidP="00A652F4">
      <w:pPr>
        <w:ind w:firstLine="709"/>
        <w:jc w:val="both"/>
      </w:pPr>
    </w:p>
    <w:p w:rsidR="00A652F4" w:rsidRPr="00676886" w:rsidRDefault="00A652F4" w:rsidP="00A652F4">
      <w:pPr>
        <w:ind w:firstLine="709"/>
        <w:jc w:val="both"/>
      </w:pPr>
    </w:p>
    <w:p w:rsidR="00A652F4" w:rsidRDefault="00A652F4" w:rsidP="00A652F4">
      <w:pPr>
        <w:ind w:firstLine="709"/>
        <w:jc w:val="both"/>
      </w:pPr>
      <w:r w:rsidRPr="00446740">
        <w:t xml:space="preserve">В соответствии с Уставом муниципального образования городской округ Сургут Ханты-Мансийского автономного округа – Югры, решением Думы города </w:t>
      </w:r>
      <w:r>
        <w:t>от 08.06.2015 №</w:t>
      </w:r>
      <w:r w:rsidRPr="00446740">
        <w:t xml:space="preserve"> 718-V ДГ «О Стратегии социально-экономического развития города Сургута до 2036 года с целевыми ориентирами до 2050 года»,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A652F4" w:rsidRDefault="00A652F4" w:rsidP="00A652F4">
      <w:pPr>
        <w:ind w:firstLine="709"/>
        <w:jc w:val="both"/>
      </w:pPr>
      <w:r>
        <w:t>1</w:t>
      </w:r>
      <w:r w:rsidRPr="00676886">
        <w:t>.</w:t>
      </w:r>
      <w:r>
        <w:t xml:space="preserve"> </w:t>
      </w:r>
      <w:r w:rsidRPr="00991AEB">
        <w:t>Внести в</w:t>
      </w:r>
      <w:r>
        <w:t xml:space="preserve"> </w:t>
      </w:r>
      <w:hyperlink r:id="rId6" w:anchor="/document/45203184/entry/0" w:history="1">
        <w:r w:rsidRPr="00991AEB">
          <w:t>распоряжение</w:t>
        </w:r>
      </w:hyperlink>
      <w:r>
        <w:t xml:space="preserve"> </w:t>
      </w:r>
      <w:r w:rsidRPr="00991AEB">
        <w:t xml:space="preserve">Администрации города </w:t>
      </w:r>
      <w:r>
        <w:t xml:space="preserve">от 29.05.2024 № 2618 </w:t>
      </w:r>
      <w:r>
        <w:br/>
      </w:r>
      <w:r w:rsidRPr="00A652F4">
        <w:t xml:space="preserve">«О создании рабочей группы по вектору развития «Безопасность» направления «Уровень и качество жизни» Стратегии социально-экономического развития города Сургута до 2036 года с целевыми ориентирами до 2050 года» </w:t>
      </w:r>
      <w:r w:rsidRPr="00A652F4">
        <w:br/>
        <w:t>(с изменениями от 19.08.2024 № 4417, 29.10.2024 № 6499) изменение, изложив</w:t>
      </w:r>
      <w:r>
        <w:t xml:space="preserve"> приложение 2 к распоряжению в новой редакции согласно приложению </w:t>
      </w:r>
      <w:r>
        <w:br/>
        <w:t>к настоящему распоряжению.</w:t>
      </w:r>
    </w:p>
    <w:p w:rsidR="00A652F4" w:rsidRDefault="00A652F4" w:rsidP="00A652F4">
      <w:pPr>
        <w:ind w:firstLine="709"/>
        <w:jc w:val="both"/>
      </w:pPr>
      <w: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A652F4" w:rsidRDefault="00A652F4" w:rsidP="00A652F4">
      <w:pPr>
        <w:ind w:firstLine="709"/>
        <w:jc w:val="both"/>
      </w:pPr>
      <w:r>
        <w:lastRenderedPageBreak/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A652F4" w:rsidRPr="000E4163" w:rsidRDefault="00A652F4" w:rsidP="00A652F4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0E4163">
        <w:rPr>
          <w:szCs w:val="28"/>
        </w:rPr>
        <w:t>Настоящее распоряжение вступает в силу с момента его издания.</w:t>
      </w:r>
    </w:p>
    <w:p w:rsidR="00A652F4" w:rsidRPr="00340195" w:rsidRDefault="00A652F4" w:rsidP="00A652F4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0E4163">
        <w:rPr>
          <w:szCs w:val="28"/>
        </w:rPr>
        <w:t xml:space="preserve">. Контроль за выполнением распоряжения </w:t>
      </w:r>
      <w:r w:rsidR="00362E93">
        <w:rPr>
          <w:szCs w:val="28"/>
        </w:rPr>
        <w:t>оставляю за собой.</w:t>
      </w:r>
    </w:p>
    <w:p w:rsidR="00A652F4" w:rsidRPr="00340195" w:rsidRDefault="00A652F4" w:rsidP="00A652F4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A652F4" w:rsidRDefault="00A652F4" w:rsidP="00A652F4">
      <w:pPr>
        <w:tabs>
          <w:tab w:val="left" w:pos="993"/>
        </w:tabs>
        <w:suppressAutoHyphens/>
        <w:ind w:firstLine="709"/>
        <w:jc w:val="both"/>
        <w:rPr>
          <w:b/>
          <w:szCs w:val="28"/>
          <w:highlight w:val="red"/>
        </w:rPr>
      </w:pPr>
    </w:p>
    <w:p w:rsidR="00A652F4" w:rsidRDefault="00A652F4" w:rsidP="00A652F4">
      <w:pPr>
        <w:tabs>
          <w:tab w:val="left" w:pos="993"/>
        </w:tabs>
        <w:suppressAutoHyphens/>
        <w:ind w:firstLine="709"/>
        <w:jc w:val="both"/>
        <w:rPr>
          <w:b/>
          <w:szCs w:val="28"/>
          <w:highlight w:val="red"/>
        </w:rPr>
      </w:pPr>
    </w:p>
    <w:p w:rsidR="00A652F4" w:rsidRDefault="00A652F4" w:rsidP="00A652F4">
      <w:pPr>
        <w:tabs>
          <w:tab w:val="left" w:pos="993"/>
        </w:tabs>
        <w:suppressAutoHyphens/>
        <w:jc w:val="both"/>
        <w:rPr>
          <w:rFonts w:eastAsia="Calibri"/>
        </w:rPr>
      </w:pPr>
      <w:r w:rsidRPr="009C2B5B">
        <w:rPr>
          <w:rFonts w:eastAsia="Calibri"/>
        </w:rPr>
        <w:t xml:space="preserve">Заместитель Главы города                                                                   </w:t>
      </w:r>
      <w:r>
        <w:rPr>
          <w:rFonts w:eastAsia="Calibri"/>
        </w:rPr>
        <w:t xml:space="preserve"> </w:t>
      </w:r>
      <w:r w:rsidRPr="009C2B5B">
        <w:rPr>
          <w:rFonts w:eastAsia="Calibri"/>
        </w:rPr>
        <w:t xml:space="preserve">   </w:t>
      </w:r>
      <w:r w:rsidRPr="004456D7">
        <w:rPr>
          <w:rFonts w:eastAsia="Calibri"/>
        </w:rPr>
        <w:t xml:space="preserve">В.В. </w:t>
      </w:r>
      <w:r w:rsidR="00362E93">
        <w:rPr>
          <w:rFonts w:eastAsia="Calibri"/>
        </w:rPr>
        <w:t>Криворот</w:t>
      </w:r>
    </w:p>
    <w:p w:rsidR="00A652F4" w:rsidRDefault="00A652F4" w:rsidP="00A652F4">
      <w:pPr>
        <w:ind w:firstLine="709"/>
        <w:jc w:val="both"/>
        <w:rPr>
          <w:szCs w:val="28"/>
        </w:rPr>
      </w:pPr>
    </w:p>
    <w:p w:rsidR="00A652F4" w:rsidRDefault="00A652F4" w:rsidP="00A652F4">
      <w:pPr>
        <w:ind w:firstLine="709"/>
        <w:rPr>
          <w:szCs w:val="28"/>
        </w:rPr>
      </w:pPr>
    </w:p>
    <w:p w:rsidR="00A652F4" w:rsidRDefault="00A652F4" w:rsidP="00A652F4">
      <w:pPr>
        <w:ind w:firstLine="709"/>
        <w:rPr>
          <w:szCs w:val="28"/>
        </w:rPr>
      </w:pPr>
    </w:p>
    <w:p w:rsidR="00A652F4" w:rsidRDefault="00A652F4" w:rsidP="00A652F4">
      <w:pPr>
        <w:ind w:firstLine="709"/>
        <w:rPr>
          <w:szCs w:val="28"/>
        </w:rPr>
      </w:pPr>
    </w:p>
    <w:p w:rsidR="00A652F4" w:rsidRDefault="00A652F4" w:rsidP="00A652F4">
      <w:pPr>
        <w:ind w:firstLine="709"/>
        <w:rPr>
          <w:szCs w:val="28"/>
        </w:rPr>
      </w:pPr>
    </w:p>
    <w:p w:rsidR="00A652F4" w:rsidRDefault="00A652F4" w:rsidP="00A652F4">
      <w:pPr>
        <w:ind w:firstLine="709"/>
        <w:rPr>
          <w:szCs w:val="28"/>
        </w:rPr>
      </w:pPr>
    </w:p>
    <w:p w:rsidR="00A652F4" w:rsidRDefault="00A652F4" w:rsidP="00A652F4">
      <w:pPr>
        <w:ind w:firstLine="709"/>
        <w:rPr>
          <w:szCs w:val="28"/>
        </w:rPr>
      </w:pPr>
    </w:p>
    <w:p w:rsidR="00A652F4" w:rsidRDefault="00A652F4" w:rsidP="00A652F4">
      <w:pPr>
        <w:ind w:firstLine="709"/>
        <w:rPr>
          <w:szCs w:val="28"/>
        </w:rPr>
      </w:pPr>
    </w:p>
    <w:p w:rsidR="00A652F4" w:rsidRDefault="00A652F4" w:rsidP="00A652F4">
      <w:pPr>
        <w:ind w:firstLine="709"/>
        <w:rPr>
          <w:szCs w:val="28"/>
        </w:rPr>
      </w:pPr>
    </w:p>
    <w:p w:rsidR="00A652F4" w:rsidRDefault="00A652F4" w:rsidP="00A652F4">
      <w:pPr>
        <w:ind w:firstLine="709"/>
        <w:rPr>
          <w:szCs w:val="28"/>
        </w:rPr>
      </w:pPr>
    </w:p>
    <w:p w:rsidR="00A652F4" w:rsidRDefault="00A652F4" w:rsidP="00A652F4">
      <w:pPr>
        <w:ind w:firstLine="709"/>
        <w:rPr>
          <w:szCs w:val="28"/>
        </w:rPr>
      </w:pPr>
    </w:p>
    <w:p w:rsidR="00A652F4" w:rsidRDefault="00A652F4" w:rsidP="00A652F4">
      <w:pPr>
        <w:sectPr w:rsidR="00A652F4" w:rsidSect="00A652F4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A652F4" w:rsidRPr="00BE5FD3" w:rsidRDefault="00A652F4" w:rsidP="00A652F4">
      <w:pPr>
        <w:suppressAutoHyphens/>
        <w:ind w:right="-284" w:firstLine="5670"/>
        <w:rPr>
          <w:rFonts w:eastAsia="Calibri" w:cs="Times New Roman"/>
          <w:szCs w:val="28"/>
        </w:rPr>
      </w:pPr>
      <w:r w:rsidRPr="00BE5FD3">
        <w:rPr>
          <w:rFonts w:eastAsia="Calibri" w:cs="Times New Roman"/>
          <w:szCs w:val="28"/>
        </w:rPr>
        <w:t xml:space="preserve">Приложение </w:t>
      </w:r>
    </w:p>
    <w:p w:rsidR="00A652F4" w:rsidRPr="00BE5FD3" w:rsidRDefault="00A652F4" w:rsidP="00A652F4">
      <w:pPr>
        <w:suppressAutoHyphens/>
        <w:ind w:right="-284" w:firstLine="5670"/>
        <w:rPr>
          <w:rFonts w:eastAsia="Calibri" w:cs="Times New Roman"/>
          <w:szCs w:val="28"/>
        </w:rPr>
      </w:pPr>
      <w:r w:rsidRPr="00BE5FD3">
        <w:rPr>
          <w:rFonts w:eastAsia="Calibri" w:cs="Times New Roman"/>
          <w:szCs w:val="28"/>
        </w:rPr>
        <w:t xml:space="preserve">к распоряжению </w:t>
      </w:r>
    </w:p>
    <w:p w:rsidR="00A652F4" w:rsidRPr="00BE5FD3" w:rsidRDefault="00A652F4" w:rsidP="00A652F4">
      <w:pPr>
        <w:suppressAutoHyphens/>
        <w:ind w:right="-284" w:firstLine="5670"/>
        <w:rPr>
          <w:rFonts w:eastAsia="Calibri" w:cs="Times New Roman"/>
          <w:szCs w:val="28"/>
        </w:rPr>
      </w:pPr>
      <w:r w:rsidRPr="00BE5FD3">
        <w:rPr>
          <w:rFonts w:eastAsia="Calibri" w:cs="Times New Roman"/>
          <w:szCs w:val="28"/>
        </w:rPr>
        <w:t>Администрации города</w:t>
      </w:r>
    </w:p>
    <w:p w:rsidR="00A652F4" w:rsidRPr="00BE5FD3" w:rsidRDefault="00A652F4" w:rsidP="00A652F4">
      <w:pPr>
        <w:suppressAutoHyphens/>
        <w:ind w:right="-284" w:firstLine="5670"/>
        <w:rPr>
          <w:rFonts w:eastAsia="Calibri" w:cs="Times New Roman"/>
          <w:szCs w:val="28"/>
        </w:rPr>
      </w:pPr>
      <w:r w:rsidRPr="00BE5FD3">
        <w:rPr>
          <w:rFonts w:eastAsia="Calibri" w:cs="Times New Roman"/>
          <w:szCs w:val="28"/>
        </w:rPr>
        <w:t>от __________</w:t>
      </w:r>
      <w:r>
        <w:rPr>
          <w:rFonts w:eastAsia="Calibri" w:cs="Times New Roman"/>
          <w:szCs w:val="28"/>
        </w:rPr>
        <w:t>__</w:t>
      </w:r>
      <w:r w:rsidRPr="00BE5FD3"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</w:rPr>
        <w:t>___</w:t>
      </w:r>
      <w:r w:rsidRPr="00BE5FD3">
        <w:rPr>
          <w:rFonts w:eastAsia="Calibri" w:cs="Times New Roman"/>
          <w:szCs w:val="28"/>
        </w:rPr>
        <w:t>_____</w:t>
      </w:r>
    </w:p>
    <w:p w:rsidR="00A652F4" w:rsidRDefault="00A652F4" w:rsidP="00A652F4">
      <w:pPr>
        <w:suppressAutoHyphens/>
        <w:ind w:right="-284"/>
        <w:rPr>
          <w:rFonts w:eastAsia="Calibri" w:cs="Times New Roman"/>
          <w:szCs w:val="28"/>
        </w:rPr>
      </w:pPr>
    </w:p>
    <w:p w:rsidR="00A652F4" w:rsidRPr="00BE5FD3" w:rsidRDefault="00A652F4" w:rsidP="00A652F4">
      <w:pPr>
        <w:suppressAutoHyphens/>
        <w:ind w:right="-284"/>
        <w:rPr>
          <w:rFonts w:eastAsia="Calibri" w:cs="Times New Roman"/>
          <w:szCs w:val="28"/>
        </w:rPr>
      </w:pPr>
    </w:p>
    <w:p w:rsidR="00A652F4" w:rsidRDefault="00A652F4" w:rsidP="00A652F4">
      <w:pPr>
        <w:suppressAutoHyphens/>
        <w:ind w:right="-284"/>
        <w:jc w:val="center"/>
        <w:rPr>
          <w:rFonts w:eastAsia="Calibri" w:cs="Times New Roman"/>
          <w:szCs w:val="28"/>
        </w:rPr>
      </w:pPr>
      <w:r w:rsidRPr="00BE5FD3">
        <w:rPr>
          <w:rFonts w:eastAsia="Calibri" w:cs="Times New Roman"/>
          <w:szCs w:val="28"/>
        </w:rPr>
        <w:t xml:space="preserve">Состав рабочей группы </w:t>
      </w:r>
    </w:p>
    <w:p w:rsidR="00A652F4" w:rsidRDefault="00A652F4" w:rsidP="00A652F4">
      <w:pPr>
        <w:suppressAutoHyphens/>
        <w:ind w:right="-284"/>
        <w:jc w:val="center"/>
        <w:rPr>
          <w:rFonts w:eastAsia="Calibri" w:cs="Times New Roman"/>
          <w:szCs w:val="28"/>
        </w:rPr>
      </w:pPr>
      <w:r w:rsidRPr="00BE5FD3">
        <w:rPr>
          <w:rFonts w:eastAsia="Calibri" w:cs="Times New Roman"/>
          <w:szCs w:val="28"/>
        </w:rPr>
        <w:t>по вектору</w:t>
      </w:r>
      <w:r w:rsidRPr="00BE5FD3">
        <w:t xml:space="preserve"> </w:t>
      </w:r>
      <w:r>
        <w:rPr>
          <w:rFonts w:eastAsia="Calibri" w:cs="Times New Roman"/>
          <w:szCs w:val="28"/>
        </w:rPr>
        <w:t xml:space="preserve">по вектору развития «Безопасность» </w:t>
      </w:r>
    </w:p>
    <w:p w:rsidR="00A652F4" w:rsidRDefault="00A652F4" w:rsidP="00A652F4">
      <w:pPr>
        <w:suppressAutoHyphens/>
        <w:ind w:right="-284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направления «Уровень и качество жизни»</w:t>
      </w:r>
      <w:r w:rsidRPr="00BE5FD3">
        <w:rPr>
          <w:rFonts w:eastAsia="Calibri" w:cs="Times New Roman"/>
          <w:szCs w:val="28"/>
        </w:rPr>
        <w:t xml:space="preserve"> </w:t>
      </w:r>
    </w:p>
    <w:p w:rsidR="00A652F4" w:rsidRDefault="00A652F4" w:rsidP="00A652F4">
      <w:pPr>
        <w:suppressAutoHyphens/>
        <w:ind w:right="-284"/>
        <w:jc w:val="center"/>
        <w:rPr>
          <w:rFonts w:eastAsia="Calibri" w:cs="Times New Roman"/>
          <w:szCs w:val="28"/>
        </w:rPr>
      </w:pPr>
      <w:r w:rsidRPr="00BE5FD3">
        <w:rPr>
          <w:rFonts w:eastAsia="Calibri" w:cs="Times New Roman"/>
          <w:szCs w:val="28"/>
        </w:rPr>
        <w:t xml:space="preserve">Стратегии социально-экономического развития города Сургута </w:t>
      </w:r>
    </w:p>
    <w:p w:rsidR="00A652F4" w:rsidRPr="00BE5FD3" w:rsidRDefault="00A652F4" w:rsidP="00A652F4">
      <w:pPr>
        <w:suppressAutoHyphens/>
        <w:ind w:right="-284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д</w:t>
      </w:r>
      <w:r w:rsidRPr="00BE5FD3">
        <w:rPr>
          <w:rFonts w:eastAsia="Calibri" w:cs="Times New Roman"/>
          <w:szCs w:val="28"/>
        </w:rPr>
        <w:t>о 2036 года с целевыми ориентирами до 2050 года</w:t>
      </w:r>
      <w:r w:rsidRPr="00BE5FD3">
        <w:rPr>
          <w:rFonts w:eastAsia="Calibri" w:cs="Times New Roman"/>
        </w:rPr>
        <w:t xml:space="preserve"> </w:t>
      </w:r>
    </w:p>
    <w:p w:rsidR="00A652F4" w:rsidRDefault="00A652F4" w:rsidP="00A652F4">
      <w:pPr>
        <w:suppressAutoHyphens/>
        <w:ind w:right="-284"/>
        <w:rPr>
          <w:rFonts w:eastAsia="Calibri" w:cs="Times New Roman"/>
          <w:szCs w:val="28"/>
        </w:rPr>
      </w:pPr>
    </w:p>
    <w:p w:rsidR="00A652F4" w:rsidRPr="00BE5FD3" w:rsidRDefault="00A652F4" w:rsidP="00A652F4">
      <w:pPr>
        <w:suppressAutoHyphens/>
        <w:ind w:right="-284" w:firstLine="708"/>
        <w:jc w:val="both"/>
        <w:rPr>
          <w:rFonts w:eastAsia="Calibri" w:cs="Times New Roman"/>
          <w:szCs w:val="28"/>
        </w:rPr>
      </w:pPr>
      <w:r w:rsidRPr="00BE5FD3">
        <w:rPr>
          <w:rFonts w:eastAsia="Calibri" w:cs="Times New Roman"/>
          <w:szCs w:val="28"/>
        </w:rPr>
        <w:t>Начальник управления по вопросам общественной безопасности Администрации города, руководитель рабочей группы</w:t>
      </w:r>
      <w:r>
        <w:rPr>
          <w:rFonts w:eastAsia="Calibri" w:cs="Times New Roman"/>
          <w:szCs w:val="28"/>
        </w:rPr>
        <w:t>.</w:t>
      </w:r>
    </w:p>
    <w:p w:rsidR="00A652F4" w:rsidRPr="00BE5FD3" w:rsidRDefault="00A652F4" w:rsidP="00A652F4">
      <w:pPr>
        <w:suppressAutoHyphens/>
        <w:ind w:right="-284"/>
        <w:jc w:val="both"/>
        <w:rPr>
          <w:rFonts w:eastAsia="Calibri" w:cs="Times New Roman"/>
          <w:szCs w:val="28"/>
        </w:rPr>
      </w:pPr>
    </w:p>
    <w:p w:rsidR="00A652F4" w:rsidRDefault="00A652F4" w:rsidP="00A652F4">
      <w:pPr>
        <w:suppressAutoHyphens/>
        <w:ind w:right="-284" w:firstLine="708"/>
        <w:jc w:val="both"/>
        <w:rPr>
          <w:rFonts w:eastAsia="Calibri" w:cs="Times New Roman"/>
          <w:szCs w:val="28"/>
        </w:rPr>
      </w:pPr>
      <w:r w:rsidRPr="00BE5FD3">
        <w:rPr>
          <w:rFonts w:eastAsia="Calibri" w:cs="Times New Roman"/>
          <w:szCs w:val="28"/>
        </w:rPr>
        <w:t xml:space="preserve">Начальник управления по делам гражданской обороны и чрезвычайным ситуациям Администрации города (либо лицо, исполняющее обязанности </w:t>
      </w:r>
      <w:r>
        <w:rPr>
          <w:rFonts w:eastAsia="Calibri" w:cs="Times New Roman"/>
          <w:szCs w:val="28"/>
        </w:rPr>
        <w:br/>
      </w:r>
      <w:r w:rsidRPr="00BE5FD3">
        <w:rPr>
          <w:rFonts w:eastAsia="Calibri" w:cs="Times New Roman"/>
          <w:szCs w:val="28"/>
        </w:rPr>
        <w:t>по должности), заместитель руководителя рабочей группы</w:t>
      </w:r>
      <w:r>
        <w:rPr>
          <w:rFonts w:eastAsia="Calibri" w:cs="Times New Roman"/>
          <w:szCs w:val="28"/>
        </w:rPr>
        <w:t>.</w:t>
      </w:r>
    </w:p>
    <w:p w:rsidR="00A652F4" w:rsidRPr="00BE5FD3" w:rsidRDefault="00A652F4" w:rsidP="00A652F4">
      <w:pPr>
        <w:suppressAutoHyphens/>
        <w:ind w:right="-284" w:firstLine="708"/>
        <w:jc w:val="both"/>
        <w:rPr>
          <w:rFonts w:eastAsia="Calibri" w:cs="Times New Roman"/>
          <w:szCs w:val="28"/>
        </w:rPr>
      </w:pPr>
    </w:p>
    <w:p w:rsidR="00A652F4" w:rsidRPr="00BE5FD3" w:rsidRDefault="00A652F4" w:rsidP="00A652F4">
      <w:pPr>
        <w:suppressAutoHyphens/>
        <w:ind w:right="-284" w:firstLine="708"/>
        <w:jc w:val="both"/>
        <w:rPr>
          <w:rFonts w:eastAsia="Calibri" w:cs="Times New Roman"/>
          <w:szCs w:val="28"/>
        </w:rPr>
      </w:pPr>
      <w:r w:rsidRPr="00BE5FD3">
        <w:rPr>
          <w:rFonts w:eastAsia="Calibri" w:cs="Times New Roman"/>
          <w:szCs w:val="28"/>
        </w:rPr>
        <w:t xml:space="preserve">Заместитель начальника управления по вопросам общественной </w:t>
      </w:r>
      <w:proofErr w:type="spellStart"/>
      <w:r w:rsidRPr="00BE5FD3">
        <w:rPr>
          <w:rFonts w:eastAsia="Calibri" w:cs="Times New Roman"/>
          <w:szCs w:val="28"/>
        </w:rPr>
        <w:t>безопас</w:t>
      </w:r>
      <w:r>
        <w:rPr>
          <w:rFonts w:eastAsia="Calibri" w:cs="Times New Roman"/>
          <w:szCs w:val="28"/>
        </w:rPr>
        <w:t>-</w:t>
      </w:r>
      <w:r w:rsidRPr="00BE5FD3">
        <w:rPr>
          <w:rFonts w:eastAsia="Calibri" w:cs="Times New Roman"/>
          <w:szCs w:val="28"/>
        </w:rPr>
        <w:t>ности</w:t>
      </w:r>
      <w:proofErr w:type="spellEnd"/>
      <w:r w:rsidRPr="00BE5FD3">
        <w:rPr>
          <w:rFonts w:eastAsia="Calibri" w:cs="Times New Roman"/>
          <w:szCs w:val="28"/>
        </w:rPr>
        <w:t xml:space="preserve"> Администрации города (либо лицо, исполняющее обязанности</w:t>
      </w:r>
      <w:r>
        <w:rPr>
          <w:rFonts w:eastAsia="Calibri" w:cs="Times New Roman"/>
          <w:szCs w:val="28"/>
        </w:rPr>
        <w:t xml:space="preserve"> </w:t>
      </w:r>
      <w:r w:rsidRPr="00BE5FD3">
        <w:rPr>
          <w:rFonts w:eastAsia="Calibri" w:cs="Times New Roman"/>
          <w:szCs w:val="28"/>
        </w:rPr>
        <w:t xml:space="preserve">по </w:t>
      </w:r>
      <w:proofErr w:type="spellStart"/>
      <w:r w:rsidRPr="00BE5FD3">
        <w:rPr>
          <w:rFonts w:eastAsia="Calibri" w:cs="Times New Roman"/>
          <w:szCs w:val="28"/>
        </w:rPr>
        <w:t>долж</w:t>
      </w:r>
      <w:r>
        <w:rPr>
          <w:rFonts w:eastAsia="Calibri" w:cs="Times New Roman"/>
          <w:szCs w:val="28"/>
        </w:rPr>
        <w:t>-</w:t>
      </w:r>
      <w:r w:rsidRPr="00BE5FD3">
        <w:rPr>
          <w:rFonts w:eastAsia="Calibri" w:cs="Times New Roman"/>
          <w:szCs w:val="28"/>
        </w:rPr>
        <w:t>ности</w:t>
      </w:r>
      <w:proofErr w:type="spellEnd"/>
      <w:r w:rsidRPr="00BE5FD3">
        <w:rPr>
          <w:rFonts w:eastAsia="Calibri" w:cs="Times New Roman"/>
          <w:szCs w:val="28"/>
        </w:rPr>
        <w:t>), заместитель руководителя рабочей группы</w:t>
      </w:r>
      <w:r>
        <w:rPr>
          <w:rFonts w:eastAsia="Calibri" w:cs="Times New Roman"/>
          <w:szCs w:val="28"/>
        </w:rPr>
        <w:t>.</w:t>
      </w:r>
    </w:p>
    <w:p w:rsidR="00A652F4" w:rsidRPr="00BE5FD3" w:rsidRDefault="00A652F4" w:rsidP="00A652F4">
      <w:pPr>
        <w:suppressAutoHyphens/>
        <w:ind w:right="-284"/>
        <w:jc w:val="both"/>
        <w:rPr>
          <w:rFonts w:eastAsia="Calibri" w:cs="Times New Roman"/>
          <w:szCs w:val="28"/>
        </w:rPr>
      </w:pPr>
    </w:p>
    <w:p w:rsidR="00A652F4" w:rsidRPr="00BE5FD3" w:rsidRDefault="00A652F4" w:rsidP="00A652F4">
      <w:pPr>
        <w:suppressAutoHyphens/>
        <w:ind w:right="-284" w:firstLine="708"/>
        <w:jc w:val="both"/>
        <w:rPr>
          <w:rFonts w:eastAsia="Calibri" w:cs="Times New Roman"/>
          <w:szCs w:val="28"/>
        </w:rPr>
      </w:pPr>
      <w:r w:rsidRPr="00A652F4">
        <w:rPr>
          <w:rFonts w:eastAsia="Calibri" w:cs="Times New Roman"/>
          <w:spacing w:val="-4"/>
          <w:szCs w:val="28"/>
        </w:rPr>
        <w:t>Начальник отдела профилактики правонарушений управления по вопросам</w:t>
      </w:r>
      <w:r w:rsidRPr="00BE5FD3">
        <w:rPr>
          <w:rFonts w:eastAsia="Calibri" w:cs="Times New Roman"/>
          <w:szCs w:val="28"/>
        </w:rPr>
        <w:t xml:space="preserve"> общественной безопасности Администрации города (либо лицо, исполняющее обязанности по должности), секретарь рабочей группы</w:t>
      </w:r>
      <w:r>
        <w:rPr>
          <w:rFonts w:eastAsia="Calibri" w:cs="Times New Roman"/>
          <w:szCs w:val="28"/>
        </w:rPr>
        <w:t>.</w:t>
      </w:r>
      <w:r w:rsidRPr="00BE5FD3">
        <w:rPr>
          <w:rFonts w:eastAsia="Calibri" w:cs="Times New Roman"/>
          <w:szCs w:val="28"/>
        </w:rPr>
        <w:t xml:space="preserve"> </w:t>
      </w:r>
    </w:p>
    <w:p w:rsidR="00A652F4" w:rsidRPr="00BE5FD3" w:rsidRDefault="00A652F4" w:rsidP="00A652F4">
      <w:pPr>
        <w:suppressAutoHyphens/>
        <w:ind w:right="-284"/>
        <w:jc w:val="both"/>
        <w:rPr>
          <w:rFonts w:eastAsia="Calibri" w:cs="Times New Roman"/>
          <w:szCs w:val="28"/>
        </w:rPr>
      </w:pPr>
    </w:p>
    <w:p w:rsidR="00A652F4" w:rsidRPr="00BE5FD3" w:rsidRDefault="00A652F4" w:rsidP="00A652F4">
      <w:pPr>
        <w:suppressAutoHyphens/>
        <w:ind w:right="-284"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Ч</w:t>
      </w:r>
      <w:r w:rsidRPr="00BE5FD3">
        <w:rPr>
          <w:rFonts w:eastAsia="Calibri" w:cs="Times New Roman"/>
          <w:szCs w:val="28"/>
        </w:rPr>
        <w:t>лены рабочей группы:</w:t>
      </w:r>
    </w:p>
    <w:p w:rsidR="00A652F4" w:rsidRPr="00BE5FD3" w:rsidRDefault="00A652F4" w:rsidP="00A652F4">
      <w:pPr>
        <w:suppressAutoHyphens/>
        <w:ind w:right="-284"/>
        <w:jc w:val="both"/>
        <w:rPr>
          <w:rFonts w:eastAsia="Calibri" w:cs="Times New Roman"/>
          <w:szCs w:val="28"/>
        </w:rPr>
      </w:pPr>
    </w:p>
    <w:p w:rsidR="00A652F4" w:rsidRPr="00BE5FD3" w:rsidRDefault="00A652F4" w:rsidP="00A652F4">
      <w:pPr>
        <w:suppressAutoHyphens/>
        <w:ind w:right="-284" w:firstLine="708"/>
        <w:jc w:val="both"/>
        <w:rPr>
          <w:rFonts w:eastAsia="Calibri" w:cs="Times New Roman"/>
          <w:szCs w:val="28"/>
        </w:rPr>
      </w:pPr>
      <w:r w:rsidRPr="00BE5FD3">
        <w:rPr>
          <w:rFonts w:eastAsia="Calibri" w:cs="Times New Roman"/>
          <w:szCs w:val="28"/>
        </w:rPr>
        <w:t>- директор департамента имущественных и земельных отношений Администрации города (либо лицо, исполняющее обязанности по должности);</w:t>
      </w:r>
    </w:p>
    <w:p w:rsidR="00A652F4" w:rsidRPr="00BE5FD3" w:rsidRDefault="00A652F4" w:rsidP="00A652F4">
      <w:pPr>
        <w:suppressAutoHyphens/>
        <w:ind w:right="-284"/>
        <w:jc w:val="both"/>
        <w:rPr>
          <w:rFonts w:eastAsia="Calibri" w:cs="Times New Roman"/>
          <w:szCs w:val="28"/>
        </w:rPr>
      </w:pPr>
    </w:p>
    <w:p w:rsidR="00A652F4" w:rsidRPr="00BE5FD3" w:rsidRDefault="00A652F4" w:rsidP="00A652F4">
      <w:pPr>
        <w:suppressAutoHyphens/>
        <w:ind w:right="-284" w:firstLine="708"/>
        <w:jc w:val="both"/>
        <w:rPr>
          <w:rFonts w:eastAsia="Calibri" w:cs="Times New Roman"/>
          <w:szCs w:val="28"/>
        </w:rPr>
      </w:pPr>
      <w:r w:rsidRPr="00BE5FD3">
        <w:rPr>
          <w:rFonts w:eastAsia="Calibri" w:cs="Times New Roman"/>
          <w:szCs w:val="28"/>
        </w:rPr>
        <w:t>- заместитель директора департамента образования Администрации города (либо лицо, исполняющее обязанности по должности);</w:t>
      </w:r>
    </w:p>
    <w:p w:rsidR="00A652F4" w:rsidRPr="00BE5FD3" w:rsidRDefault="00A652F4" w:rsidP="00A652F4">
      <w:pPr>
        <w:suppressAutoHyphens/>
        <w:ind w:right="-284"/>
        <w:jc w:val="both"/>
        <w:rPr>
          <w:rFonts w:eastAsia="Calibri" w:cs="Times New Roman"/>
          <w:szCs w:val="28"/>
        </w:rPr>
      </w:pPr>
    </w:p>
    <w:p w:rsidR="00A652F4" w:rsidRPr="00BE5FD3" w:rsidRDefault="00A652F4" w:rsidP="00A652F4">
      <w:pPr>
        <w:suppressAutoHyphens/>
        <w:ind w:right="-284" w:firstLine="708"/>
        <w:jc w:val="both"/>
        <w:rPr>
          <w:rFonts w:eastAsia="Calibri" w:cs="Times New Roman"/>
          <w:szCs w:val="28"/>
        </w:rPr>
      </w:pPr>
      <w:r w:rsidRPr="00BE5FD3">
        <w:rPr>
          <w:rFonts w:eastAsia="Calibri" w:cs="Times New Roman"/>
          <w:szCs w:val="28"/>
        </w:rPr>
        <w:t>- начальник управления физической культуры и спорта</w:t>
      </w:r>
      <w:r w:rsidRPr="00BE5FD3">
        <w:rPr>
          <w:rFonts w:eastAsia="Calibri" w:cs="Times New Roman"/>
        </w:rPr>
        <w:t xml:space="preserve"> </w:t>
      </w:r>
      <w:r w:rsidRPr="00BE5FD3">
        <w:rPr>
          <w:rFonts w:eastAsia="Calibri" w:cs="Times New Roman"/>
          <w:szCs w:val="28"/>
        </w:rPr>
        <w:t>Администрации города (либо лицо, исполняющее обязанности по должности);</w:t>
      </w:r>
    </w:p>
    <w:p w:rsidR="00A652F4" w:rsidRPr="00BE5FD3" w:rsidRDefault="00A652F4" w:rsidP="00A652F4">
      <w:pPr>
        <w:suppressAutoHyphens/>
        <w:ind w:right="-284"/>
        <w:jc w:val="both"/>
        <w:rPr>
          <w:rFonts w:eastAsia="Calibri" w:cs="Times New Roman"/>
          <w:szCs w:val="28"/>
        </w:rPr>
      </w:pPr>
    </w:p>
    <w:p w:rsidR="00A652F4" w:rsidRPr="00BE5FD3" w:rsidRDefault="00A652F4" w:rsidP="00A652F4">
      <w:pPr>
        <w:suppressAutoHyphens/>
        <w:ind w:right="-284" w:firstLine="708"/>
        <w:jc w:val="both"/>
        <w:rPr>
          <w:rFonts w:eastAsia="Calibri" w:cs="Times New Roman"/>
          <w:szCs w:val="28"/>
        </w:rPr>
      </w:pPr>
      <w:r w:rsidRPr="00BE5FD3">
        <w:rPr>
          <w:rFonts w:eastAsia="Calibri" w:cs="Times New Roman"/>
          <w:szCs w:val="28"/>
        </w:rPr>
        <w:t xml:space="preserve">- начальник штаба гражданской обороны и чрезвычайных ситуаций департамента городского хозяйства Администрации города (либо лицо, </w:t>
      </w:r>
      <w:proofErr w:type="spellStart"/>
      <w:r w:rsidRPr="00BE5FD3">
        <w:rPr>
          <w:rFonts w:eastAsia="Calibri" w:cs="Times New Roman"/>
          <w:szCs w:val="28"/>
        </w:rPr>
        <w:t>исполня</w:t>
      </w:r>
      <w:r>
        <w:rPr>
          <w:rFonts w:eastAsia="Calibri" w:cs="Times New Roman"/>
          <w:szCs w:val="28"/>
        </w:rPr>
        <w:t>-</w:t>
      </w:r>
      <w:r w:rsidRPr="00BE5FD3">
        <w:rPr>
          <w:rFonts w:eastAsia="Calibri" w:cs="Times New Roman"/>
          <w:szCs w:val="28"/>
        </w:rPr>
        <w:t>ющее</w:t>
      </w:r>
      <w:proofErr w:type="spellEnd"/>
      <w:r w:rsidRPr="00BE5FD3">
        <w:rPr>
          <w:rFonts w:eastAsia="Calibri" w:cs="Times New Roman"/>
          <w:szCs w:val="28"/>
        </w:rPr>
        <w:t xml:space="preserve"> обязанности по должности);</w:t>
      </w:r>
    </w:p>
    <w:p w:rsidR="00A652F4" w:rsidRPr="00BE5FD3" w:rsidRDefault="00A652F4" w:rsidP="00A652F4">
      <w:pPr>
        <w:suppressAutoHyphens/>
        <w:ind w:right="-284"/>
        <w:jc w:val="both"/>
        <w:rPr>
          <w:rFonts w:eastAsia="Calibri" w:cs="Times New Roman"/>
          <w:szCs w:val="28"/>
        </w:rPr>
      </w:pPr>
    </w:p>
    <w:p w:rsidR="00A652F4" w:rsidRDefault="00A652F4" w:rsidP="00A652F4">
      <w:pPr>
        <w:suppressAutoHyphens/>
        <w:ind w:right="-284" w:firstLine="708"/>
        <w:jc w:val="both"/>
        <w:rPr>
          <w:rFonts w:eastAsia="Calibri" w:cs="Times New Roman"/>
          <w:szCs w:val="28"/>
        </w:rPr>
      </w:pPr>
      <w:r w:rsidRPr="00BE5FD3">
        <w:rPr>
          <w:rFonts w:eastAsia="Calibri" w:cs="Times New Roman"/>
          <w:szCs w:val="28"/>
        </w:rPr>
        <w:t>- специалист-эксперт отдела социально-экономического прогнозирования Администрации города (либо лицо, исполняющее обязанности по должности);</w:t>
      </w:r>
    </w:p>
    <w:p w:rsidR="00A652F4" w:rsidRPr="00BE5FD3" w:rsidRDefault="00A652F4" w:rsidP="00A652F4">
      <w:pPr>
        <w:suppressAutoHyphens/>
        <w:ind w:right="-284" w:firstLine="708"/>
        <w:jc w:val="both"/>
        <w:rPr>
          <w:rFonts w:eastAsia="Calibri" w:cs="Times New Roman"/>
          <w:szCs w:val="28"/>
        </w:rPr>
      </w:pPr>
    </w:p>
    <w:p w:rsidR="00A652F4" w:rsidRPr="00BE5FD3" w:rsidRDefault="00A652F4" w:rsidP="00A652F4">
      <w:pPr>
        <w:suppressAutoHyphens/>
        <w:ind w:right="-284"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директор муниципального казе</w:t>
      </w:r>
      <w:r w:rsidRPr="00BE5FD3">
        <w:rPr>
          <w:rFonts w:eastAsia="Calibri" w:cs="Times New Roman"/>
          <w:szCs w:val="28"/>
        </w:rPr>
        <w:t>нного учреждения «Наш город» (либо лицо, исполняющее обязанности по должности);</w:t>
      </w:r>
    </w:p>
    <w:p w:rsidR="00A652F4" w:rsidRPr="00BE5FD3" w:rsidRDefault="00A652F4" w:rsidP="00A652F4">
      <w:pPr>
        <w:suppressAutoHyphens/>
        <w:ind w:right="-284"/>
        <w:jc w:val="both"/>
        <w:rPr>
          <w:rFonts w:eastAsia="Calibri" w:cs="Times New Roman"/>
          <w:szCs w:val="28"/>
        </w:rPr>
      </w:pPr>
    </w:p>
    <w:p w:rsidR="00A652F4" w:rsidRPr="00BE5FD3" w:rsidRDefault="00A652F4" w:rsidP="00A652F4">
      <w:pPr>
        <w:suppressAutoHyphens/>
        <w:ind w:right="-284"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директор муниципального казё</w:t>
      </w:r>
      <w:r w:rsidRPr="00BE5FD3">
        <w:rPr>
          <w:rFonts w:eastAsia="Calibri" w:cs="Times New Roman"/>
          <w:szCs w:val="28"/>
        </w:rPr>
        <w:t xml:space="preserve">нного учреждения «Управление </w:t>
      </w:r>
      <w:proofErr w:type="spellStart"/>
      <w:r w:rsidRPr="00BE5FD3">
        <w:rPr>
          <w:rFonts w:eastAsia="Calibri" w:cs="Times New Roman"/>
          <w:szCs w:val="28"/>
        </w:rPr>
        <w:t>информа</w:t>
      </w:r>
      <w:r>
        <w:rPr>
          <w:rFonts w:eastAsia="Calibri" w:cs="Times New Roman"/>
          <w:szCs w:val="28"/>
        </w:rPr>
        <w:t>-</w:t>
      </w:r>
      <w:r w:rsidRPr="00BE5FD3">
        <w:rPr>
          <w:rFonts w:eastAsia="Calibri" w:cs="Times New Roman"/>
          <w:szCs w:val="28"/>
        </w:rPr>
        <w:t>ционных</w:t>
      </w:r>
      <w:proofErr w:type="spellEnd"/>
      <w:r w:rsidRPr="00BE5FD3">
        <w:rPr>
          <w:rFonts w:eastAsia="Calibri" w:cs="Times New Roman"/>
          <w:szCs w:val="28"/>
        </w:rPr>
        <w:t xml:space="preserve"> технологий и связи города» (либо лицо, исполняющее обязанности </w:t>
      </w:r>
      <w:r>
        <w:rPr>
          <w:rFonts w:eastAsia="Calibri" w:cs="Times New Roman"/>
          <w:szCs w:val="28"/>
        </w:rPr>
        <w:br/>
      </w:r>
      <w:r w:rsidRPr="00BE5FD3">
        <w:rPr>
          <w:rFonts w:eastAsia="Calibri" w:cs="Times New Roman"/>
          <w:szCs w:val="28"/>
        </w:rPr>
        <w:t>по должности);</w:t>
      </w:r>
    </w:p>
    <w:p w:rsidR="00A652F4" w:rsidRPr="00BE5FD3" w:rsidRDefault="00A652F4" w:rsidP="00A652F4">
      <w:pPr>
        <w:suppressAutoHyphens/>
        <w:ind w:right="-284"/>
        <w:jc w:val="both"/>
        <w:rPr>
          <w:rFonts w:eastAsia="Calibri" w:cs="Times New Roman"/>
          <w:szCs w:val="28"/>
        </w:rPr>
      </w:pPr>
    </w:p>
    <w:p w:rsidR="00A652F4" w:rsidRPr="00BE5FD3" w:rsidRDefault="00A652F4" w:rsidP="00A652F4">
      <w:pPr>
        <w:suppressAutoHyphens/>
        <w:ind w:right="-284" w:firstLine="708"/>
        <w:jc w:val="both"/>
        <w:rPr>
          <w:rFonts w:eastAsia="Calibri" w:cs="Times New Roman"/>
          <w:szCs w:val="28"/>
        </w:rPr>
      </w:pPr>
      <w:r w:rsidRPr="00BE5FD3">
        <w:rPr>
          <w:rFonts w:eastAsia="Calibri" w:cs="Times New Roman"/>
          <w:szCs w:val="28"/>
        </w:rPr>
        <w:t>- заместитель начальника полиции (по охране общественного порядка) Управления Министерства внутренних дел Российской Федерации по городу (либо лицо, исполняющее обязанности по должности)</w:t>
      </w:r>
      <w:r>
        <w:rPr>
          <w:rFonts w:eastAsia="Calibri" w:cs="Times New Roman"/>
          <w:szCs w:val="28"/>
        </w:rPr>
        <w:t xml:space="preserve"> </w:t>
      </w:r>
      <w:r w:rsidRPr="001E2AB8">
        <w:rPr>
          <w:rFonts w:eastAsia="Calibri" w:cs="Times New Roman"/>
          <w:szCs w:val="28"/>
        </w:rPr>
        <w:t>(по согласованию)</w:t>
      </w:r>
      <w:r w:rsidRPr="00BE5FD3">
        <w:rPr>
          <w:rFonts w:eastAsia="Calibri" w:cs="Times New Roman"/>
          <w:szCs w:val="28"/>
        </w:rPr>
        <w:t>;</w:t>
      </w:r>
    </w:p>
    <w:p w:rsidR="00A652F4" w:rsidRPr="00BE5FD3" w:rsidRDefault="00A652F4" w:rsidP="00A652F4">
      <w:pPr>
        <w:suppressAutoHyphens/>
        <w:ind w:right="-284"/>
        <w:jc w:val="both"/>
        <w:rPr>
          <w:rFonts w:eastAsia="Calibri" w:cs="Times New Roman"/>
          <w:szCs w:val="28"/>
        </w:rPr>
      </w:pPr>
    </w:p>
    <w:p w:rsidR="00A652F4" w:rsidRPr="00BE5FD3" w:rsidRDefault="00A652F4" w:rsidP="00A652F4">
      <w:pPr>
        <w:suppressAutoHyphens/>
        <w:ind w:right="-284" w:firstLine="708"/>
        <w:jc w:val="both"/>
        <w:rPr>
          <w:rFonts w:eastAsia="Calibri" w:cs="Times New Roman"/>
        </w:rPr>
      </w:pPr>
      <w:r w:rsidRPr="00BE5FD3">
        <w:rPr>
          <w:rFonts w:eastAsia="Calibri" w:cs="Times New Roman"/>
          <w:szCs w:val="28"/>
        </w:rPr>
        <w:t xml:space="preserve">- Тимофеева Наталья Васильевна – кандидат экономических наук, доцент кафедры экономических и учетных дисциплин </w:t>
      </w:r>
      <w:r>
        <w:rPr>
          <w:rFonts w:eastAsia="Calibri" w:cs="Times New Roman"/>
          <w:szCs w:val="28"/>
        </w:rPr>
        <w:t>б</w:t>
      </w:r>
      <w:r w:rsidRPr="00BE5FD3">
        <w:rPr>
          <w:rFonts w:eastAsia="Calibri" w:cs="Times New Roman"/>
          <w:szCs w:val="28"/>
        </w:rPr>
        <w:t>юджетного учреждения высшего образования Ханты-Мансийского автономного округа – Югры «Сургутский государственный университет»</w:t>
      </w:r>
      <w:r>
        <w:rPr>
          <w:rFonts w:eastAsia="Calibri" w:cs="Times New Roman"/>
          <w:szCs w:val="28"/>
        </w:rPr>
        <w:t xml:space="preserve"> (по согласованию)</w:t>
      </w:r>
      <w:r w:rsidRPr="00BE5FD3">
        <w:rPr>
          <w:rFonts w:eastAsia="Calibri" w:cs="Times New Roman"/>
          <w:szCs w:val="28"/>
        </w:rPr>
        <w:t>;</w:t>
      </w:r>
      <w:r w:rsidRPr="00BE5FD3">
        <w:rPr>
          <w:rFonts w:eastAsia="Calibri" w:cs="Times New Roman"/>
        </w:rPr>
        <w:t xml:space="preserve"> </w:t>
      </w:r>
    </w:p>
    <w:p w:rsidR="00A652F4" w:rsidRPr="00BE5FD3" w:rsidRDefault="00A652F4" w:rsidP="00A652F4">
      <w:pPr>
        <w:suppressAutoHyphens/>
        <w:ind w:right="-284"/>
        <w:jc w:val="both"/>
        <w:rPr>
          <w:rFonts w:eastAsia="Calibri" w:cs="Times New Roman"/>
        </w:rPr>
      </w:pPr>
    </w:p>
    <w:p w:rsidR="00A652F4" w:rsidRDefault="00A652F4" w:rsidP="00A652F4">
      <w:pPr>
        <w:suppressAutoHyphens/>
        <w:ind w:right="-284" w:firstLine="708"/>
        <w:jc w:val="both"/>
        <w:rPr>
          <w:rFonts w:eastAsia="Calibri" w:cs="Times New Roman"/>
          <w:szCs w:val="28"/>
        </w:rPr>
      </w:pPr>
      <w:r w:rsidRPr="00BE5FD3">
        <w:rPr>
          <w:rFonts w:eastAsia="Calibri" w:cs="Times New Roman"/>
          <w:szCs w:val="28"/>
        </w:rPr>
        <w:t xml:space="preserve">- </w:t>
      </w:r>
      <w:proofErr w:type="spellStart"/>
      <w:r w:rsidRPr="00BE5FD3">
        <w:rPr>
          <w:rFonts w:eastAsia="Calibri" w:cs="Times New Roman"/>
          <w:szCs w:val="28"/>
        </w:rPr>
        <w:t>Брылеев</w:t>
      </w:r>
      <w:proofErr w:type="spellEnd"/>
      <w:r w:rsidRPr="00BE5FD3">
        <w:rPr>
          <w:rFonts w:eastAsia="Calibri" w:cs="Times New Roman"/>
          <w:szCs w:val="28"/>
        </w:rPr>
        <w:t xml:space="preserve"> Владислав Сергеевич – </w:t>
      </w:r>
      <w:r w:rsidRPr="00BE5FD3">
        <w:rPr>
          <w:rFonts w:eastAsia="Calibri" w:cs="Times New Roman"/>
        </w:rPr>
        <w:t>руководитель молодежного центра «Формат» муниципального автономного учреждения по работе с молоде</w:t>
      </w:r>
      <w:r>
        <w:rPr>
          <w:rFonts w:eastAsia="Calibri" w:cs="Times New Roman"/>
        </w:rPr>
        <w:t xml:space="preserve">жью «Наше Время» </w:t>
      </w:r>
      <w:r>
        <w:rPr>
          <w:rFonts w:eastAsia="Calibri" w:cs="Times New Roman"/>
          <w:szCs w:val="28"/>
        </w:rPr>
        <w:t>(по согласованию);</w:t>
      </w:r>
    </w:p>
    <w:p w:rsidR="00A652F4" w:rsidRPr="00BE5FD3" w:rsidRDefault="00A652F4" w:rsidP="00A652F4">
      <w:pPr>
        <w:pStyle w:val="s1"/>
        <w:ind w:right="-284" w:firstLine="708"/>
        <w:jc w:val="both"/>
        <w:rPr>
          <w:sz w:val="28"/>
          <w:szCs w:val="28"/>
        </w:rPr>
      </w:pPr>
      <w:r w:rsidRPr="00BE5FD3">
        <w:rPr>
          <w:sz w:val="28"/>
          <w:szCs w:val="28"/>
        </w:rPr>
        <w:t xml:space="preserve">- </w:t>
      </w:r>
      <w:proofErr w:type="spellStart"/>
      <w:r w:rsidRPr="00BE5FD3">
        <w:rPr>
          <w:sz w:val="28"/>
          <w:szCs w:val="28"/>
        </w:rPr>
        <w:t>Бехтин</w:t>
      </w:r>
      <w:proofErr w:type="spellEnd"/>
      <w:r w:rsidRPr="00BE5FD3">
        <w:rPr>
          <w:sz w:val="28"/>
          <w:szCs w:val="28"/>
        </w:rPr>
        <w:t xml:space="preserve"> Михаил Михайлович </w:t>
      </w:r>
      <w:r>
        <w:rPr>
          <w:sz w:val="28"/>
          <w:szCs w:val="28"/>
        </w:rPr>
        <w:t>–</w:t>
      </w:r>
      <w:r w:rsidRPr="00BE5FD3">
        <w:rPr>
          <w:sz w:val="28"/>
          <w:szCs w:val="28"/>
        </w:rPr>
        <w:t xml:space="preserve"> депутат Думы города;</w:t>
      </w:r>
    </w:p>
    <w:p w:rsidR="00A652F4" w:rsidRPr="00BE5FD3" w:rsidRDefault="00A652F4" w:rsidP="00A652F4">
      <w:pPr>
        <w:pStyle w:val="s1"/>
        <w:ind w:right="-284" w:firstLine="708"/>
        <w:jc w:val="both"/>
        <w:rPr>
          <w:sz w:val="28"/>
          <w:szCs w:val="28"/>
        </w:rPr>
      </w:pPr>
      <w:r w:rsidRPr="00BE5FD3">
        <w:rPr>
          <w:sz w:val="28"/>
          <w:szCs w:val="28"/>
        </w:rPr>
        <w:t xml:space="preserve">- </w:t>
      </w:r>
      <w:proofErr w:type="spellStart"/>
      <w:r w:rsidRPr="00BE5FD3">
        <w:rPr>
          <w:sz w:val="28"/>
          <w:szCs w:val="28"/>
        </w:rPr>
        <w:t>Биглова-Фатова</w:t>
      </w:r>
      <w:proofErr w:type="spellEnd"/>
      <w:r w:rsidRPr="00BE5FD3">
        <w:rPr>
          <w:sz w:val="28"/>
          <w:szCs w:val="28"/>
        </w:rPr>
        <w:t xml:space="preserve"> Дина </w:t>
      </w:r>
      <w:proofErr w:type="spellStart"/>
      <w:r w:rsidRPr="00BE5FD3">
        <w:rPr>
          <w:sz w:val="28"/>
          <w:szCs w:val="28"/>
        </w:rPr>
        <w:t>Фагимовна</w:t>
      </w:r>
      <w:proofErr w:type="spellEnd"/>
      <w:r w:rsidRPr="00BE5FD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E5FD3">
        <w:rPr>
          <w:sz w:val="28"/>
          <w:szCs w:val="28"/>
        </w:rPr>
        <w:t xml:space="preserve"> депутат Думы города;</w:t>
      </w:r>
    </w:p>
    <w:p w:rsidR="00A652F4" w:rsidRPr="00BE5FD3" w:rsidRDefault="00A652F4" w:rsidP="00A652F4">
      <w:pPr>
        <w:pStyle w:val="s1"/>
        <w:ind w:right="-284" w:firstLine="708"/>
        <w:jc w:val="both"/>
        <w:rPr>
          <w:sz w:val="28"/>
          <w:szCs w:val="28"/>
        </w:rPr>
      </w:pPr>
      <w:r w:rsidRPr="00BE5FD3">
        <w:rPr>
          <w:sz w:val="28"/>
          <w:szCs w:val="28"/>
        </w:rPr>
        <w:t xml:space="preserve">- Рябчиков Виктор Николаевич </w:t>
      </w:r>
      <w:r>
        <w:rPr>
          <w:sz w:val="28"/>
          <w:szCs w:val="28"/>
        </w:rPr>
        <w:t>–</w:t>
      </w:r>
      <w:r w:rsidRPr="00BE5FD3">
        <w:rPr>
          <w:sz w:val="28"/>
          <w:szCs w:val="28"/>
        </w:rPr>
        <w:t xml:space="preserve"> депутат Думы города;</w:t>
      </w:r>
    </w:p>
    <w:p w:rsidR="00A652F4" w:rsidRPr="00BE5FD3" w:rsidRDefault="00A652F4" w:rsidP="00A652F4">
      <w:pPr>
        <w:pStyle w:val="s1"/>
        <w:ind w:right="-284" w:firstLine="708"/>
        <w:jc w:val="both"/>
        <w:rPr>
          <w:sz w:val="28"/>
          <w:szCs w:val="28"/>
        </w:rPr>
      </w:pPr>
      <w:r w:rsidRPr="00BE5FD3">
        <w:rPr>
          <w:sz w:val="28"/>
          <w:szCs w:val="28"/>
        </w:rPr>
        <w:t xml:space="preserve">- Феденков Владимир Владимирович </w:t>
      </w:r>
      <w:r>
        <w:rPr>
          <w:sz w:val="28"/>
          <w:szCs w:val="28"/>
        </w:rPr>
        <w:t>–</w:t>
      </w:r>
      <w:r w:rsidRPr="00BE5FD3">
        <w:rPr>
          <w:sz w:val="28"/>
          <w:szCs w:val="28"/>
        </w:rPr>
        <w:t xml:space="preserve"> депутат Думы города;</w:t>
      </w:r>
    </w:p>
    <w:p w:rsidR="00A652F4" w:rsidRPr="00BE5FD3" w:rsidRDefault="00A652F4" w:rsidP="00A652F4">
      <w:pPr>
        <w:pStyle w:val="s1"/>
        <w:ind w:right="-284" w:firstLine="708"/>
        <w:jc w:val="both"/>
        <w:rPr>
          <w:sz w:val="28"/>
          <w:szCs w:val="28"/>
        </w:rPr>
      </w:pPr>
      <w:r w:rsidRPr="00BE5FD3">
        <w:rPr>
          <w:sz w:val="28"/>
          <w:szCs w:val="28"/>
        </w:rPr>
        <w:t xml:space="preserve">- </w:t>
      </w:r>
      <w:proofErr w:type="spellStart"/>
      <w:r w:rsidRPr="00BE5FD3">
        <w:rPr>
          <w:sz w:val="28"/>
          <w:szCs w:val="28"/>
        </w:rPr>
        <w:t>Явишев</w:t>
      </w:r>
      <w:proofErr w:type="spellEnd"/>
      <w:r w:rsidRPr="00BE5FD3">
        <w:rPr>
          <w:sz w:val="28"/>
          <w:szCs w:val="28"/>
        </w:rPr>
        <w:t xml:space="preserve"> Айдар Альбертович </w:t>
      </w:r>
      <w:r>
        <w:rPr>
          <w:sz w:val="28"/>
          <w:szCs w:val="28"/>
        </w:rPr>
        <w:t>–</w:t>
      </w:r>
      <w:r w:rsidRPr="00BE5FD3">
        <w:rPr>
          <w:sz w:val="28"/>
          <w:szCs w:val="28"/>
        </w:rPr>
        <w:t xml:space="preserve"> депутат Думы города.</w:t>
      </w:r>
    </w:p>
    <w:p w:rsidR="00A652F4" w:rsidRPr="00BE5FD3" w:rsidRDefault="00A652F4" w:rsidP="00A652F4">
      <w:pPr>
        <w:suppressAutoHyphens/>
        <w:ind w:right="-284"/>
        <w:jc w:val="both"/>
        <w:rPr>
          <w:rFonts w:eastAsia="Calibri" w:cs="Times New Roman"/>
          <w:szCs w:val="28"/>
        </w:rPr>
      </w:pPr>
    </w:p>
    <w:p w:rsidR="00A652F4" w:rsidRPr="00BE5FD3" w:rsidRDefault="00A652F4" w:rsidP="00A652F4">
      <w:pPr>
        <w:ind w:right="-284"/>
        <w:jc w:val="both"/>
        <w:rPr>
          <w:rFonts w:eastAsia="Calibri" w:cs="Times New Roman"/>
        </w:rPr>
      </w:pPr>
    </w:p>
    <w:p w:rsidR="00A652F4" w:rsidRDefault="00A652F4" w:rsidP="00A652F4">
      <w:pPr>
        <w:ind w:right="-284"/>
        <w:jc w:val="both"/>
      </w:pPr>
    </w:p>
    <w:p w:rsidR="00F865B3" w:rsidRPr="00A652F4" w:rsidRDefault="00F865B3" w:rsidP="00A652F4"/>
    <w:sectPr w:rsidR="00F865B3" w:rsidRPr="00A652F4" w:rsidSect="001E2AB8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9E1" w:rsidRDefault="00F149E1" w:rsidP="00A652F4">
      <w:r>
        <w:separator/>
      </w:r>
    </w:p>
  </w:endnote>
  <w:endnote w:type="continuationSeparator" w:id="0">
    <w:p w:rsidR="00F149E1" w:rsidRDefault="00F149E1" w:rsidP="00A6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9E1" w:rsidRDefault="00F149E1" w:rsidP="00A652F4">
      <w:r>
        <w:separator/>
      </w:r>
    </w:p>
  </w:footnote>
  <w:footnote w:type="continuationSeparator" w:id="0">
    <w:p w:rsidR="00F149E1" w:rsidRDefault="00F149E1" w:rsidP="00A65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AB128F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FF6C5E">
          <w:rPr>
            <w:rStyle w:val="a8"/>
            <w:noProof/>
            <w:sz w:val="20"/>
          </w:rPr>
          <w:instrText>4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F6C5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F6C5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F6C5E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FF6C5E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  <w:p w:rsidR="006E704F" w:rsidRDefault="0038305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8018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652F4" w:rsidRPr="00A652F4" w:rsidRDefault="00A652F4">
        <w:pPr>
          <w:pStyle w:val="a4"/>
          <w:jc w:val="center"/>
          <w:rPr>
            <w:sz w:val="20"/>
            <w:szCs w:val="20"/>
          </w:rPr>
        </w:pPr>
        <w:r w:rsidRPr="00A652F4">
          <w:rPr>
            <w:sz w:val="20"/>
            <w:szCs w:val="20"/>
          </w:rPr>
          <w:fldChar w:fldCharType="begin"/>
        </w:r>
        <w:r w:rsidRPr="00A652F4">
          <w:rPr>
            <w:sz w:val="20"/>
            <w:szCs w:val="20"/>
          </w:rPr>
          <w:instrText>PAGE   \* MERGEFORMAT</w:instrText>
        </w:r>
        <w:r w:rsidRPr="00A652F4">
          <w:rPr>
            <w:sz w:val="20"/>
            <w:szCs w:val="20"/>
          </w:rPr>
          <w:fldChar w:fldCharType="separate"/>
        </w:r>
        <w:r w:rsidR="0038305A">
          <w:rPr>
            <w:noProof/>
            <w:sz w:val="20"/>
            <w:szCs w:val="20"/>
          </w:rPr>
          <w:t>1</w:t>
        </w:r>
        <w:r w:rsidRPr="00A652F4">
          <w:rPr>
            <w:sz w:val="20"/>
            <w:szCs w:val="20"/>
          </w:rPr>
          <w:fldChar w:fldCharType="end"/>
        </w:r>
      </w:p>
    </w:sdtContent>
  </w:sdt>
  <w:p w:rsidR="00A652F4" w:rsidRDefault="00A652F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11744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90EC6" w:rsidRPr="00A652F4" w:rsidRDefault="00AB128F">
        <w:pPr>
          <w:pStyle w:val="1"/>
          <w:jc w:val="center"/>
          <w:rPr>
            <w:sz w:val="20"/>
            <w:szCs w:val="20"/>
          </w:rPr>
        </w:pPr>
        <w:r w:rsidRPr="00A652F4">
          <w:rPr>
            <w:sz w:val="20"/>
            <w:szCs w:val="20"/>
          </w:rPr>
          <w:fldChar w:fldCharType="begin"/>
        </w:r>
        <w:r w:rsidRPr="00A652F4">
          <w:rPr>
            <w:sz w:val="20"/>
            <w:szCs w:val="20"/>
          </w:rPr>
          <w:instrText>PAGE   \* MERGEFORMAT</w:instrText>
        </w:r>
        <w:r w:rsidRPr="00A652F4">
          <w:rPr>
            <w:sz w:val="20"/>
            <w:szCs w:val="20"/>
          </w:rPr>
          <w:fldChar w:fldCharType="separate"/>
        </w:r>
        <w:r w:rsidR="00FF6C5E">
          <w:rPr>
            <w:noProof/>
            <w:sz w:val="20"/>
            <w:szCs w:val="20"/>
          </w:rPr>
          <w:t>4</w:t>
        </w:r>
        <w:r w:rsidRPr="00A652F4">
          <w:rPr>
            <w:sz w:val="20"/>
            <w:szCs w:val="20"/>
          </w:rPr>
          <w:fldChar w:fldCharType="end"/>
        </w:r>
      </w:p>
    </w:sdtContent>
  </w:sdt>
  <w:p w:rsidR="0084630A" w:rsidRDefault="0038305A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F4"/>
    <w:rsid w:val="00362E93"/>
    <w:rsid w:val="0038305A"/>
    <w:rsid w:val="005E488C"/>
    <w:rsid w:val="00924D41"/>
    <w:rsid w:val="00A652F4"/>
    <w:rsid w:val="00AB128F"/>
    <w:rsid w:val="00BD4DF0"/>
    <w:rsid w:val="00D06200"/>
    <w:rsid w:val="00F149E1"/>
    <w:rsid w:val="00F70AB9"/>
    <w:rsid w:val="00F865B3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B4ED723-F4F3-425D-9B25-F0200B63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52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2F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652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52F4"/>
    <w:rPr>
      <w:rFonts w:ascii="Times New Roman" w:hAnsi="Times New Roman"/>
      <w:sz w:val="28"/>
    </w:rPr>
  </w:style>
  <w:style w:type="character" w:styleId="a8">
    <w:name w:val="page number"/>
    <w:basedOn w:val="a0"/>
    <w:rsid w:val="00A652F4"/>
  </w:style>
  <w:style w:type="paragraph" w:customStyle="1" w:styleId="1">
    <w:name w:val="Верхний колонтитул1"/>
    <w:basedOn w:val="a"/>
    <w:next w:val="a4"/>
    <w:uiPriority w:val="99"/>
    <w:unhideWhenUsed/>
    <w:rsid w:val="00A652F4"/>
    <w:pPr>
      <w:tabs>
        <w:tab w:val="center" w:pos="4677"/>
        <w:tab w:val="right" w:pos="9355"/>
      </w:tabs>
    </w:pPr>
  </w:style>
  <w:style w:type="paragraph" w:customStyle="1" w:styleId="s1">
    <w:name w:val="s_1"/>
    <w:basedOn w:val="a"/>
    <w:rsid w:val="00A652F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2025-04-04T09:23:00Z</cp:lastPrinted>
  <dcterms:created xsi:type="dcterms:W3CDTF">2025-04-09T07:18:00Z</dcterms:created>
  <dcterms:modified xsi:type="dcterms:W3CDTF">2025-04-09T07:18:00Z</dcterms:modified>
</cp:coreProperties>
</file>