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720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720F" w:rsidRDefault="00EB720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532153" r:id="rId7"/>
              </w:object>
            </w:r>
          </w:p>
          <w:p w:rsidR="00EB720F" w:rsidRDefault="00EB720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720F" w:rsidRPr="005541F0" w:rsidRDefault="00EB720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720F" w:rsidRDefault="00EB720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720F" w:rsidRPr="005541F0" w:rsidRDefault="00EB720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720F" w:rsidRPr="005649E4" w:rsidRDefault="00EB720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720F" w:rsidRPr="00656C1A" w:rsidRDefault="00EB720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720F" w:rsidRPr="005541F0" w:rsidRDefault="00EB720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720F" w:rsidRPr="005541F0" w:rsidRDefault="00EB720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720F" w:rsidRPr="00656C1A" w:rsidRDefault="00EB720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B720F" w:rsidRDefault="00EB720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720F" w:rsidRPr="003262E3" w:rsidRDefault="00EB720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720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720F" w:rsidRPr="00F8214F" w:rsidRDefault="00EB7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720F" w:rsidRPr="00F8214F" w:rsidRDefault="001168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720F" w:rsidRPr="00F8214F" w:rsidRDefault="00EB7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720F" w:rsidRPr="00F8214F" w:rsidRDefault="001168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720F" w:rsidRPr="00A63FB0" w:rsidRDefault="00EB720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720F" w:rsidRPr="00A3761A" w:rsidRDefault="0011685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720F" w:rsidRPr="00F8214F" w:rsidRDefault="00EB720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720F" w:rsidRPr="00AB4194" w:rsidRDefault="00EB7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720F" w:rsidRPr="00F8214F" w:rsidRDefault="001168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4272</w:t>
            </w:r>
          </w:p>
        </w:tc>
      </w:tr>
    </w:tbl>
    <w:p w:rsidR="00EB720F" w:rsidRDefault="00EB720F" w:rsidP="001E4F0B">
      <w:pPr>
        <w:rPr>
          <w:rFonts w:eastAsia="Times New Roman" w:cs="Times New Roman"/>
          <w:bCs/>
          <w:szCs w:val="24"/>
          <w:lang w:eastAsia="ru-RU"/>
        </w:rPr>
      </w:pP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О внесении изменений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в распоряжение Администрации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города от 26.09.2025 № 3971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«Об утверждении мест размещения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ледовых городков и локаций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с установкой ледовых скульптур</w:t>
      </w:r>
    </w:p>
    <w:p w:rsidR="00EB720F" w:rsidRPr="00EB720F" w:rsidRDefault="00EB720F" w:rsidP="00EB720F">
      <w:pPr>
        <w:ind w:left="-17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к новогоднему оформлению города»</w:t>
      </w:r>
    </w:p>
    <w:p w:rsidR="00EB720F" w:rsidRPr="00EB720F" w:rsidRDefault="00EB720F" w:rsidP="00EB720F">
      <w:pPr>
        <w:widowControl w:val="0"/>
        <w:jc w:val="left"/>
        <w:rPr>
          <w:rFonts w:eastAsia="Times New Roman" w:cs="Times New Roman"/>
          <w:szCs w:val="28"/>
        </w:rPr>
      </w:pPr>
    </w:p>
    <w:p w:rsidR="00EB720F" w:rsidRPr="00EB720F" w:rsidRDefault="00EB720F" w:rsidP="00EB720F">
      <w:pPr>
        <w:ind w:right="-142"/>
        <w:jc w:val="left"/>
        <w:rPr>
          <w:rFonts w:eastAsia="Calibri" w:cs="Times New Roman"/>
          <w:szCs w:val="28"/>
        </w:rPr>
      </w:pPr>
    </w:p>
    <w:p w:rsidR="00EB720F" w:rsidRPr="00EB720F" w:rsidRDefault="00EB720F" w:rsidP="00EB720F">
      <w:pPr>
        <w:widowControl w:val="0"/>
        <w:tabs>
          <w:tab w:val="left" w:pos="709"/>
        </w:tabs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>В соответствии с Федеральным законом от 22.03.2025 № 33-ФЗ                               «Об общих принципах организации местного самоуправления в единой системе публичной власти», постановлением Администрации города от 27.12.2024</w:t>
      </w:r>
      <w:r w:rsidRPr="00EB720F">
        <w:rPr>
          <w:rFonts w:eastAsia="Times New Roman" w:cs="Times New Roman"/>
          <w:szCs w:val="28"/>
        </w:rPr>
        <w:br/>
        <w:t>№ 7201 «Об утверждении муниципальной программы «Комфортная городская среда в городе Сургуте» и о признании утратившими силу некоторых муниципальных правовых актов», распоряжениями Администрации города</w:t>
      </w:r>
      <w:r w:rsidRPr="00EB720F">
        <w:rPr>
          <w:rFonts w:eastAsia="Times New Roman" w:cs="Times New Roman"/>
          <w:szCs w:val="28"/>
        </w:rPr>
        <w:br/>
        <w:t>от 30.12.2005 № 3686 «Об утверждении Регламента Администрации города»,</w:t>
      </w:r>
      <w:r w:rsidRPr="00EB720F">
        <w:rPr>
          <w:rFonts w:eastAsia="Times New Roman" w:cs="Times New Roman"/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города», в целях выполнения декоративно-художественного и праздничного оформления города:</w:t>
      </w:r>
    </w:p>
    <w:p w:rsidR="00EB720F" w:rsidRPr="00EB720F" w:rsidRDefault="00EB720F" w:rsidP="00EB720F">
      <w:pPr>
        <w:widowControl w:val="0"/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>1. Внести в распоряжение Администрации города от 26.09.2025 № 3971 «Об утверждении мест размещения ледовых городков и локаций с установкой ледовых скульптур к новогоднему оформлению города» следующие изменения:</w:t>
      </w:r>
    </w:p>
    <w:p w:rsidR="00EB720F" w:rsidRPr="00EB720F" w:rsidRDefault="00EB720F" w:rsidP="00EB720F">
      <w:pPr>
        <w:widowControl w:val="0"/>
        <w:tabs>
          <w:tab w:val="left" w:pos="709"/>
          <w:tab w:val="left" w:pos="851"/>
        </w:tabs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 xml:space="preserve">1.1. Заголовок </w:t>
      </w:r>
      <w:r w:rsidR="009F50D9">
        <w:rPr>
          <w:rFonts w:eastAsia="Times New Roman" w:cs="Times New Roman"/>
          <w:szCs w:val="28"/>
        </w:rPr>
        <w:t xml:space="preserve">распоряжения </w:t>
      </w:r>
      <w:r w:rsidRPr="00EB720F">
        <w:rPr>
          <w:rFonts w:eastAsia="Times New Roman" w:cs="Times New Roman"/>
          <w:szCs w:val="28"/>
        </w:rPr>
        <w:t xml:space="preserve">изложить в следующей редакции: </w:t>
      </w:r>
    </w:p>
    <w:p w:rsidR="00EB720F" w:rsidRPr="00EB720F" w:rsidRDefault="00EB720F" w:rsidP="00EB720F">
      <w:pPr>
        <w:widowControl w:val="0"/>
        <w:tabs>
          <w:tab w:val="left" w:pos="709"/>
          <w:tab w:val="left" w:pos="851"/>
        </w:tabs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>«Об утверждении мест размещения ледовых городков, локаций с уста</w:t>
      </w:r>
      <w:r w:rsidR="009F50D9">
        <w:rPr>
          <w:rFonts w:eastAsia="Times New Roman" w:cs="Times New Roman"/>
          <w:szCs w:val="28"/>
        </w:rPr>
        <w:t xml:space="preserve">-         </w:t>
      </w:r>
      <w:r w:rsidRPr="00EB720F">
        <w:rPr>
          <w:rFonts w:eastAsia="Times New Roman" w:cs="Times New Roman"/>
          <w:szCs w:val="28"/>
        </w:rPr>
        <w:t>новкой ледовых скульптур и ледовых катков к новогоднему оформлению города».</w:t>
      </w:r>
    </w:p>
    <w:p w:rsidR="00EB720F" w:rsidRPr="00EB720F" w:rsidRDefault="00EB720F" w:rsidP="00EB720F">
      <w:pPr>
        <w:widowControl w:val="0"/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 xml:space="preserve">1.2. В констатирующей части </w:t>
      </w:r>
      <w:r w:rsidR="009F50D9">
        <w:rPr>
          <w:rFonts w:eastAsia="Times New Roman" w:cs="Times New Roman"/>
          <w:szCs w:val="28"/>
        </w:rPr>
        <w:t>распоряжения</w:t>
      </w:r>
      <w:r w:rsidR="009F50D9" w:rsidRPr="00EB720F">
        <w:rPr>
          <w:rFonts w:eastAsia="Times New Roman" w:cs="Times New Roman"/>
          <w:szCs w:val="28"/>
        </w:rPr>
        <w:t xml:space="preserve"> </w:t>
      </w:r>
      <w:r w:rsidRPr="00EB720F">
        <w:rPr>
          <w:rFonts w:eastAsia="Times New Roman" w:cs="Times New Roman"/>
          <w:szCs w:val="28"/>
        </w:rPr>
        <w:t>слова «постановлением Адми</w:t>
      </w:r>
      <w:r w:rsidR="009F50D9">
        <w:rPr>
          <w:rFonts w:eastAsia="Times New Roman" w:cs="Times New Roman"/>
          <w:szCs w:val="28"/>
        </w:rPr>
        <w:t>-</w:t>
      </w:r>
      <w:r w:rsidRPr="00EB720F">
        <w:rPr>
          <w:rFonts w:eastAsia="Times New Roman" w:cs="Times New Roman"/>
          <w:szCs w:val="28"/>
        </w:rPr>
        <w:t>нистрации города от 27.12.2024 № 7201 «Об утверждении муниципальной программы «Комфортная городская среда в городе Сургуте» заменить словами «постановлением Администрации города от 27.12.2024 № 7201 «Об утвер</w:t>
      </w:r>
      <w:r w:rsidR="009F50D9">
        <w:rPr>
          <w:rFonts w:eastAsia="Times New Roman" w:cs="Times New Roman"/>
          <w:szCs w:val="28"/>
        </w:rPr>
        <w:t>-</w:t>
      </w:r>
      <w:r w:rsidRPr="00EB720F">
        <w:rPr>
          <w:rFonts w:eastAsia="Times New Roman" w:cs="Times New Roman"/>
          <w:szCs w:val="28"/>
        </w:rPr>
        <w:t>ждении муниципальной программы «Комфортная городская среда в городе Сургуте» и о признании утратившими силу некоторых муниципальных правовых актов».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EB720F">
        <w:rPr>
          <w:rFonts w:eastAsia="Calibri" w:cs="Times New Roman"/>
          <w:szCs w:val="28"/>
        </w:rPr>
        <w:lastRenderedPageBreak/>
        <w:t>1.3</w:t>
      </w:r>
      <w:r w:rsidR="009F50D9">
        <w:rPr>
          <w:rFonts w:eastAsia="Calibri" w:cs="Times New Roman"/>
          <w:szCs w:val="28"/>
        </w:rPr>
        <w:t>.</w:t>
      </w:r>
      <w:r w:rsidRPr="00EB720F">
        <w:rPr>
          <w:rFonts w:eastAsia="Calibri" w:cs="Times New Roman"/>
          <w:szCs w:val="28"/>
        </w:rPr>
        <w:t xml:space="preserve"> </w:t>
      </w:r>
      <w:r w:rsidRPr="00EB720F">
        <w:rPr>
          <w:rFonts w:eastAsia="Times New Roman" w:cs="Times New Roman"/>
          <w:color w:val="000000"/>
          <w:szCs w:val="28"/>
          <w:lang w:eastAsia="ru-RU"/>
        </w:rPr>
        <w:t xml:space="preserve">Пункт 1 </w:t>
      </w:r>
      <w:r w:rsidR="009F50D9">
        <w:rPr>
          <w:rFonts w:eastAsia="Times New Roman" w:cs="Times New Roman"/>
          <w:color w:val="000000"/>
          <w:szCs w:val="28"/>
          <w:lang w:eastAsia="ru-RU"/>
        </w:rPr>
        <w:t xml:space="preserve">распоряжения </w:t>
      </w:r>
      <w:r w:rsidRPr="00EB720F">
        <w:rPr>
          <w:rFonts w:eastAsia="Times New Roman" w:cs="Times New Roman"/>
          <w:color w:val="000000"/>
          <w:szCs w:val="28"/>
          <w:lang w:eastAsia="ru-RU"/>
        </w:rPr>
        <w:t>дополнить подпунктом 1.3 следующего содержания: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Calibri" w:cs="Times New Roman"/>
          <w:bCs/>
          <w:szCs w:val="28"/>
        </w:rPr>
        <w:t>«1.3 Л</w:t>
      </w:r>
      <w:r w:rsidRPr="00EB720F">
        <w:rPr>
          <w:rFonts w:eastAsia="Times New Roman" w:cs="Times New Roman"/>
          <w:color w:val="000000"/>
          <w:szCs w:val="28"/>
          <w:lang w:eastAsia="ru-RU"/>
        </w:rPr>
        <w:t>окации с установкой ледовых катков: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- на территории у Свято-Троицкого кафедрального собора (перекресток проспекта Мира и улицы Островского);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Calibri" w:cs="Times New Roman"/>
          <w:bCs/>
          <w:szCs w:val="28"/>
        </w:rPr>
      </w:pPr>
      <w:r w:rsidRPr="00EB720F">
        <w:rPr>
          <w:rFonts w:eastAsia="Times New Roman" w:cs="Times New Roman"/>
          <w:color w:val="000000"/>
          <w:szCs w:val="28"/>
          <w:lang w:eastAsia="ru-RU"/>
        </w:rPr>
        <w:t>- на т</w:t>
      </w:r>
      <w:r w:rsidRPr="00EB720F">
        <w:rPr>
          <w:rFonts w:ascii="Roboto" w:eastAsia="Calibri" w:hAnsi="Roboto" w:cs="Times New Roman"/>
          <w:color w:val="0C0D0E"/>
          <w:shd w:val="clear" w:color="auto" w:fill="FFFFFF"/>
        </w:rPr>
        <w:t>ерритории футбольного поля (проспект Ленина, 1)</w:t>
      </w:r>
      <w:r w:rsidRPr="00EB720F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EB720F" w:rsidRPr="00EB720F" w:rsidRDefault="00EB720F" w:rsidP="00EB720F">
      <w:pPr>
        <w:widowControl w:val="0"/>
        <w:tabs>
          <w:tab w:val="left" w:pos="709"/>
          <w:tab w:val="left" w:pos="999"/>
        </w:tabs>
        <w:ind w:firstLine="709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EB720F">
          <w:rPr>
            <w:rFonts w:eastAsia="Times New Roman" w:cs="Times New Roman"/>
            <w:szCs w:val="28"/>
          </w:rPr>
          <w:t>www.admsurgut.ru</w:t>
        </w:r>
      </w:hyperlink>
      <w:r w:rsidRPr="00EB720F">
        <w:rPr>
          <w:rFonts w:eastAsia="Times New Roman" w:cs="Times New Roman"/>
          <w:szCs w:val="28"/>
        </w:rPr>
        <w:t>.</w:t>
      </w:r>
    </w:p>
    <w:p w:rsidR="00EB720F" w:rsidRPr="00EB720F" w:rsidRDefault="00EB720F" w:rsidP="00EB720F">
      <w:pPr>
        <w:widowControl w:val="0"/>
        <w:tabs>
          <w:tab w:val="left" w:pos="709"/>
          <w:tab w:val="left" w:pos="1009"/>
        </w:tabs>
        <w:ind w:firstLine="709"/>
        <w:rPr>
          <w:rFonts w:eastAsia="Times New Roman" w:cs="Times New Roman"/>
          <w:szCs w:val="28"/>
        </w:rPr>
      </w:pPr>
      <w:bookmarkStart w:id="5" w:name="bookmark7"/>
      <w:bookmarkEnd w:id="5"/>
      <w:r w:rsidRPr="00EB720F">
        <w:rPr>
          <w:rFonts w:eastAsia="Times New Roman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hyperlink r:id="rId9" w:tgtFrame="_blank" w:history="1">
        <w:r w:rsidRPr="00EB720F">
          <w:rPr>
            <w:rFonts w:eastAsia="Times New Roman" w:cs="Times New Roman"/>
            <w:szCs w:val="28"/>
            <w:lang w:eastAsia="ru-RU"/>
          </w:rPr>
          <w:t>DOCSURGUT.RU</w:t>
        </w:r>
      </w:hyperlink>
      <w:r w:rsidRPr="00EB720F">
        <w:rPr>
          <w:rFonts w:eastAsia="Times New Roman" w:cs="Times New Roman"/>
          <w:szCs w:val="28"/>
        </w:rPr>
        <w:t>.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EB720F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EB720F" w:rsidRPr="00EB720F" w:rsidRDefault="00EB720F" w:rsidP="00EB720F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EB720F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B720F" w:rsidRPr="00EB720F" w:rsidRDefault="00EB720F" w:rsidP="00EB720F">
      <w:pPr>
        <w:tabs>
          <w:tab w:val="left" w:pos="0"/>
          <w:tab w:val="left" w:pos="1134"/>
        </w:tabs>
        <w:ind w:firstLine="709"/>
        <w:contextualSpacing/>
        <w:rPr>
          <w:rFonts w:eastAsia="Calibri" w:cs="Times New Roman"/>
          <w:szCs w:val="28"/>
        </w:rPr>
      </w:pPr>
    </w:p>
    <w:p w:rsidR="00EB720F" w:rsidRDefault="00EB720F" w:rsidP="00EB720F">
      <w:pPr>
        <w:tabs>
          <w:tab w:val="left" w:pos="0"/>
          <w:tab w:val="left" w:pos="1134"/>
        </w:tabs>
        <w:ind w:firstLine="709"/>
        <w:rPr>
          <w:rFonts w:eastAsia="Calibri" w:cs="Times New Roman"/>
          <w:szCs w:val="28"/>
        </w:rPr>
      </w:pPr>
    </w:p>
    <w:p w:rsidR="00EB720F" w:rsidRPr="00EB720F" w:rsidRDefault="00EB720F" w:rsidP="00EB720F">
      <w:pPr>
        <w:tabs>
          <w:tab w:val="left" w:pos="0"/>
          <w:tab w:val="left" w:pos="1134"/>
        </w:tabs>
        <w:rPr>
          <w:rFonts w:eastAsia="Calibri" w:cs="Times New Roman"/>
          <w:szCs w:val="28"/>
        </w:rPr>
      </w:pPr>
    </w:p>
    <w:p w:rsidR="00EB720F" w:rsidRPr="00EB720F" w:rsidRDefault="00EB720F" w:rsidP="00EB720F">
      <w:pPr>
        <w:widowControl w:val="0"/>
        <w:rPr>
          <w:rFonts w:eastAsia="Times New Roman" w:cs="Times New Roman"/>
          <w:szCs w:val="28"/>
        </w:rPr>
      </w:pPr>
      <w:r w:rsidRPr="00EB720F">
        <w:rPr>
          <w:rFonts w:eastAsia="Times New Roman" w:cs="Times New Roman"/>
          <w:szCs w:val="28"/>
        </w:rPr>
        <w:t>Заместитель Главы города                                                                           А.А. Фокеев</w:t>
      </w:r>
    </w:p>
    <w:p w:rsidR="00AA7956" w:rsidRPr="00EB720F" w:rsidRDefault="00AA7956" w:rsidP="00EB720F"/>
    <w:sectPr w:rsidR="00AA7956" w:rsidRPr="00EB720F" w:rsidSect="009F50D9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EA" w:rsidRDefault="008F60EA">
      <w:r>
        <w:separator/>
      </w:r>
    </w:p>
  </w:endnote>
  <w:endnote w:type="continuationSeparator" w:id="0">
    <w:p w:rsidR="008F60EA" w:rsidRDefault="008F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EA" w:rsidRDefault="008F60EA">
      <w:r>
        <w:separator/>
      </w:r>
    </w:p>
  </w:footnote>
  <w:footnote w:type="continuationSeparator" w:id="0">
    <w:p w:rsidR="008F60EA" w:rsidRDefault="008F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3800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20F" w:rsidRPr="00EB720F" w:rsidRDefault="00EB720F">
        <w:pPr>
          <w:pStyle w:val="a3"/>
          <w:jc w:val="center"/>
          <w:rPr>
            <w:sz w:val="20"/>
            <w:szCs w:val="20"/>
          </w:rPr>
        </w:pPr>
        <w:r w:rsidRPr="00EB720F">
          <w:rPr>
            <w:sz w:val="20"/>
            <w:szCs w:val="20"/>
          </w:rPr>
          <w:fldChar w:fldCharType="begin"/>
        </w:r>
        <w:r w:rsidRPr="00EB720F">
          <w:rPr>
            <w:sz w:val="20"/>
            <w:szCs w:val="20"/>
          </w:rPr>
          <w:instrText>PAGE   \* MERGEFORMAT</w:instrText>
        </w:r>
        <w:r w:rsidRPr="00EB720F">
          <w:rPr>
            <w:sz w:val="20"/>
            <w:szCs w:val="20"/>
          </w:rPr>
          <w:fldChar w:fldCharType="separate"/>
        </w:r>
        <w:r w:rsidR="00116850">
          <w:rPr>
            <w:noProof/>
            <w:sz w:val="20"/>
            <w:szCs w:val="20"/>
          </w:rPr>
          <w:t>2</w:t>
        </w:r>
        <w:r w:rsidRPr="00EB720F">
          <w:rPr>
            <w:sz w:val="20"/>
            <w:szCs w:val="20"/>
          </w:rPr>
          <w:fldChar w:fldCharType="end"/>
        </w:r>
      </w:p>
    </w:sdtContent>
  </w:sdt>
  <w:p w:rsidR="006E704F" w:rsidRDefault="001168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0F"/>
    <w:rsid w:val="000B066F"/>
    <w:rsid w:val="00116850"/>
    <w:rsid w:val="001C51BE"/>
    <w:rsid w:val="00337298"/>
    <w:rsid w:val="00446CAB"/>
    <w:rsid w:val="004645D6"/>
    <w:rsid w:val="008F60EA"/>
    <w:rsid w:val="009524CC"/>
    <w:rsid w:val="009E43BF"/>
    <w:rsid w:val="009F50D9"/>
    <w:rsid w:val="00AA7956"/>
    <w:rsid w:val="00C420B6"/>
    <w:rsid w:val="00C5646A"/>
    <w:rsid w:val="00C8636C"/>
    <w:rsid w:val="00D11F14"/>
    <w:rsid w:val="00DB5D31"/>
    <w:rsid w:val="00E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ABCF52-8536-4C8B-8530-CA3915A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B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2025-12-26T05:19:00Z</cp:lastPrinted>
  <dcterms:created xsi:type="dcterms:W3CDTF">2025-12-29T11:49:00Z</dcterms:created>
  <dcterms:modified xsi:type="dcterms:W3CDTF">2025-12-29T11:49:00Z</dcterms:modified>
</cp:coreProperties>
</file>