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C45A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C45A0" w:rsidRDefault="005C45A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634686" r:id="rId7"/>
              </w:object>
            </w:r>
          </w:p>
          <w:p w:rsidR="005C45A0" w:rsidRDefault="005C45A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C45A0" w:rsidRPr="005541F0" w:rsidRDefault="005C45A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C45A0" w:rsidRDefault="005C45A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C45A0" w:rsidRPr="005541F0" w:rsidRDefault="005C45A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C45A0" w:rsidRPr="005649E4" w:rsidRDefault="005C45A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45A0" w:rsidRPr="00656C1A" w:rsidRDefault="005C45A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C45A0" w:rsidRPr="005541F0" w:rsidRDefault="005C45A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45A0" w:rsidRPr="005541F0" w:rsidRDefault="005C45A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C45A0" w:rsidRPr="00656C1A" w:rsidRDefault="005C45A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C45A0" w:rsidRDefault="005C45A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C45A0" w:rsidRPr="003262E3" w:rsidRDefault="005C45A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C45A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45A0" w:rsidRPr="00F8214F" w:rsidRDefault="005C45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5A0" w:rsidRPr="00F8214F" w:rsidRDefault="00E0148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45A0" w:rsidRPr="00F8214F" w:rsidRDefault="005C45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5A0" w:rsidRPr="00F8214F" w:rsidRDefault="00E0148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C45A0" w:rsidRPr="00A63FB0" w:rsidRDefault="005C45A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5A0" w:rsidRPr="00A3761A" w:rsidRDefault="00E0148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C45A0" w:rsidRPr="00F8214F" w:rsidRDefault="005C45A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C45A0" w:rsidRPr="00AB4194" w:rsidRDefault="005C45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45A0" w:rsidRPr="00F8214F" w:rsidRDefault="00E0148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4104</w:t>
            </w:r>
          </w:p>
        </w:tc>
      </w:tr>
    </w:tbl>
    <w:p w:rsidR="005C45A0" w:rsidRDefault="005C45A0" w:rsidP="001E4F0B">
      <w:pPr>
        <w:rPr>
          <w:rFonts w:eastAsia="Times New Roman" w:cs="Times New Roman"/>
          <w:bCs/>
          <w:szCs w:val="24"/>
          <w:lang w:eastAsia="ru-RU"/>
        </w:rPr>
      </w:pPr>
    </w:p>
    <w:p w:rsidR="005C45A0" w:rsidRPr="005C45A0" w:rsidRDefault="005C45A0" w:rsidP="005C45A0">
      <w:pPr>
        <w:tabs>
          <w:tab w:val="left" w:pos="6613"/>
        </w:tabs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 xml:space="preserve">О внесении изменений </w:t>
      </w:r>
    </w:p>
    <w:p w:rsidR="005C45A0" w:rsidRPr="005C45A0" w:rsidRDefault="005C45A0" w:rsidP="005C45A0">
      <w:pPr>
        <w:tabs>
          <w:tab w:val="left" w:pos="6613"/>
        </w:tabs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 xml:space="preserve">в распоряжение Администрации </w:t>
      </w:r>
    </w:p>
    <w:p w:rsidR="005C45A0" w:rsidRPr="005C45A0" w:rsidRDefault="005C45A0" w:rsidP="005C45A0">
      <w:pPr>
        <w:tabs>
          <w:tab w:val="left" w:pos="6613"/>
        </w:tabs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 xml:space="preserve">города от 07.05.2024 № 2261 </w:t>
      </w:r>
    </w:p>
    <w:p w:rsidR="005C45A0" w:rsidRPr="005C45A0" w:rsidRDefault="005C45A0" w:rsidP="005C45A0">
      <w:pPr>
        <w:tabs>
          <w:tab w:val="left" w:pos="6613"/>
        </w:tabs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 xml:space="preserve">«Об утверждении нормативных </w:t>
      </w:r>
    </w:p>
    <w:p w:rsidR="005C45A0" w:rsidRPr="005C45A0" w:rsidRDefault="005C45A0" w:rsidP="005C45A0">
      <w:pPr>
        <w:tabs>
          <w:tab w:val="left" w:pos="6613"/>
        </w:tabs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 xml:space="preserve">затрат на обеспечение функций </w:t>
      </w:r>
    </w:p>
    <w:p w:rsidR="005C45A0" w:rsidRDefault="005C45A0" w:rsidP="005C45A0">
      <w:pPr>
        <w:tabs>
          <w:tab w:val="left" w:pos="6613"/>
        </w:tabs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 xml:space="preserve">департамента </w:t>
      </w:r>
      <w:r>
        <w:rPr>
          <w:rFonts w:eastAsia="Times New Roman" w:cs="Times New Roman"/>
          <w:szCs w:val="28"/>
          <w:lang w:eastAsia="x-none"/>
        </w:rPr>
        <w:t xml:space="preserve">образования, </w:t>
      </w:r>
    </w:p>
    <w:p w:rsidR="005C45A0" w:rsidRDefault="005C45A0" w:rsidP="005C45A0">
      <w:pPr>
        <w:tabs>
          <w:tab w:val="left" w:pos="6613"/>
        </w:tabs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функций муниципальных казенных </w:t>
      </w:r>
    </w:p>
    <w:p w:rsidR="005C45A0" w:rsidRDefault="005C45A0" w:rsidP="005C45A0">
      <w:pPr>
        <w:tabs>
          <w:tab w:val="left" w:pos="6613"/>
        </w:tabs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учреждений, находящихся </w:t>
      </w:r>
    </w:p>
    <w:p w:rsidR="005C45A0" w:rsidRDefault="005C45A0" w:rsidP="005C45A0">
      <w:pPr>
        <w:tabs>
          <w:tab w:val="left" w:pos="6613"/>
        </w:tabs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в ведении департамента образования, </w:t>
      </w:r>
    </w:p>
    <w:p w:rsidR="005C45A0" w:rsidRDefault="005C45A0" w:rsidP="005C45A0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на 2025 год и плановый </w:t>
      </w:r>
    </w:p>
    <w:p w:rsidR="005C45A0" w:rsidRDefault="005C45A0" w:rsidP="005C45A0">
      <w:r>
        <w:rPr>
          <w:rFonts w:eastAsia="Times New Roman" w:cs="Times New Roman"/>
          <w:szCs w:val="28"/>
          <w:lang w:eastAsia="x-none"/>
        </w:rPr>
        <w:t>период 2026, 2027 годов»</w:t>
      </w:r>
    </w:p>
    <w:p w:rsidR="005C45A0" w:rsidRDefault="005C45A0" w:rsidP="005C45A0">
      <w:pPr>
        <w:tabs>
          <w:tab w:val="left" w:pos="993"/>
        </w:tabs>
        <w:jc w:val="both"/>
        <w:rPr>
          <w:rFonts w:eastAsia="Times New Roman" w:cs="Times New Roman"/>
          <w:sz w:val="26"/>
          <w:szCs w:val="26"/>
          <w:highlight w:val="yellow"/>
          <w:lang w:eastAsia="ru-RU"/>
        </w:rPr>
      </w:pPr>
    </w:p>
    <w:p w:rsidR="005C45A0" w:rsidRDefault="005C45A0" w:rsidP="005C45A0">
      <w:pPr>
        <w:tabs>
          <w:tab w:val="left" w:pos="993"/>
        </w:tabs>
        <w:jc w:val="both"/>
        <w:rPr>
          <w:rFonts w:eastAsia="Times New Roman" w:cs="Times New Roman"/>
          <w:sz w:val="26"/>
          <w:szCs w:val="26"/>
          <w:highlight w:val="yellow"/>
          <w:lang w:eastAsia="ru-RU"/>
        </w:rPr>
      </w:pPr>
    </w:p>
    <w:p w:rsid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В соответствии с Федеральным законом от 05.04.2013 № 44-ФЗ                                    «О контрактной системе в сфере закупок товаров, работ, услуг для обеспечения государственных и муниципальных нужд», Уставом города Сургута, постановлениями Администрации города от 08.10.2015 № 7084 «Об </w:t>
      </w:r>
      <w:proofErr w:type="spellStart"/>
      <w:r>
        <w:rPr>
          <w:rFonts w:eastAsia="Times New Roman" w:cs="Times New Roman"/>
          <w:szCs w:val="28"/>
          <w:lang w:eastAsia="x-none"/>
        </w:rPr>
        <w:t>утвер-ждении</w:t>
      </w:r>
      <w:proofErr w:type="spellEnd"/>
      <w:r>
        <w:rPr>
          <w:rFonts w:eastAsia="Times New Roman" w:cs="Times New Roman"/>
          <w:szCs w:val="28"/>
          <w:lang w:eastAsia="x-none"/>
        </w:rPr>
        <w:t xml:space="preserve"> требований к порядку разработки и принятия правовых актов</w:t>
      </w:r>
      <w:r>
        <w:rPr>
          <w:rFonts w:eastAsia="Times New Roman" w:cs="Times New Roman"/>
          <w:szCs w:val="28"/>
          <w:lang w:eastAsia="x-none"/>
        </w:rPr>
        <w:br/>
        <w:t xml:space="preserve">о нормировании в сфере закупок, содержанию указанных актов и обеспечению их исполнения», от 23.12.2024 № 6964 «Об утверждении правил </w:t>
      </w:r>
      <w:proofErr w:type="spellStart"/>
      <w:r>
        <w:rPr>
          <w:rFonts w:eastAsia="Times New Roman" w:cs="Times New Roman"/>
          <w:szCs w:val="28"/>
          <w:lang w:eastAsia="x-none"/>
        </w:rPr>
        <w:t>опреде</w:t>
      </w:r>
      <w:proofErr w:type="spellEnd"/>
      <w:r>
        <w:rPr>
          <w:rFonts w:eastAsia="Times New Roman" w:cs="Times New Roman"/>
          <w:szCs w:val="28"/>
          <w:lang w:eastAsia="x-none"/>
        </w:rPr>
        <w:t>-</w:t>
      </w:r>
      <w:r>
        <w:rPr>
          <w:rFonts w:eastAsia="Times New Roman" w:cs="Times New Roman"/>
          <w:szCs w:val="28"/>
          <w:lang w:eastAsia="x-none"/>
        </w:rPr>
        <w:br/>
      </w:r>
      <w:proofErr w:type="spellStart"/>
      <w:r>
        <w:rPr>
          <w:rFonts w:eastAsia="Times New Roman" w:cs="Times New Roman"/>
          <w:szCs w:val="28"/>
          <w:lang w:eastAsia="x-none"/>
        </w:rPr>
        <w:t>ления</w:t>
      </w:r>
      <w:proofErr w:type="spellEnd"/>
      <w:r>
        <w:rPr>
          <w:rFonts w:eastAsia="Times New Roman" w:cs="Times New Roman"/>
          <w:szCs w:val="28"/>
          <w:lang w:eastAsia="x-none"/>
        </w:rPr>
        <w:t xml:space="preserve"> нормативных затрат на обеспечение функций муниципальных органов, </w:t>
      </w:r>
      <w:r>
        <w:rPr>
          <w:rFonts w:eastAsia="Times New Roman" w:cs="Times New Roman"/>
          <w:szCs w:val="28"/>
          <w:lang w:eastAsia="x-none"/>
        </w:rPr>
        <w:br/>
        <w:t xml:space="preserve">в том числе подведомственных им казенных учреждений и о признании утратившим силу муниципального правового акта», распоряжениями </w:t>
      </w:r>
      <w:proofErr w:type="spellStart"/>
      <w:r>
        <w:rPr>
          <w:rFonts w:eastAsia="Times New Roman" w:cs="Times New Roman"/>
          <w:szCs w:val="28"/>
          <w:lang w:eastAsia="x-none"/>
        </w:rPr>
        <w:t>Админи-страции</w:t>
      </w:r>
      <w:proofErr w:type="spellEnd"/>
      <w:r>
        <w:rPr>
          <w:rFonts w:eastAsia="Times New Roman" w:cs="Times New Roman"/>
          <w:szCs w:val="28"/>
          <w:lang w:eastAsia="x-none"/>
        </w:rPr>
        <w:t xml:space="preserve"> города от 30.12.2005 № 3686 «Об утверждении Регламента </w:t>
      </w:r>
      <w:proofErr w:type="spellStart"/>
      <w:r>
        <w:rPr>
          <w:rFonts w:eastAsia="Times New Roman" w:cs="Times New Roman"/>
          <w:szCs w:val="28"/>
          <w:lang w:eastAsia="x-none"/>
        </w:rPr>
        <w:t>Админи-страции</w:t>
      </w:r>
      <w:proofErr w:type="spellEnd"/>
      <w:r>
        <w:rPr>
          <w:rFonts w:eastAsia="Times New Roman" w:cs="Times New Roman"/>
          <w:szCs w:val="28"/>
          <w:lang w:eastAsia="x-none"/>
        </w:rPr>
        <w:t xml:space="preserve"> города», от 23.12.2024 № 8525 «О распределении отдельных полно-</w:t>
      </w:r>
      <w:proofErr w:type="spellStart"/>
      <w:r>
        <w:rPr>
          <w:rFonts w:eastAsia="Times New Roman" w:cs="Times New Roman"/>
          <w:szCs w:val="28"/>
          <w:lang w:eastAsia="x-none"/>
        </w:rPr>
        <w:t>мочий</w:t>
      </w:r>
      <w:proofErr w:type="spellEnd"/>
      <w:r>
        <w:rPr>
          <w:rFonts w:eastAsia="Times New Roman" w:cs="Times New Roman"/>
          <w:szCs w:val="28"/>
          <w:lang w:eastAsia="x-none"/>
        </w:rPr>
        <w:t xml:space="preserve"> Главы города между высшими должностными лицами Администрации города»:</w:t>
      </w:r>
    </w:p>
    <w:p w:rsid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1. Внести в распоряжение Администрации города от 07.05.2024 № 2261 «Об утверждении нормативных затрат на обеспечение функций департамента образования, функций муниципальных казенных учреждений, находящихся                   в ведении департамента образования, на 2025 год и плановый период 2026, </w:t>
      </w:r>
      <w:r>
        <w:rPr>
          <w:rFonts w:eastAsia="Times New Roman" w:cs="Times New Roman"/>
          <w:szCs w:val="28"/>
          <w:lang w:eastAsia="x-none"/>
        </w:rPr>
        <w:br/>
        <w:t>2027 годов» (с изменения от 25.02.2025 № 1099, 03.04.2025 № 2153) следующие изменения:</w:t>
      </w:r>
    </w:p>
    <w:p w:rsid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</w:p>
    <w:p w:rsid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lastRenderedPageBreak/>
        <w:t>в приложении 2 к распоряжению:</w:t>
      </w:r>
    </w:p>
    <w:p w:rsidR="005C45A0" w:rsidRP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>1.1. В таблице подпункта 1.1 пункта 1 слова «872,40 руб.» заменить словами «912 руб.».</w:t>
      </w:r>
    </w:p>
    <w:p w:rsidR="005C45A0" w:rsidRP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>1.2. В таблице подпункта 1.2 пункта 1 слова «8,76 руб.» заменить словами «10,08 руб.».</w:t>
      </w:r>
    </w:p>
    <w:p w:rsidR="005C45A0" w:rsidRP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>1.3. В таблице подпункта 1.3 пункта 1 слова «8,90 руб.» заменить словами «9,31 руб.».</w:t>
      </w:r>
    </w:p>
    <w:p w:rsidR="005C45A0" w:rsidRP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>1.4. В таблице подпункта 1.4 пункта 1 слова «423,60 руб.» заменить словами «442,80 руб.».</w:t>
      </w:r>
    </w:p>
    <w:p w:rsidR="005C45A0" w:rsidRP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>1.5. В таблице подпункта 1.6.1 пункта 1.6 слова «100 руб.» заменить словами «120 руб.».</w:t>
      </w:r>
    </w:p>
    <w:p w:rsidR="005C45A0" w:rsidRP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>1.6. В таблице подпункта 1.6.2 пункта 1.6 слова «2 000 руб.» заменить словами «2 040 руб.».</w:t>
      </w:r>
    </w:p>
    <w:p w:rsidR="005C45A0" w:rsidRP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>1.7. В таблице подпункта 1.6.3 пункта 1.6 слова «200 руб.» заменить словами «216 руб.».</w:t>
      </w:r>
    </w:p>
    <w:p w:rsidR="005C45A0" w:rsidRP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C45A0">
        <w:rPr>
          <w:rFonts w:eastAsia="Times New Roman" w:cs="Times New Roman"/>
          <w:szCs w:val="28"/>
          <w:lang w:eastAsia="x-none"/>
        </w:rPr>
        <w:t>1.8. Подпункт 5.1.7 пункта 5.1 изложить в следующей редакции:</w:t>
      </w:r>
    </w:p>
    <w:p w:rsidR="005C45A0" w:rsidRPr="005C45A0" w:rsidRDefault="005C45A0" w:rsidP="005C45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C45A0">
        <w:rPr>
          <w:rFonts w:eastAsia="Times New Roman" w:cs="Times New Roman"/>
          <w:bCs/>
          <w:szCs w:val="28"/>
          <w:lang w:eastAsia="ru-RU"/>
        </w:rPr>
        <w:t xml:space="preserve">«5.1.7. </w:t>
      </w:r>
      <w:r w:rsidRPr="005C45A0">
        <w:rPr>
          <w:rFonts w:eastAsia="Times New Roman" w:cs="Times New Roman"/>
          <w:szCs w:val="28"/>
          <w:lang w:eastAsia="ru-RU"/>
        </w:rPr>
        <w:t xml:space="preserve">Затраты на приобретение мониторов </w:t>
      </w:r>
      <w:r w:rsidRPr="005C45A0">
        <w:rPr>
          <w:rFonts w:eastAsiaTheme="minorEastAsia" w:cs="Times New Roman"/>
          <w:szCs w:val="28"/>
          <w:lang w:eastAsia="ru-RU"/>
        </w:rPr>
        <w:t xml:space="preserve">(бюджетополучатель – </w:t>
      </w:r>
      <w:r>
        <w:rPr>
          <w:rFonts w:eastAsiaTheme="minorEastAsia" w:cs="Times New Roman"/>
          <w:szCs w:val="28"/>
          <w:lang w:eastAsia="ru-RU"/>
        </w:rPr>
        <w:br/>
      </w:r>
      <w:r w:rsidRPr="005C45A0">
        <w:rPr>
          <w:rFonts w:eastAsiaTheme="minorEastAsia" w:cs="Times New Roman"/>
          <w:szCs w:val="28"/>
          <w:lang w:eastAsia="ru-RU"/>
        </w:rPr>
        <w:t>муниципальные казенные учреждения)</w:t>
      </w:r>
      <w:r w:rsidRPr="005C45A0">
        <w:rPr>
          <w:rFonts w:eastAsia="Times New Roman" w:cs="Times New Roman"/>
          <w:szCs w:val="28"/>
          <w:lang w:eastAsia="ru-RU"/>
        </w:rPr>
        <w:t>:</w:t>
      </w:r>
    </w:p>
    <w:p w:rsidR="005C45A0" w:rsidRPr="005C45A0" w:rsidRDefault="005C45A0" w:rsidP="005C45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8"/>
          <w:lang w:eastAsia="ru-RU"/>
        </w:rPr>
      </w:pP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3402"/>
        <w:gridCol w:w="5528"/>
        <w:gridCol w:w="283"/>
      </w:tblGrid>
      <w:tr w:rsidR="005C45A0" w:rsidRPr="005C45A0" w:rsidTr="005C45A0">
        <w:trPr>
          <w:trHeight w:val="60"/>
        </w:trPr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45A0" w:rsidRPr="005C45A0" w:rsidRDefault="005C45A0" w:rsidP="005C45A0">
            <w:pPr>
              <w:rPr>
                <w:rFonts w:cs="Times New Roman"/>
                <w:sz w:val="24"/>
                <w:szCs w:val="28"/>
              </w:rPr>
            </w:pPr>
            <w:r w:rsidRPr="005C45A0">
              <w:rPr>
                <w:rFonts w:cs="Times New Roman"/>
                <w:szCs w:val="28"/>
              </w:rPr>
              <w:t>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5A0" w:rsidRPr="005C45A0" w:rsidRDefault="005C45A0" w:rsidP="005C45A0">
            <w:pPr>
              <w:jc w:val="center"/>
              <w:rPr>
                <w:rFonts w:cs="Times New Roman"/>
                <w:sz w:val="24"/>
                <w:szCs w:val="28"/>
              </w:rPr>
            </w:pPr>
            <w:r w:rsidRPr="005C45A0">
              <w:rPr>
                <w:rFonts w:cs="Times New Roman"/>
                <w:sz w:val="24"/>
                <w:szCs w:val="28"/>
              </w:rPr>
              <w:t>Наименование норматива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45A0" w:rsidRPr="005C45A0" w:rsidRDefault="005C45A0" w:rsidP="005C45A0">
            <w:pPr>
              <w:jc w:val="center"/>
              <w:rPr>
                <w:rFonts w:cs="Times New Roman"/>
                <w:sz w:val="24"/>
                <w:szCs w:val="28"/>
              </w:rPr>
            </w:pPr>
            <w:r w:rsidRPr="005C45A0">
              <w:rPr>
                <w:rFonts w:cs="Times New Roman"/>
                <w:sz w:val="24"/>
                <w:szCs w:val="28"/>
              </w:rPr>
              <w:t>Норматив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C45A0" w:rsidRPr="005C45A0" w:rsidRDefault="005C45A0" w:rsidP="005C45A0">
            <w:pPr>
              <w:jc w:val="center"/>
              <w:rPr>
                <w:rFonts w:cs="Times New Roman"/>
                <w:sz w:val="24"/>
                <w:szCs w:val="28"/>
              </w:rPr>
            </w:pPr>
          </w:p>
        </w:tc>
      </w:tr>
      <w:tr w:rsidR="005C45A0" w:rsidRPr="005C45A0" w:rsidTr="005C45A0">
        <w:trPr>
          <w:trHeight w:val="567"/>
        </w:trPr>
        <w:tc>
          <w:tcPr>
            <w:tcW w:w="4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45A0" w:rsidRPr="005C45A0" w:rsidRDefault="005C45A0" w:rsidP="005C45A0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5A0" w:rsidRPr="005C45A0" w:rsidRDefault="005C45A0" w:rsidP="005C45A0">
            <w:pPr>
              <w:jc w:val="both"/>
              <w:rPr>
                <w:rFonts w:cs="Times New Roman"/>
                <w:sz w:val="24"/>
                <w:szCs w:val="28"/>
              </w:rPr>
            </w:pPr>
            <w:r w:rsidRPr="005C45A0">
              <w:rPr>
                <w:rFonts w:cs="Times New Roman"/>
                <w:sz w:val="24"/>
                <w:szCs w:val="28"/>
              </w:rPr>
              <w:t>Планируемое к приобретению количество мониторов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45A0" w:rsidRPr="005C45A0" w:rsidRDefault="005C45A0" w:rsidP="005C45A0">
            <w:pPr>
              <w:rPr>
                <w:rFonts w:cs="Times New Roman"/>
                <w:sz w:val="24"/>
                <w:szCs w:val="28"/>
              </w:rPr>
            </w:pPr>
            <w:r w:rsidRPr="005C45A0">
              <w:rPr>
                <w:rFonts w:cs="Times New Roman"/>
                <w:sz w:val="24"/>
                <w:szCs w:val="28"/>
              </w:rPr>
              <w:t xml:space="preserve">не более одной единицы на одного работника </w:t>
            </w:r>
          </w:p>
          <w:p w:rsidR="005C45A0" w:rsidRPr="005C45A0" w:rsidRDefault="005C45A0" w:rsidP="005C45A0">
            <w:pPr>
              <w:rPr>
                <w:rFonts w:cs="Times New Roman"/>
                <w:sz w:val="24"/>
                <w:szCs w:val="28"/>
              </w:rPr>
            </w:pPr>
            <w:r w:rsidRPr="005C45A0">
              <w:rPr>
                <w:rFonts w:eastAsia="Times New Roman"/>
                <w:sz w:val="24"/>
                <w:szCs w:val="28"/>
              </w:rPr>
              <w:t>(для всех категорий должностей)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C45A0" w:rsidRPr="005C45A0" w:rsidRDefault="005C45A0" w:rsidP="005C45A0">
            <w:pPr>
              <w:jc w:val="both"/>
              <w:rPr>
                <w:rFonts w:cs="Times New Roman"/>
                <w:sz w:val="24"/>
                <w:szCs w:val="28"/>
              </w:rPr>
            </w:pPr>
          </w:p>
        </w:tc>
      </w:tr>
      <w:tr w:rsidR="005C45A0" w:rsidRPr="005C45A0" w:rsidTr="005C45A0">
        <w:trPr>
          <w:trHeight w:val="382"/>
        </w:trPr>
        <w:tc>
          <w:tcPr>
            <w:tcW w:w="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C45A0" w:rsidRPr="005C45A0" w:rsidRDefault="005C45A0" w:rsidP="005C45A0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C45A0" w:rsidRPr="005C45A0" w:rsidRDefault="005C45A0" w:rsidP="005C45A0">
            <w:pPr>
              <w:rPr>
                <w:rFonts w:eastAsia="Times New Roman" w:cs="Times New Roman"/>
                <w:sz w:val="24"/>
                <w:szCs w:val="28"/>
                <w:lang w:eastAsia="x-none"/>
              </w:rPr>
            </w:pPr>
            <w:r w:rsidRPr="005C45A0">
              <w:rPr>
                <w:rFonts w:cs="Times New Roman"/>
                <w:sz w:val="24"/>
                <w:szCs w:val="28"/>
              </w:rPr>
              <w:t>Цена одного монитора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5A0" w:rsidRPr="005C45A0" w:rsidRDefault="005C45A0" w:rsidP="005C45A0">
            <w:pPr>
              <w:rPr>
                <w:rFonts w:eastAsia="Times New Roman" w:cs="Times New Roman"/>
                <w:sz w:val="24"/>
                <w:szCs w:val="28"/>
                <w:lang w:eastAsia="x-none"/>
              </w:rPr>
            </w:pPr>
            <w:r w:rsidRPr="005C45A0">
              <w:rPr>
                <w:rFonts w:eastAsia="Times New Roman" w:cs="Times New Roman"/>
                <w:sz w:val="24"/>
                <w:szCs w:val="28"/>
                <w:lang w:eastAsia="x-none"/>
              </w:rPr>
              <w:t xml:space="preserve">в соответствии с постановлением </w:t>
            </w:r>
          </w:p>
          <w:p w:rsidR="005C45A0" w:rsidRPr="005C45A0" w:rsidRDefault="005C45A0" w:rsidP="005C45A0">
            <w:pPr>
              <w:rPr>
                <w:rFonts w:eastAsia="Times New Roman" w:cs="Times New Roman"/>
                <w:sz w:val="24"/>
                <w:szCs w:val="28"/>
                <w:lang w:eastAsia="x-none"/>
              </w:rPr>
            </w:pPr>
            <w:r w:rsidRPr="005C45A0">
              <w:rPr>
                <w:rFonts w:eastAsia="Times New Roman" w:cs="Times New Roman"/>
                <w:sz w:val="24"/>
                <w:szCs w:val="28"/>
                <w:lang w:eastAsia="x-none"/>
              </w:rPr>
              <w:t xml:space="preserve">Администрации города от 13.09.2016 № 6889 </w:t>
            </w:r>
          </w:p>
          <w:p w:rsidR="005C45A0" w:rsidRPr="005C45A0" w:rsidRDefault="005C45A0" w:rsidP="005C45A0">
            <w:pPr>
              <w:rPr>
                <w:rFonts w:eastAsia="Times New Roman" w:cs="Times New Roman"/>
                <w:sz w:val="24"/>
                <w:szCs w:val="28"/>
                <w:lang w:eastAsia="x-none"/>
              </w:rPr>
            </w:pPr>
            <w:r w:rsidRPr="005C45A0">
              <w:rPr>
                <w:rFonts w:eastAsia="Times New Roman" w:cs="Times New Roman"/>
                <w:sz w:val="24"/>
                <w:szCs w:val="28"/>
                <w:lang w:eastAsia="x-none"/>
              </w:rPr>
              <w:t xml:space="preserve">«Об утверждении ведомственного перечня отдельных видов товаров, работ, услуг, </w:t>
            </w:r>
          </w:p>
          <w:p w:rsidR="005C45A0" w:rsidRPr="005C45A0" w:rsidRDefault="005C45A0" w:rsidP="005C45A0">
            <w:pPr>
              <w:rPr>
                <w:rFonts w:cs="Times New Roman"/>
                <w:sz w:val="24"/>
                <w:szCs w:val="28"/>
              </w:rPr>
            </w:pPr>
            <w:r w:rsidRPr="005C45A0">
              <w:rPr>
                <w:rFonts w:eastAsia="Times New Roman" w:cs="Times New Roman"/>
                <w:sz w:val="24"/>
                <w:szCs w:val="28"/>
                <w:lang w:eastAsia="x-none"/>
              </w:rPr>
              <w:t>их потребительские свойства (в том числе качество) и иные характеристики (в том числе предельные цены товаров, работ, услуг)»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:rsidR="005C45A0" w:rsidRPr="005C45A0" w:rsidRDefault="005C45A0" w:rsidP="005C45A0">
            <w:pPr>
              <w:ind w:left="-106" w:right="-107"/>
              <w:rPr>
                <w:rFonts w:eastAsia="Times New Roman" w:cs="Times New Roman"/>
                <w:szCs w:val="28"/>
                <w:lang w:eastAsia="x-none"/>
              </w:rPr>
            </w:pPr>
            <w:r w:rsidRPr="005C45A0">
              <w:rPr>
                <w:rFonts w:eastAsia="Times New Roman" w:cs="Times New Roman"/>
                <w:szCs w:val="28"/>
                <w:lang w:eastAsia="x-none"/>
              </w:rPr>
              <w:t>».</w:t>
            </w:r>
          </w:p>
        </w:tc>
      </w:tr>
    </w:tbl>
    <w:p w:rsidR="005C45A0" w:rsidRDefault="005C45A0" w:rsidP="005C45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10"/>
          <w:szCs w:val="10"/>
          <w:lang w:eastAsia="ru-RU"/>
        </w:rPr>
      </w:pPr>
    </w:p>
    <w:p w:rsidR="005C45A0" w:rsidRDefault="005C45A0" w:rsidP="005C45A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  <w:lang w:eastAsia="x-none"/>
        </w:rPr>
        <w:t xml:space="preserve">2. </w:t>
      </w:r>
      <w:r>
        <w:rPr>
          <w:rFonts w:eastAsia="Times New Roman" w:cs="Times New Roman"/>
          <w:szCs w:val="28"/>
          <w:lang w:eastAsia="ru-RU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C45A0" w:rsidRDefault="005C45A0" w:rsidP="005C45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C45A0" w:rsidRDefault="005C45A0" w:rsidP="005C45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4. Настоящее распоряжение вступает в силу с момента его издания                            и действует по 31.12.2025.</w:t>
      </w:r>
    </w:p>
    <w:p w:rsidR="005C45A0" w:rsidRDefault="005C45A0" w:rsidP="005C45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 Действие подпунктов 1.1 – 1.4 пункта 1 настоящего распоряжения распространяется на правоотношения, возникшие с 29.03.2025.</w:t>
      </w:r>
    </w:p>
    <w:p w:rsidR="005C45A0" w:rsidRDefault="005C45A0" w:rsidP="005C45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6. Действие подпунктов 1.5, 1.6, 1.7 пункта 1 настоящего распоряжения распространяется на правоотношения, возникшие с 01.01.2025.</w:t>
      </w:r>
    </w:p>
    <w:p w:rsidR="005C45A0" w:rsidRDefault="005C45A0" w:rsidP="005C45A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 xml:space="preserve">7. Действие подпункта 1.8 пункта 1 настоящего распоряжения </w:t>
      </w:r>
      <w:proofErr w:type="spellStart"/>
      <w:r>
        <w:rPr>
          <w:szCs w:val="28"/>
          <w:lang w:eastAsia="x-none"/>
        </w:rPr>
        <w:t>распростра-няется</w:t>
      </w:r>
      <w:proofErr w:type="spellEnd"/>
      <w:r>
        <w:rPr>
          <w:szCs w:val="28"/>
          <w:lang w:eastAsia="x-none"/>
        </w:rPr>
        <w:t xml:space="preserve"> на правоотношения, возникшие с 28.02.2025.</w:t>
      </w:r>
    </w:p>
    <w:p w:rsidR="005C45A0" w:rsidRDefault="005C45A0" w:rsidP="005C45A0">
      <w:pPr>
        <w:ind w:firstLine="709"/>
        <w:jc w:val="both"/>
        <w:rPr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8. Контроль за выполнением распоряжения </w:t>
      </w:r>
      <w:r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5C45A0" w:rsidRDefault="005C45A0" w:rsidP="005C45A0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5C45A0" w:rsidRDefault="005C45A0" w:rsidP="005C45A0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F865B3" w:rsidRPr="005C45A0" w:rsidRDefault="005C45A0" w:rsidP="005C45A0">
      <w:pPr>
        <w:pStyle w:val="ConsPlusNormal"/>
        <w:jc w:val="both"/>
      </w:pPr>
      <w:r>
        <w:rPr>
          <w:rFonts w:eastAsia="Calibri"/>
          <w:lang w:eastAsia="en-US"/>
        </w:rPr>
        <w:t>Заместитель Главы города                                                                    В.В. Малыхин</w:t>
      </w:r>
    </w:p>
    <w:sectPr w:rsidR="00F865B3" w:rsidRPr="005C45A0" w:rsidSect="005C45A0">
      <w:headerReference w:type="default" r:id="rId8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8D" w:rsidRDefault="00FF7D8D">
      <w:r>
        <w:separator/>
      </w:r>
    </w:p>
  </w:endnote>
  <w:endnote w:type="continuationSeparator" w:id="0">
    <w:p w:rsidR="00FF7D8D" w:rsidRDefault="00FF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8D" w:rsidRDefault="00FF7D8D">
      <w:r>
        <w:separator/>
      </w:r>
    </w:p>
  </w:footnote>
  <w:footnote w:type="continuationSeparator" w:id="0">
    <w:p w:rsidR="00FF7D8D" w:rsidRDefault="00FF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904EC2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01487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0148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01487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A0"/>
    <w:rsid w:val="004157AE"/>
    <w:rsid w:val="005C45A0"/>
    <w:rsid w:val="00831DE7"/>
    <w:rsid w:val="00904EC2"/>
    <w:rsid w:val="00924D41"/>
    <w:rsid w:val="00BD4DF0"/>
    <w:rsid w:val="00E01487"/>
    <w:rsid w:val="00F865B3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147BEF-2ACA-400C-B14F-4698CBFE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45A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5C45A0"/>
    <w:rPr>
      <w:rFonts w:ascii="Times New Roman" w:hAnsi="Times New Roman"/>
      <w:sz w:val="28"/>
    </w:rPr>
  </w:style>
  <w:style w:type="paragraph" w:customStyle="1" w:styleId="ConsPlusNormal">
    <w:name w:val="ConsPlusNormal"/>
    <w:rsid w:val="005C45A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2025-11-11T11:19:00Z</cp:lastPrinted>
  <dcterms:created xsi:type="dcterms:W3CDTF">2025-11-14T09:12:00Z</dcterms:created>
  <dcterms:modified xsi:type="dcterms:W3CDTF">2025-11-14T09:12:00Z</dcterms:modified>
</cp:coreProperties>
</file>