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5B4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5B43" w:rsidRDefault="002A5B4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186038" r:id="rId9"/>
              </w:object>
            </w:r>
          </w:p>
          <w:p w:rsidR="002A5B43" w:rsidRDefault="002A5B4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A5B43" w:rsidRPr="005541F0" w:rsidRDefault="002A5B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5B43" w:rsidRDefault="002A5B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5B43" w:rsidRPr="005541F0" w:rsidRDefault="002A5B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5B43" w:rsidRPr="005649E4" w:rsidRDefault="002A5B4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5B43" w:rsidRPr="00656C1A" w:rsidRDefault="002A5B4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5B43" w:rsidRPr="005541F0" w:rsidRDefault="002A5B4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5B43" w:rsidRPr="005541F0" w:rsidRDefault="002A5B4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5B43" w:rsidRPr="00656C1A" w:rsidRDefault="002A5B4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A5B43" w:rsidRDefault="002A5B4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5B43" w:rsidRPr="003262E3" w:rsidRDefault="002A5B4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A5B4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5B43" w:rsidRPr="00F8214F" w:rsidRDefault="002A5B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5B43" w:rsidRPr="00CC6A43" w:rsidRDefault="00CC6A4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5B43" w:rsidRPr="00F8214F" w:rsidRDefault="002A5B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5B43" w:rsidRPr="00CC6A43" w:rsidRDefault="00CC6A4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5B43" w:rsidRPr="00A63FB0" w:rsidRDefault="002A5B4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5B43" w:rsidRPr="00CC6A43" w:rsidRDefault="00CC6A43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5B43" w:rsidRPr="00F8214F" w:rsidRDefault="002A5B4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5B43" w:rsidRPr="00AB4194" w:rsidRDefault="002A5B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5B43" w:rsidRPr="00CC6A43" w:rsidRDefault="00CC6A4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311</w:t>
            </w:r>
          </w:p>
        </w:tc>
      </w:tr>
    </w:tbl>
    <w:p w:rsidR="002A5B43" w:rsidRDefault="002A5B43" w:rsidP="001E4F0B">
      <w:pPr>
        <w:rPr>
          <w:rFonts w:eastAsia="Times New Roman"/>
          <w:bCs/>
          <w:szCs w:val="24"/>
          <w:lang w:eastAsia="ru-RU"/>
        </w:rPr>
      </w:pPr>
    </w:p>
    <w:p w:rsidR="00CF6601" w:rsidRDefault="00EE41EA">
      <w:pPr>
        <w:rPr>
          <w:bCs/>
          <w:szCs w:val="28"/>
        </w:rPr>
      </w:pPr>
      <w:bookmarkStart w:id="4" w:name="_GoBack"/>
      <w:r>
        <w:rPr>
          <w:bCs/>
          <w:szCs w:val="28"/>
        </w:rPr>
        <w:t xml:space="preserve">О внесении изменений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в распоряжение Администрации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города от 27.03.2025 № 1801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«О порядке рассмотрения обращений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>российских и иностранных граждан,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лиц без гражданства, объединений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граждан, в том числе юридических </w:t>
      </w:r>
    </w:p>
    <w:p w:rsidR="00CF6601" w:rsidRDefault="00EE41EA">
      <w:pPr>
        <w:rPr>
          <w:bCs/>
          <w:szCs w:val="28"/>
        </w:rPr>
      </w:pPr>
      <w:r>
        <w:rPr>
          <w:bCs/>
          <w:szCs w:val="28"/>
        </w:rPr>
        <w:t xml:space="preserve">лиц, в Администрации города </w:t>
      </w:r>
    </w:p>
    <w:p w:rsidR="00CF6601" w:rsidRDefault="00EE41EA">
      <w:pPr>
        <w:rPr>
          <w:szCs w:val="28"/>
        </w:rPr>
      </w:pPr>
      <w:r>
        <w:rPr>
          <w:bCs/>
          <w:szCs w:val="28"/>
        </w:rPr>
        <w:t>и ее структурных подразделениях»</w:t>
      </w:r>
    </w:p>
    <w:bookmarkEnd w:id="4"/>
    <w:p w:rsidR="00CF6601" w:rsidRDefault="00CF6601">
      <w:pPr>
        <w:widowControl w:val="0"/>
        <w:rPr>
          <w:sz w:val="27"/>
          <w:szCs w:val="27"/>
        </w:rPr>
      </w:pPr>
    </w:p>
    <w:p w:rsidR="00CF6601" w:rsidRDefault="00CF6601">
      <w:pPr>
        <w:widowControl w:val="0"/>
        <w:rPr>
          <w:rFonts w:eastAsia="Times New Roman"/>
          <w:sz w:val="27"/>
          <w:szCs w:val="27"/>
          <w:lang w:eastAsia="ru-RU"/>
        </w:rPr>
      </w:pPr>
    </w:p>
    <w:p w:rsidR="00CF6601" w:rsidRPr="002C68A8" w:rsidRDefault="00EE41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tooltip="https://login.consultant.ru/link/?req=doc&amp;base=LAW&amp;n=454103&amp;dst=100018" w:history="1">
        <w:r w:rsidRPr="002C68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68A8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Уставом муниципального образования городской округ Сургут Ханты-Мансийского автономного округа – Югры, </w:t>
      </w:r>
      <w:hyperlink r:id="rId11" w:tooltip="https://login.consultant.ru/link/?req=doc&amp;base=RLAW926&amp;n=313420" w:history="1">
        <w:r w:rsidRPr="002C68A8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C68A8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2C68A8">
        <w:rPr>
          <w:rFonts w:ascii="Times New Roman" w:hAnsi="Times New Roman" w:cs="Times New Roman"/>
          <w:sz w:val="28"/>
          <w:szCs w:val="28"/>
        </w:rPr>
        <w:br/>
        <w:t>от 30.12.2005 № 3686 «Об утверждении Регламента Администрации города»:</w:t>
      </w:r>
    </w:p>
    <w:p w:rsidR="00CF6601" w:rsidRPr="002C68A8" w:rsidRDefault="00EE41EA">
      <w:pPr>
        <w:ind w:firstLine="709"/>
        <w:jc w:val="both"/>
        <w:rPr>
          <w:szCs w:val="28"/>
        </w:rPr>
      </w:pPr>
      <w:r w:rsidRPr="002C68A8">
        <w:rPr>
          <w:szCs w:val="28"/>
        </w:rPr>
        <w:t xml:space="preserve">1. Внести в распоряжение </w:t>
      </w:r>
      <w:r w:rsidRPr="002C68A8">
        <w:rPr>
          <w:bCs/>
          <w:szCs w:val="28"/>
        </w:rPr>
        <w:t xml:space="preserve">Администрации города от 27.03.2025 № 1801 </w:t>
      </w:r>
      <w:r w:rsidRPr="002C68A8">
        <w:rPr>
          <w:bCs/>
          <w:szCs w:val="28"/>
        </w:rPr>
        <w:br/>
        <w:t xml:space="preserve">«О порядке рассмотрения обращений российских и иностранных граждан, лиц </w:t>
      </w:r>
      <w:r w:rsidRPr="002C68A8">
        <w:rPr>
          <w:bCs/>
          <w:szCs w:val="28"/>
        </w:rPr>
        <w:br/>
        <w:t xml:space="preserve">без гражданства, объединений граждан, в том числе юридических лиц, </w:t>
      </w:r>
      <w:r w:rsidRPr="002C68A8">
        <w:rPr>
          <w:bCs/>
          <w:szCs w:val="28"/>
        </w:rPr>
        <w:br/>
        <w:t xml:space="preserve">в Администрации города и ее структурных подразделениях» (с изменениями </w:t>
      </w:r>
      <w:r w:rsidRPr="002C68A8">
        <w:rPr>
          <w:bCs/>
          <w:szCs w:val="28"/>
        </w:rPr>
        <w:br/>
        <w:t>от 26.05.2025 № 3151</w:t>
      </w:r>
      <w:r w:rsidR="00623A83">
        <w:rPr>
          <w:bCs/>
          <w:szCs w:val="28"/>
        </w:rPr>
        <w:t>, 16.02.2026 № 87</w:t>
      </w:r>
      <w:r w:rsidRPr="002C68A8">
        <w:rPr>
          <w:bCs/>
          <w:szCs w:val="28"/>
        </w:rPr>
        <w:t>) следующие изменения</w:t>
      </w:r>
      <w:r w:rsidRPr="002C68A8">
        <w:rPr>
          <w:szCs w:val="28"/>
        </w:rPr>
        <w:t xml:space="preserve">: </w:t>
      </w:r>
    </w:p>
    <w:p w:rsidR="00623A83" w:rsidRDefault="00623A83" w:rsidP="0077656F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="00C63EFF">
        <w:rPr>
          <w:szCs w:val="28"/>
        </w:rPr>
        <w:t>.</w:t>
      </w:r>
      <w:r>
        <w:rPr>
          <w:szCs w:val="28"/>
        </w:rPr>
        <w:t xml:space="preserve"> </w:t>
      </w:r>
      <w:r w:rsidR="008C60EF">
        <w:rPr>
          <w:szCs w:val="28"/>
        </w:rPr>
        <w:t>С</w:t>
      </w:r>
      <w:r>
        <w:rPr>
          <w:szCs w:val="28"/>
        </w:rPr>
        <w:t>троки 2,</w:t>
      </w:r>
      <w:r w:rsidR="00FF3E16">
        <w:rPr>
          <w:szCs w:val="28"/>
        </w:rPr>
        <w:t xml:space="preserve"> </w:t>
      </w:r>
      <w:r>
        <w:rPr>
          <w:szCs w:val="28"/>
        </w:rPr>
        <w:t xml:space="preserve">3 приложения 14 </w:t>
      </w:r>
      <w:r w:rsidR="008C60EF">
        <w:rPr>
          <w:szCs w:val="28"/>
        </w:rPr>
        <w:t xml:space="preserve">к порядку </w:t>
      </w:r>
      <w:r w:rsidR="008C60EF">
        <w:rPr>
          <w:bCs/>
          <w:szCs w:val="28"/>
        </w:rPr>
        <w:t xml:space="preserve">рассмотрения обращений российских и иностранных граждан, лиц без гражданства, объединений граждан, в том числе юридических лиц, в Администрации города и ее структурных подразделениях </w:t>
      </w:r>
      <w:r>
        <w:rPr>
          <w:szCs w:val="28"/>
        </w:rPr>
        <w:t>изложить в следующей редакции:</w:t>
      </w:r>
    </w:p>
    <w:p w:rsidR="008C60EF" w:rsidRDefault="008C60EF" w:rsidP="0077656F">
      <w:pPr>
        <w:ind w:firstLine="709"/>
        <w:jc w:val="both"/>
        <w:rPr>
          <w:szCs w:val="28"/>
        </w:rPr>
      </w:pPr>
    </w:p>
    <w:tbl>
      <w:tblPr>
        <w:tblStyle w:val="af7"/>
        <w:tblW w:w="9786" w:type="dxa"/>
        <w:tblInd w:w="-5" w:type="dxa"/>
        <w:tblLook w:val="04A0" w:firstRow="1" w:lastRow="0" w:firstColumn="1" w:lastColumn="0" w:noHBand="0" w:noVBand="1"/>
      </w:tblPr>
      <w:tblGrid>
        <w:gridCol w:w="356"/>
        <w:gridCol w:w="422"/>
        <w:gridCol w:w="3745"/>
        <w:gridCol w:w="4684"/>
        <w:gridCol w:w="579"/>
      </w:tblGrid>
      <w:tr w:rsidR="001E69D5" w:rsidTr="002A5B43">
        <w:trPr>
          <w:trHeight w:val="1728"/>
        </w:trPr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9D5" w:rsidRDefault="001E69D5" w:rsidP="002A5B43">
            <w:pPr>
              <w:ind w:left="-16" w:firstLine="16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D5" w:rsidRDefault="001E69D5" w:rsidP="005E6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317" w:rsidRDefault="001E69D5" w:rsidP="0054247D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  <w:r>
              <w:rPr>
                <w:szCs w:val="28"/>
              </w:rPr>
              <w:lastRenderedPageBreak/>
              <w:t xml:space="preserve">и имуществом </w:t>
            </w:r>
            <w:r w:rsidRPr="002A5B43">
              <w:rPr>
                <w:szCs w:val="28"/>
              </w:rPr>
              <w:t>находящим</w:t>
            </w:r>
            <w:r w:rsidR="00410317" w:rsidRPr="002A5B43">
              <w:rPr>
                <w:szCs w:val="28"/>
              </w:rPr>
              <w:t>и</w:t>
            </w:r>
            <w:r w:rsidRPr="002A5B43">
              <w:rPr>
                <w:szCs w:val="28"/>
              </w:rPr>
              <w:t>ся</w:t>
            </w:r>
            <w:r>
              <w:rPr>
                <w:szCs w:val="28"/>
              </w:rPr>
              <w:t xml:space="preserve"> </w:t>
            </w:r>
          </w:p>
          <w:p w:rsidR="001E69D5" w:rsidRDefault="001E69D5" w:rsidP="0054247D">
            <w:pPr>
              <w:rPr>
                <w:szCs w:val="28"/>
              </w:rPr>
            </w:pPr>
            <w:r>
              <w:rPr>
                <w:szCs w:val="28"/>
              </w:rPr>
              <w:t>в муниципальной собственности, архитектуры и градостроительства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9D5" w:rsidRPr="00841F48" w:rsidRDefault="001E69D5" w:rsidP="0054247D">
            <w:pPr>
              <w:rPr>
                <w:szCs w:val="28"/>
              </w:rPr>
            </w:pPr>
            <w:r w:rsidRPr="00841F48">
              <w:rPr>
                <w:szCs w:val="28"/>
              </w:rPr>
              <w:lastRenderedPageBreak/>
              <w:t>ведет личный прием по вопросам:</w:t>
            </w:r>
          </w:p>
          <w:p w:rsidR="001E69D5" w:rsidRPr="00841F48" w:rsidRDefault="001E69D5" w:rsidP="0054247D">
            <w:pPr>
              <w:rPr>
                <w:szCs w:val="28"/>
              </w:rPr>
            </w:pPr>
            <w:r w:rsidRPr="00841F48">
              <w:rPr>
                <w:szCs w:val="28"/>
              </w:rPr>
              <w:t>- архитектуры и градостроительства;</w:t>
            </w:r>
          </w:p>
          <w:p w:rsidR="001E69D5" w:rsidRPr="00841F48" w:rsidRDefault="001E69D5" w:rsidP="0054247D">
            <w:pPr>
              <w:rPr>
                <w:szCs w:val="28"/>
              </w:rPr>
            </w:pPr>
            <w:r w:rsidRPr="00841F48">
              <w:rPr>
                <w:szCs w:val="28"/>
              </w:rPr>
              <w:t xml:space="preserve">- переустройства и (или) </w:t>
            </w:r>
            <w:proofErr w:type="spellStart"/>
            <w:proofErr w:type="gramStart"/>
            <w:r w:rsidRPr="00841F48">
              <w:rPr>
                <w:szCs w:val="28"/>
              </w:rPr>
              <w:t>переплани</w:t>
            </w:r>
            <w:r w:rsidR="002A5B43">
              <w:rPr>
                <w:szCs w:val="28"/>
              </w:rPr>
              <w:t>-</w:t>
            </w:r>
            <w:r w:rsidRPr="00841F48">
              <w:rPr>
                <w:szCs w:val="28"/>
              </w:rPr>
              <w:t>ровки</w:t>
            </w:r>
            <w:proofErr w:type="spellEnd"/>
            <w:proofErr w:type="gramEnd"/>
            <w:r w:rsidRPr="00841F48">
              <w:rPr>
                <w:szCs w:val="28"/>
              </w:rPr>
              <w:t xml:space="preserve"> помещения, перевода жилого </w:t>
            </w:r>
            <w:r w:rsidRPr="00841F48">
              <w:rPr>
                <w:szCs w:val="28"/>
              </w:rPr>
              <w:lastRenderedPageBreak/>
              <w:t>(нежилого) помещения в нежилое (жилое) помещение</w:t>
            </w:r>
            <w:r>
              <w:rPr>
                <w:szCs w:val="28"/>
              </w:rPr>
              <w:t>;</w:t>
            </w:r>
          </w:p>
          <w:p w:rsidR="001E69D5" w:rsidRPr="00841F48" w:rsidRDefault="001E69D5" w:rsidP="0054247D">
            <w:pPr>
              <w:rPr>
                <w:szCs w:val="28"/>
              </w:rPr>
            </w:pPr>
            <w:r w:rsidRPr="00841F48">
              <w:rPr>
                <w:szCs w:val="28"/>
              </w:rPr>
              <w:t>- сноса самовольных построек</w:t>
            </w:r>
            <w:r>
              <w:rPr>
                <w:szCs w:val="28"/>
              </w:rPr>
              <w:t>;</w:t>
            </w:r>
          </w:p>
          <w:p w:rsidR="001E69D5" w:rsidRPr="00841F48" w:rsidRDefault="001E69D5" w:rsidP="0054247D">
            <w:pPr>
              <w:rPr>
                <w:szCs w:val="28"/>
              </w:rPr>
            </w:pPr>
            <w:r w:rsidRPr="00841F48">
              <w:rPr>
                <w:szCs w:val="28"/>
              </w:rPr>
              <w:t>- управления и распоряжения муниципальным имуществом;</w:t>
            </w:r>
          </w:p>
          <w:p w:rsidR="001E69D5" w:rsidRPr="002450BF" w:rsidRDefault="001E69D5" w:rsidP="0054247D">
            <w:pPr>
              <w:rPr>
                <w:sz w:val="26"/>
                <w:szCs w:val="26"/>
              </w:rPr>
            </w:pPr>
            <w:r w:rsidRPr="00841F48">
              <w:rPr>
                <w:szCs w:val="28"/>
              </w:rPr>
              <w:t xml:space="preserve">- обеспечения малоимущих граждан, </w:t>
            </w:r>
          </w:p>
          <w:p w:rsidR="001E69D5" w:rsidRPr="00841F48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 xml:space="preserve">проживающих в городском округе </w:t>
            </w:r>
          </w:p>
          <w:p w:rsidR="001E69D5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 xml:space="preserve">и нуждающихся в улучшении жилищных условий, жилыми помещениями в соответствии </w:t>
            </w:r>
          </w:p>
          <w:p w:rsidR="001E69D5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 xml:space="preserve">с </w:t>
            </w:r>
            <w:hyperlink r:id="rId12" w:history="1">
              <w:r w:rsidRPr="00841F48">
                <w:rPr>
                  <w:szCs w:val="28"/>
                </w:rPr>
                <w:t>жилищным законодательством</w:t>
              </w:r>
            </w:hyperlink>
            <w:r w:rsidRPr="00841F48">
              <w:rPr>
                <w:szCs w:val="28"/>
              </w:rPr>
              <w:t xml:space="preserve">, </w:t>
            </w:r>
          </w:p>
          <w:p w:rsidR="001E69D5" w:rsidRPr="00841F48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>а также предоставления субсидий для строительства или приобретения жилья;</w:t>
            </w:r>
          </w:p>
          <w:p w:rsidR="001E69D5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>- предоставлени</w:t>
            </w:r>
            <w:r>
              <w:rPr>
                <w:szCs w:val="28"/>
              </w:rPr>
              <w:t>я</w:t>
            </w:r>
            <w:r w:rsidRPr="00841F48">
              <w:rPr>
                <w:szCs w:val="28"/>
              </w:rPr>
              <w:t xml:space="preserve"> земельных участков; </w:t>
            </w:r>
          </w:p>
          <w:p w:rsidR="001E69D5" w:rsidRDefault="001E69D5" w:rsidP="001E69D5">
            <w:pPr>
              <w:rPr>
                <w:szCs w:val="28"/>
              </w:rPr>
            </w:pPr>
            <w:r w:rsidRPr="00841F48">
              <w:rPr>
                <w:szCs w:val="28"/>
              </w:rPr>
              <w:t>- перевод</w:t>
            </w:r>
            <w:r>
              <w:rPr>
                <w:szCs w:val="28"/>
              </w:rPr>
              <w:t>а</w:t>
            </w:r>
            <w:r w:rsidRPr="00841F48">
              <w:rPr>
                <w:szCs w:val="28"/>
              </w:rPr>
              <w:t xml:space="preserve"> земельных участ</w:t>
            </w:r>
            <w:r>
              <w:rPr>
                <w:szCs w:val="28"/>
              </w:rPr>
              <w:t xml:space="preserve">ков </w:t>
            </w:r>
          </w:p>
          <w:p w:rsidR="001E69D5" w:rsidRPr="002450BF" w:rsidRDefault="001E69D5" w:rsidP="001E69D5">
            <w:pPr>
              <w:rPr>
                <w:sz w:val="26"/>
                <w:szCs w:val="26"/>
              </w:rPr>
            </w:pPr>
            <w:r>
              <w:rPr>
                <w:szCs w:val="28"/>
              </w:rPr>
              <w:t>из одной категории в другую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9D5" w:rsidRPr="00841F48" w:rsidRDefault="001E69D5" w:rsidP="0054247D">
            <w:pPr>
              <w:rPr>
                <w:szCs w:val="28"/>
              </w:rPr>
            </w:pPr>
          </w:p>
        </w:tc>
      </w:tr>
      <w:tr w:rsidR="001E69D5" w:rsidTr="002A5B43">
        <w:trPr>
          <w:trHeight w:val="3716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9D5" w:rsidRDefault="001E69D5" w:rsidP="008C60EF">
            <w:pPr>
              <w:jc w:val="center"/>
              <w:rPr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D5" w:rsidRDefault="001E69D5" w:rsidP="005E69F9">
            <w:pPr>
              <w:jc w:val="center"/>
              <w:rPr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9D5" w:rsidRDefault="001E69D5" w:rsidP="0054247D">
            <w:pPr>
              <w:rPr>
                <w:szCs w:val="28"/>
              </w:rPr>
            </w:pPr>
          </w:p>
        </w:tc>
        <w:tc>
          <w:tcPr>
            <w:tcW w:w="4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D5" w:rsidRPr="00841F48" w:rsidRDefault="001E69D5" w:rsidP="001E69D5">
            <w:pPr>
              <w:rPr>
                <w:szCs w:val="2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9D5" w:rsidRPr="00841F48" w:rsidRDefault="001E69D5" w:rsidP="0054247D">
            <w:pPr>
              <w:rPr>
                <w:szCs w:val="28"/>
              </w:rPr>
            </w:pPr>
          </w:p>
        </w:tc>
      </w:tr>
      <w:tr w:rsidR="001E69D5" w:rsidTr="002A5B43">
        <w:trPr>
          <w:trHeight w:val="122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60EF" w:rsidRDefault="008C60EF" w:rsidP="005E69F9">
            <w:pPr>
              <w:jc w:val="center"/>
              <w:rPr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EF" w:rsidRDefault="008C60EF" w:rsidP="005E6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C60EF" w:rsidRDefault="008C60EF" w:rsidP="001E69D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города, курирующий сферу городского хозяйства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EF" w:rsidRPr="00841F48" w:rsidRDefault="008C60EF" w:rsidP="00841F48">
            <w:pPr>
              <w:jc w:val="both"/>
              <w:rPr>
                <w:szCs w:val="28"/>
              </w:rPr>
            </w:pPr>
            <w:r w:rsidRPr="00841F48">
              <w:rPr>
                <w:szCs w:val="28"/>
              </w:rPr>
              <w:t>ведет личный прием по вопросам:</w:t>
            </w:r>
          </w:p>
          <w:p w:rsidR="008C60EF" w:rsidRPr="00841F48" w:rsidRDefault="008C60EF" w:rsidP="00841F48">
            <w:pPr>
              <w:jc w:val="both"/>
              <w:rPr>
                <w:szCs w:val="28"/>
              </w:rPr>
            </w:pPr>
            <w:r w:rsidRPr="00841F48">
              <w:rPr>
                <w:szCs w:val="28"/>
              </w:rPr>
              <w:t>- городского хозяйства, городских дорог и транспорта;</w:t>
            </w:r>
          </w:p>
          <w:p w:rsidR="008C60EF" w:rsidRPr="002450BF" w:rsidRDefault="008C60EF" w:rsidP="001E69D5">
            <w:pPr>
              <w:jc w:val="both"/>
              <w:rPr>
                <w:sz w:val="26"/>
                <w:szCs w:val="26"/>
              </w:rPr>
            </w:pPr>
            <w:r w:rsidRPr="00841F48">
              <w:rPr>
                <w:szCs w:val="28"/>
              </w:rPr>
              <w:t>- природопользования и экологии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60EF" w:rsidRDefault="008C60EF" w:rsidP="00841F48">
            <w:pPr>
              <w:jc w:val="both"/>
              <w:rPr>
                <w:szCs w:val="28"/>
              </w:rPr>
            </w:pPr>
          </w:p>
          <w:p w:rsidR="008C60EF" w:rsidRDefault="008C60EF" w:rsidP="00841F48">
            <w:pPr>
              <w:jc w:val="both"/>
              <w:rPr>
                <w:szCs w:val="28"/>
              </w:rPr>
            </w:pPr>
          </w:p>
          <w:p w:rsidR="008C60EF" w:rsidRDefault="008C60EF" w:rsidP="00841F48">
            <w:pPr>
              <w:jc w:val="both"/>
              <w:rPr>
                <w:szCs w:val="28"/>
              </w:rPr>
            </w:pPr>
          </w:p>
          <w:p w:rsidR="008C60EF" w:rsidRPr="00841F48" w:rsidRDefault="008C60EF" w:rsidP="002A5B43">
            <w:pPr>
              <w:tabs>
                <w:tab w:val="left" w:pos="28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4247D" w:rsidRPr="00410317" w:rsidRDefault="0054247D" w:rsidP="00410317">
      <w:pPr>
        <w:ind w:firstLine="709"/>
        <w:rPr>
          <w:sz w:val="20"/>
          <w:szCs w:val="28"/>
        </w:rPr>
      </w:pPr>
    </w:p>
    <w:p w:rsidR="00C63EFF" w:rsidRPr="002C68A8" w:rsidRDefault="00C63EFF" w:rsidP="001E69D5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54247D">
        <w:rPr>
          <w:szCs w:val="28"/>
        </w:rPr>
        <w:t>П</w:t>
      </w:r>
      <w:r w:rsidRPr="002C68A8">
        <w:rPr>
          <w:szCs w:val="28"/>
        </w:rPr>
        <w:t>риложени</w:t>
      </w:r>
      <w:r w:rsidR="001E69D5">
        <w:rPr>
          <w:szCs w:val="28"/>
        </w:rPr>
        <w:t>я</w:t>
      </w:r>
      <w:r>
        <w:rPr>
          <w:szCs w:val="28"/>
        </w:rPr>
        <w:t xml:space="preserve"> 2</w:t>
      </w:r>
      <w:r w:rsidR="0054247D">
        <w:rPr>
          <w:szCs w:val="28"/>
        </w:rPr>
        <w:t>, 3</w:t>
      </w:r>
      <w:r w:rsidRPr="002C68A8">
        <w:rPr>
          <w:szCs w:val="28"/>
        </w:rPr>
        <w:t xml:space="preserve"> к распоряжению</w:t>
      </w:r>
      <w:r>
        <w:rPr>
          <w:szCs w:val="28"/>
        </w:rPr>
        <w:t xml:space="preserve"> изложить в новой редакции согласно приложени</w:t>
      </w:r>
      <w:r w:rsidR="0054247D">
        <w:rPr>
          <w:szCs w:val="28"/>
        </w:rPr>
        <w:t>ям</w:t>
      </w:r>
      <w:r>
        <w:rPr>
          <w:szCs w:val="28"/>
        </w:rPr>
        <w:t xml:space="preserve"> 1</w:t>
      </w:r>
      <w:r w:rsidR="0054247D">
        <w:rPr>
          <w:szCs w:val="28"/>
        </w:rPr>
        <w:t>, 2</w:t>
      </w:r>
      <w:r>
        <w:rPr>
          <w:szCs w:val="28"/>
        </w:rPr>
        <w:t xml:space="preserve"> к настоящему распоряжению</w:t>
      </w:r>
      <w:r w:rsidR="0054247D">
        <w:rPr>
          <w:szCs w:val="28"/>
        </w:rPr>
        <w:t xml:space="preserve"> соответственно</w:t>
      </w:r>
      <w:r>
        <w:rPr>
          <w:szCs w:val="28"/>
        </w:rPr>
        <w:t>.</w:t>
      </w:r>
    </w:p>
    <w:p w:rsidR="00CF6601" w:rsidRPr="002C68A8" w:rsidRDefault="00EE41EA" w:rsidP="001E6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CF6601" w:rsidRPr="002C68A8" w:rsidRDefault="00EE41EA" w:rsidP="001E6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обнародовать             </w:t>
      </w:r>
      <w:proofErr w:type="gramStart"/>
      <w:r w:rsidRPr="002C68A8">
        <w:rPr>
          <w:rFonts w:ascii="Times New Roman" w:hAnsi="Times New Roman" w:cs="Times New Roman"/>
          <w:sz w:val="28"/>
          <w:szCs w:val="28"/>
        </w:rPr>
        <w:t xml:space="preserve">   </w:t>
      </w:r>
      <w:r w:rsidRPr="002C68A8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Pr="002C68A8">
        <w:rPr>
          <w:rFonts w:ascii="Times New Roman" w:hAnsi="Times New Roman" w:cs="Times New Roman"/>
          <w:spacing w:val="-4"/>
          <w:sz w:val="28"/>
          <w:szCs w:val="28"/>
        </w:rPr>
        <w:t>разместить) настоящее распоряжение в сетевом издании «Официальные документ</w:t>
      </w:r>
      <w:r w:rsidRPr="002C68A8">
        <w:rPr>
          <w:rFonts w:ascii="Times New Roman" w:hAnsi="Times New Roman" w:cs="Times New Roman"/>
          <w:sz w:val="28"/>
          <w:szCs w:val="28"/>
        </w:rPr>
        <w:t xml:space="preserve">ы города Сургута»: DOCSURGUT.RU. </w:t>
      </w:r>
    </w:p>
    <w:p w:rsidR="00CF6601" w:rsidRPr="002C68A8" w:rsidRDefault="00EE41EA" w:rsidP="001E69D5">
      <w:pPr>
        <w:ind w:firstLine="709"/>
      </w:pPr>
      <w:r w:rsidRPr="002C68A8">
        <w:t>4. Настоящее распоряжение вступает в силу с даты подписания.</w:t>
      </w:r>
    </w:p>
    <w:p w:rsidR="00CF6601" w:rsidRDefault="00EE41EA" w:rsidP="001E6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оставляю за собой.</w:t>
      </w:r>
    </w:p>
    <w:p w:rsidR="00CF6601" w:rsidRDefault="00CF6601">
      <w:pPr>
        <w:widowControl w:val="0"/>
        <w:jc w:val="both"/>
        <w:rPr>
          <w:color w:val="000000" w:themeColor="text1"/>
          <w:szCs w:val="28"/>
        </w:rPr>
      </w:pPr>
    </w:p>
    <w:p w:rsidR="00CF6601" w:rsidRDefault="00CF6601">
      <w:pPr>
        <w:widowControl w:val="0"/>
        <w:jc w:val="both"/>
        <w:rPr>
          <w:szCs w:val="28"/>
        </w:rPr>
      </w:pPr>
    </w:p>
    <w:p w:rsidR="00CF6601" w:rsidRDefault="00CF6601">
      <w:pPr>
        <w:widowControl w:val="0"/>
        <w:jc w:val="both"/>
        <w:rPr>
          <w:szCs w:val="28"/>
        </w:rPr>
      </w:pPr>
    </w:p>
    <w:p w:rsidR="00CF6601" w:rsidRDefault="00EE41EA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r w:rsidR="002A5B43">
        <w:rPr>
          <w:szCs w:val="28"/>
        </w:rPr>
        <w:t xml:space="preserve">города                                                                                     </w:t>
      </w:r>
      <w:r>
        <w:rPr>
          <w:szCs w:val="28"/>
        </w:rPr>
        <w:t xml:space="preserve">             М.Н. Слепов</w:t>
      </w:r>
    </w:p>
    <w:p w:rsidR="00553A6D" w:rsidRDefault="00553A6D">
      <w:pPr>
        <w:widowControl w:val="0"/>
        <w:jc w:val="both"/>
        <w:rPr>
          <w:szCs w:val="28"/>
        </w:rPr>
      </w:pPr>
    </w:p>
    <w:p w:rsidR="002A5B43" w:rsidRDefault="002A5B4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lastRenderedPageBreak/>
        <w:t>Приложение 1</w:t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t>к распоряжению</w:t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553A6D" w:rsidRDefault="00553A6D" w:rsidP="00553A6D">
      <w:pPr>
        <w:ind w:left="5954"/>
      </w:pPr>
      <w:r>
        <w:rPr>
          <w:bCs/>
          <w:szCs w:val="28"/>
        </w:rPr>
        <w:t xml:space="preserve">от ____________ № </w:t>
      </w:r>
      <w:r w:rsidR="00C2395B">
        <w:rPr>
          <w:bCs/>
          <w:szCs w:val="28"/>
        </w:rPr>
        <w:t>_______</w:t>
      </w:r>
    </w:p>
    <w:p w:rsidR="00553A6D" w:rsidRDefault="00553A6D" w:rsidP="00553A6D">
      <w:pPr>
        <w:tabs>
          <w:tab w:val="left" w:pos="4125"/>
        </w:tabs>
        <w:ind w:left="6500" w:hanging="688"/>
        <w:jc w:val="both"/>
      </w:pPr>
    </w:p>
    <w:p w:rsidR="00553A6D" w:rsidRPr="00912BE4" w:rsidRDefault="00553A6D" w:rsidP="00553A6D">
      <w:pPr>
        <w:tabs>
          <w:tab w:val="left" w:pos="4125"/>
        </w:tabs>
        <w:ind w:left="6500" w:hanging="688"/>
        <w:jc w:val="both"/>
      </w:pPr>
    </w:p>
    <w:p w:rsidR="00553A6D" w:rsidRPr="002B0CA4" w:rsidRDefault="00553A6D" w:rsidP="00553A6D">
      <w:pPr>
        <w:jc w:val="center"/>
        <w:rPr>
          <w:rFonts w:eastAsia="Calibri"/>
          <w:szCs w:val="28"/>
        </w:rPr>
      </w:pPr>
      <w:r w:rsidRPr="002B0CA4">
        <w:rPr>
          <w:rFonts w:eastAsia="Calibri"/>
          <w:szCs w:val="28"/>
        </w:rPr>
        <w:t xml:space="preserve">График </w:t>
      </w:r>
    </w:p>
    <w:p w:rsidR="002A5B43" w:rsidRDefault="00553A6D" w:rsidP="00553A6D">
      <w:pPr>
        <w:jc w:val="center"/>
        <w:rPr>
          <w:rFonts w:eastAsia="Calibri"/>
          <w:szCs w:val="28"/>
        </w:rPr>
      </w:pPr>
      <w:r w:rsidRPr="002B0CA4">
        <w:rPr>
          <w:rFonts w:eastAsia="Calibri"/>
          <w:szCs w:val="28"/>
        </w:rPr>
        <w:t xml:space="preserve">личного приема граждан Главой города и высшими </w:t>
      </w:r>
    </w:p>
    <w:p w:rsidR="00553A6D" w:rsidRPr="00D02139" w:rsidRDefault="00553A6D" w:rsidP="00553A6D">
      <w:pPr>
        <w:jc w:val="center"/>
        <w:rPr>
          <w:rFonts w:eastAsia="Calibri"/>
          <w:szCs w:val="28"/>
        </w:rPr>
      </w:pPr>
      <w:r w:rsidRPr="002B0CA4">
        <w:rPr>
          <w:rFonts w:eastAsia="Calibri"/>
          <w:szCs w:val="28"/>
        </w:rPr>
        <w:t>должностными лицами Администрации города</w:t>
      </w:r>
    </w:p>
    <w:p w:rsidR="00553A6D" w:rsidRPr="001701A4" w:rsidRDefault="00553A6D" w:rsidP="00553A6D">
      <w:pPr>
        <w:ind w:firstLine="709"/>
        <w:jc w:val="center"/>
        <w:rPr>
          <w:rFonts w:eastAsia="Calibri"/>
          <w:szCs w:val="28"/>
        </w:rPr>
      </w:pPr>
    </w:p>
    <w:tbl>
      <w:tblPr>
        <w:tblStyle w:val="13"/>
        <w:tblpPr w:leftFromText="180" w:rightFromText="180" w:vertAnchor="text" w:horzAnchor="margin" w:tblpX="-147" w:tblpY="13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410"/>
        <w:gridCol w:w="1560"/>
        <w:gridCol w:w="1842"/>
      </w:tblGrid>
      <w:tr w:rsidR="00553A6D" w:rsidRPr="000146DC" w:rsidTr="000146DC">
        <w:tc>
          <w:tcPr>
            <w:tcW w:w="704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№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shd w:val="clear" w:color="auto" w:fill="auto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Дни 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приема</w:t>
            </w:r>
          </w:p>
        </w:tc>
        <w:tc>
          <w:tcPr>
            <w:tcW w:w="1560" w:type="dxa"/>
            <w:shd w:val="clear" w:color="auto" w:fill="auto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Часы приема</w:t>
            </w:r>
          </w:p>
        </w:tc>
        <w:tc>
          <w:tcPr>
            <w:tcW w:w="1842" w:type="dxa"/>
            <w:shd w:val="clear" w:color="auto" w:fill="auto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Место 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приема</w:t>
            </w:r>
          </w:p>
        </w:tc>
      </w:tr>
      <w:tr w:rsidR="001701A4" w:rsidRPr="000146DC" w:rsidTr="000146DC">
        <w:tc>
          <w:tcPr>
            <w:tcW w:w="704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53A6D" w:rsidRPr="000146DC" w:rsidRDefault="00553A6D" w:rsidP="00553A6D">
            <w:pPr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Глава города</w:t>
            </w:r>
          </w:p>
        </w:tc>
        <w:tc>
          <w:tcPr>
            <w:tcW w:w="2410" w:type="dxa"/>
          </w:tcPr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согласованию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1E69D5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0146DC" w:rsidRDefault="00553A6D" w:rsidP="000146DC">
            <w:pPr>
              <w:ind w:left="-104" w:right="-10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 xml:space="preserve">по </w:t>
            </w:r>
          </w:p>
          <w:p w:rsidR="00553A6D" w:rsidRPr="000146DC" w:rsidRDefault="00553A6D" w:rsidP="000146DC">
            <w:pPr>
              <w:ind w:left="-104" w:right="-105"/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>согласованию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c>
          <w:tcPr>
            <w:tcW w:w="704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94E9C" w:rsidRDefault="00724892" w:rsidP="00553A6D">
            <w:pPr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Заместитель Г</w:t>
            </w:r>
            <w:r w:rsidR="00553A6D" w:rsidRPr="000146DC">
              <w:rPr>
                <w:sz w:val="24"/>
                <w:szCs w:val="24"/>
              </w:rPr>
              <w:t xml:space="preserve">лавы города – директор департамента, курирующий сферу управления земельными ресурсами городского </w:t>
            </w:r>
          </w:p>
          <w:p w:rsidR="001E69D5" w:rsidRPr="000146DC" w:rsidRDefault="00553A6D" w:rsidP="00553A6D">
            <w:pPr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округа и имуществом находящим</w:t>
            </w:r>
            <w:r w:rsidR="001E69D5" w:rsidRPr="000146DC">
              <w:rPr>
                <w:sz w:val="24"/>
                <w:szCs w:val="24"/>
              </w:rPr>
              <w:t>и</w:t>
            </w:r>
            <w:r w:rsidRPr="000146DC">
              <w:rPr>
                <w:sz w:val="24"/>
                <w:szCs w:val="24"/>
              </w:rPr>
              <w:t xml:space="preserve">ся </w:t>
            </w:r>
          </w:p>
          <w:p w:rsidR="00553A6D" w:rsidRPr="000146DC" w:rsidRDefault="00553A6D" w:rsidP="00553A6D">
            <w:pPr>
              <w:rPr>
                <w:rFonts w:eastAsia="Calibri"/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в муниципальной собственности, архитектуры и градостроительства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по </w:t>
            </w:r>
            <w:r w:rsidR="00724892" w:rsidRPr="000146DC">
              <w:t>четвергам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1E69D5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в связи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53A6D" w:rsidRPr="000146DC" w:rsidRDefault="0075301C" w:rsidP="00194E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553A6D" w:rsidRPr="000146DC">
              <w:rPr>
                <w:rFonts w:eastAsia="Calibri"/>
                <w:sz w:val="24"/>
                <w:szCs w:val="24"/>
              </w:rPr>
              <w:t xml:space="preserve">аместитель Главы города, </w:t>
            </w:r>
            <w:r w:rsidR="00553A6D" w:rsidRPr="000146DC">
              <w:rPr>
                <w:sz w:val="24"/>
                <w:szCs w:val="24"/>
                <w:shd w:val="clear" w:color="auto" w:fill="FFFFFF"/>
              </w:rPr>
              <w:t>курирующий сферу городского хозяйства</w:t>
            </w:r>
            <w:r w:rsidR="001701A4" w:rsidRPr="000146D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вторникам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53A6D" w:rsidRPr="000146DC" w:rsidRDefault="0075301C" w:rsidP="00553A6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553A6D" w:rsidRPr="000146DC">
              <w:rPr>
                <w:rFonts w:eastAsia="Calibri"/>
                <w:sz w:val="24"/>
                <w:szCs w:val="24"/>
              </w:rPr>
              <w:t xml:space="preserve">аместитель Главы города, </w:t>
            </w:r>
            <w:r w:rsidR="00553A6D" w:rsidRPr="000146DC">
              <w:rPr>
                <w:sz w:val="24"/>
                <w:szCs w:val="24"/>
                <w:shd w:val="clear" w:color="auto" w:fill="FFFFFF"/>
              </w:rPr>
              <w:t>курирующий сферу обеспечения безопасности городского округа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вторникам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rPr>
          <w:trHeight w:val="658"/>
        </w:trPr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553A6D" w:rsidRPr="000146DC" w:rsidRDefault="0075301C" w:rsidP="002A5B43">
            <w:pPr>
              <w:rPr>
                <w:rFonts w:eastAsia="Calibri"/>
                <w:sz w:val="24"/>
                <w:szCs w:val="24"/>
              </w:rPr>
            </w:pPr>
            <w:r w:rsidRPr="002A5B43">
              <w:rPr>
                <w:sz w:val="24"/>
                <w:szCs w:val="24"/>
                <w:shd w:val="clear" w:color="auto" w:fill="FFFFFF"/>
              </w:rPr>
              <w:t>З</w:t>
            </w:r>
            <w:r w:rsidR="00410317" w:rsidRPr="002A5B43">
              <w:rPr>
                <w:sz w:val="24"/>
                <w:szCs w:val="24"/>
                <w:shd w:val="clear" w:color="auto" w:fill="FFFFFF"/>
              </w:rPr>
              <w:t>а</w:t>
            </w:r>
            <w:r w:rsidR="00553A6D" w:rsidRPr="000146DC">
              <w:rPr>
                <w:sz w:val="24"/>
                <w:szCs w:val="24"/>
                <w:shd w:val="clear" w:color="auto" w:fill="FFFFFF"/>
              </w:rPr>
              <w:t>меститель Главы города, курирующий сферу внутренней и молодёжной политики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четвергам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  <w:jc w:val="center"/>
            </w:pPr>
            <w:r w:rsidRPr="000146DC">
              <w:t>с 10.00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146DC">
              <w:t>до 12.00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rPr>
          <w:trHeight w:val="658"/>
        </w:trPr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553A6D" w:rsidRPr="000146DC" w:rsidRDefault="0075301C" w:rsidP="00553A6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553A6D" w:rsidRPr="000146DC">
              <w:rPr>
                <w:rFonts w:eastAsia="Calibri"/>
                <w:sz w:val="24"/>
                <w:szCs w:val="24"/>
              </w:rPr>
              <w:t xml:space="preserve">аместитель Главы города, </w:t>
            </w:r>
            <w:r w:rsidR="00553A6D" w:rsidRPr="000146DC">
              <w:rPr>
                <w:sz w:val="24"/>
                <w:szCs w:val="24"/>
                <w:shd w:val="clear" w:color="auto" w:fill="FFFFFF"/>
              </w:rPr>
              <w:t>курирующий сферу экономики</w:t>
            </w:r>
          </w:p>
        </w:tc>
        <w:tc>
          <w:tcPr>
            <w:tcW w:w="2410" w:type="dxa"/>
          </w:tcPr>
          <w:p w:rsidR="002A5B43" w:rsidRDefault="002A5B43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>
              <w:t>е</w:t>
            </w:r>
            <w:r w:rsidR="00553A6D" w:rsidRPr="000146DC">
              <w:t>женедельно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вторникам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rPr>
          <w:trHeight w:val="658"/>
        </w:trPr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53A6D" w:rsidRPr="000146DC" w:rsidRDefault="0075301C" w:rsidP="00553A6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553A6D" w:rsidRPr="000146DC">
              <w:rPr>
                <w:rFonts w:eastAsia="Calibri"/>
                <w:sz w:val="24"/>
                <w:szCs w:val="24"/>
              </w:rPr>
              <w:t xml:space="preserve">аместитель Главы города, </w:t>
            </w:r>
            <w:r w:rsidR="00553A6D" w:rsidRPr="000146DC">
              <w:rPr>
                <w:sz w:val="24"/>
                <w:szCs w:val="24"/>
                <w:shd w:val="clear" w:color="auto" w:fill="FFFFFF"/>
              </w:rPr>
              <w:t xml:space="preserve">курирующий сферу бюджета </w:t>
            </w:r>
          </w:p>
          <w:p w:rsidR="00553A6D" w:rsidRPr="000146DC" w:rsidRDefault="00553A6D" w:rsidP="00553A6D">
            <w:pPr>
              <w:rPr>
                <w:rFonts w:eastAsia="Calibri"/>
                <w:sz w:val="24"/>
                <w:szCs w:val="24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>и финансов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вторникам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553A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  <w:tr w:rsidR="00553A6D" w:rsidRPr="000146DC" w:rsidTr="000146DC">
        <w:trPr>
          <w:trHeight w:val="658"/>
        </w:trPr>
        <w:tc>
          <w:tcPr>
            <w:tcW w:w="704" w:type="dxa"/>
          </w:tcPr>
          <w:p w:rsidR="00553A6D" w:rsidRPr="000146DC" w:rsidRDefault="001701A4" w:rsidP="00553A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:rsidR="00553A6D" w:rsidRPr="000146DC" w:rsidRDefault="00553A6D" w:rsidP="00553A6D">
            <w:pPr>
              <w:rPr>
                <w:rFonts w:eastAsia="Calibri"/>
                <w:sz w:val="24"/>
                <w:szCs w:val="24"/>
              </w:rPr>
            </w:pPr>
            <w:r w:rsidRPr="000146DC">
              <w:rPr>
                <w:sz w:val="24"/>
                <w:szCs w:val="24"/>
                <w:shd w:val="clear" w:color="auto" w:fill="FFFFFF"/>
              </w:rPr>
              <w:t>Управляющий делами Администрации города</w:t>
            </w:r>
          </w:p>
        </w:tc>
        <w:tc>
          <w:tcPr>
            <w:tcW w:w="2410" w:type="dxa"/>
          </w:tcPr>
          <w:p w:rsid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еженедельно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по вторникам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в связи с графиком работы)</w:t>
            </w:r>
          </w:p>
        </w:tc>
        <w:tc>
          <w:tcPr>
            <w:tcW w:w="1560" w:type="dxa"/>
          </w:tcPr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  <w:jc w:val="center"/>
            </w:pPr>
            <w:r w:rsidRPr="000146DC">
              <w:t>с 16.00</w:t>
            </w:r>
          </w:p>
          <w:p w:rsidR="00553A6D" w:rsidRPr="000146DC" w:rsidRDefault="00553A6D" w:rsidP="00553A6D">
            <w:pPr>
              <w:pStyle w:val="aff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146DC">
              <w:t>до 18.00</w:t>
            </w:r>
          </w:p>
        </w:tc>
        <w:tc>
          <w:tcPr>
            <w:tcW w:w="1842" w:type="dxa"/>
          </w:tcPr>
          <w:p w:rsidR="00553A6D" w:rsidRPr="000146DC" w:rsidRDefault="00553A6D" w:rsidP="0055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6DC">
              <w:rPr>
                <w:sz w:val="24"/>
                <w:szCs w:val="24"/>
              </w:rPr>
              <w:t>город Сургут,</w:t>
            </w:r>
          </w:p>
          <w:p w:rsidR="00553A6D" w:rsidRPr="000146DC" w:rsidRDefault="00553A6D" w:rsidP="000146DC">
            <w:pPr>
              <w:autoSpaceDE w:val="0"/>
              <w:autoSpaceDN w:val="0"/>
              <w:adjustRightInd w:val="0"/>
              <w:ind w:right="-104"/>
              <w:rPr>
                <w:rFonts w:eastAsia="Calibri"/>
                <w:spacing w:val="-8"/>
                <w:sz w:val="24"/>
                <w:szCs w:val="24"/>
              </w:rPr>
            </w:pPr>
            <w:r w:rsidRPr="000146DC">
              <w:rPr>
                <w:spacing w:val="-8"/>
                <w:sz w:val="24"/>
                <w:szCs w:val="24"/>
              </w:rPr>
              <w:t>улица Энгельса,</w:t>
            </w:r>
            <w:r w:rsidR="000146DC" w:rsidRPr="000146DC">
              <w:rPr>
                <w:spacing w:val="-8"/>
                <w:sz w:val="24"/>
                <w:szCs w:val="24"/>
              </w:rPr>
              <w:t xml:space="preserve"> </w:t>
            </w:r>
            <w:r w:rsidRPr="000146DC">
              <w:rPr>
                <w:spacing w:val="-8"/>
                <w:sz w:val="24"/>
                <w:szCs w:val="24"/>
              </w:rPr>
              <w:t>8</w:t>
            </w:r>
          </w:p>
        </w:tc>
      </w:tr>
    </w:tbl>
    <w:p w:rsidR="00553A6D" w:rsidRPr="001701A4" w:rsidRDefault="00553A6D" w:rsidP="00553A6D">
      <w:pPr>
        <w:jc w:val="both"/>
        <w:rPr>
          <w:szCs w:val="28"/>
        </w:rPr>
      </w:pPr>
    </w:p>
    <w:p w:rsidR="00553A6D" w:rsidRPr="001701A4" w:rsidRDefault="00553A6D" w:rsidP="00553A6D">
      <w:pPr>
        <w:jc w:val="both"/>
        <w:rPr>
          <w:szCs w:val="28"/>
        </w:rPr>
      </w:pPr>
    </w:p>
    <w:p w:rsidR="00553A6D" w:rsidRPr="001701A4" w:rsidRDefault="00553A6D" w:rsidP="00553A6D">
      <w:pPr>
        <w:spacing w:after="160" w:line="259" w:lineRule="auto"/>
        <w:rPr>
          <w:bCs/>
          <w:szCs w:val="28"/>
        </w:rPr>
      </w:pPr>
      <w:r w:rsidRPr="001701A4">
        <w:rPr>
          <w:bCs/>
          <w:szCs w:val="28"/>
        </w:rPr>
        <w:br w:type="page"/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lastRenderedPageBreak/>
        <w:t>Приложение 2</w:t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t>к распоряжению</w:t>
      </w:r>
    </w:p>
    <w:p w:rsidR="00553A6D" w:rsidRDefault="00553A6D" w:rsidP="00553A6D">
      <w:pPr>
        <w:ind w:left="5954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553A6D" w:rsidRPr="00620AD7" w:rsidRDefault="00553A6D" w:rsidP="00553A6D">
      <w:pPr>
        <w:ind w:left="5954"/>
        <w:rPr>
          <w:u w:val="single"/>
        </w:rPr>
      </w:pPr>
      <w:r>
        <w:rPr>
          <w:bCs/>
          <w:szCs w:val="28"/>
        </w:rPr>
        <w:t xml:space="preserve">от ____________ № </w:t>
      </w:r>
      <w:r w:rsidR="00C2395B">
        <w:rPr>
          <w:bCs/>
          <w:szCs w:val="28"/>
        </w:rPr>
        <w:t>_______</w:t>
      </w:r>
    </w:p>
    <w:p w:rsidR="00553A6D" w:rsidRDefault="00553A6D" w:rsidP="00553A6D">
      <w:pPr>
        <w:tabs>
          <w:tab w:val="left" w:pos="4125"/>
        </w:tabs>
        <w:ind w:left="6500" w:hanging="546"/>
        <w:jc w:val="both"/>
      </w:pPr>
    </w:p>
    <w:p w:rsidR="00553A6D" w:rsidRPr="00912BE4" w:rsidRDefault="00553A6D" w:rsidP="00553A6D">
      <w:pPr>
        <w:tabs>
          <w:tab w:val="left" w:pos="4125"/>
        </w:tabs>
        <w:ind w:left="6500" w:hanging="546"/>
        <w:jc w:val="both"/>
      </w:pPr>
    </w:p>
    <w:p w:rsidR="00553A6D" w:rsidRPr="00382FAE" w:rsidRDefault="00553A6D" w:rsidP="00553A6D">
      <w:pPr>
        <w:jc w:val="center"/>
        <w:rPr>
          <w:rFonts w:eastAsia="Calibri"/>
          <w:szCs w:val="28"/>
        </w:rPr>
      </w:pPr>
      <w:r w:rsidRPr="00382FAE">
        <w:rPr>
          <w:rFonts w:eastAsia="Calibri"/>
          <w:szCs w:val="28"/>
        </w:rPr>
        <w:t xml:space="preserve">График </w:t>
      </w:r>
    </w:p>
    <w:p w:rsidR="00553A6D" w:rsidRPr="00382FAE" w:rsidRDefault="00553A6D" w:rsidP="00553A6D">
      <w:pPr>
        <w:jc w:val="center"/>
        <w:rPr>
          <w:rFonts w:eastAsia="Calibri"/>
          <w:szCs w:val="28"/>
        </w:rPr>
      </w:pPr>
      <w:r w:rsidRPr="00382FAE">
        <w:rPr>
          <w:rFonts w:eastAsia="Calibri"/>
          <w:szCs w:val="28"/>
        </w:rPr>
        <w:t xml:space="preserve">личного приема граждан руководителями </w:t>
      </w:r>
    </w:p>
    <w:p w:rsidR="00553A6D" w:rsidRPr="00382FAE" w:rsidRDefault="00553A6D" w:rsidP="00553A6D">
      <w:pPr>
        <w:jc w:val="center"/>
        <w:rPr>
          <w:rFonts w:eastAsia="Calibri"/>
          <w:szCs w:val="28"/>
        </w:rPr>
      </w:pPr>
      <w:r w:rsidRPr="00382FAE">
        <w:rPr>
          <w:rFonts w:eastAsia="Calibri"/>
          <w:szCs w:val="28"/>
        </w:rPr>
        <w:t xml:space="preserve">структурных подразделений Администрации города </w:t>
      </w:r>
    </w:p>
    <w:p w:rsidR="00553A6D" w:rsidRPr="00382FAE" w:rsidRDefault="00553A6D" w:rsidP="00553A6D">
      <w:pPr>
        <w:jc w:val="center"/>
        <w:rPr>
          <w:rFonts w:eastAsia="Calibri"/>
          <w:szCs w:val="28"/>
        </w:rPr>
      </w:pPr>
    </w:p>
    <w:tbl>
      <w:tblPr>
        <w:tblStyle w:val="110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261"/>
        <w:gridCol w:w="1133"/>
        <w:gridCol w:w="1843"/>
      </w:tblGrid>
      <w:tr w:rsidR="00553A6D" w:rsidRPr="000146DC" w:rsidTr="002A5B43">
        <w:tc>
          <w:tcPr>
            <w:tcW w:w="568" w:type="dxa"/>
          </w:tcPr>
          <w:p w:rsidR="00553A6D" w:rsidRPr="000146DC" w:rsidRDefault="00553A6D" w:rsidP="00AC26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№</w:t>
            </w:r>
          </w:p>
          <w:p w:rsidR="00553A6D" w:rsidRPr="000146DC" w:rsidRDefault="00553A6D" w:rsidP="00AC26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Дни</w:t>
            </w:r>
          </w:p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приема</w:t>
            </w:r>
          </w:p>
        </w:tc>
        <w:tc>
          <w:tcPr>
            <w:tcW w:w="1133" w:type="dxa"/>
          </w:tcPr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Часы</w:t>
            </w:r>
          </w:p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приема</w:t>
            </w:r>
          </w:p>
        </w:tc>
        <w:tc>
          <w:tcPr>
            <w:tcW w:w="1843" w:type="dxa"/>
          </w:tcPr>
          <w:p w:rsidR="00553A6D" w:rsidRPr="000146DC" w:rsidRDefault="00553A6D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Место</w:t>
            </w:r>
          </w:p>
          <w:p w:rsidR="00553A6D" w:rsidRPr="000146DC" w:rsidRDefault="00553A6D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приема</w:t>
            </w:r>
          </w:p>
        </w:tc>
      </w:tr>
      <w:tr w:rsidR="00553A6D" w:rsidRPr="000146DC" w:rsidTr="002A5B43">
        <w:tc>
          <w:tcPr>
            <w:tcW w:w="568" w:type="dxa"/>
          </w:tcPr>
          <w:p w:rsidR="00553A6D" w:rsidRPr="000146DC" w:rsidRDefault="00AC2683" w:rsidP="00AC26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53A6D" w:rsidRPr="000146DC" w:rsidRDefault="000146DC" w:rsidP="00D80A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553A6D" w:rsidRPr="000146DC">
              <w:rPr>
                <w:rFonts w:eastAsia="Calibri"/>
                <w:sz w:val="24"/>
                <w:szCs w:val="24"/>
              </w:rPr>
              <w:t>иректор департамента городского хозяйства</w:t>
            </w:r>
          </w:p>
        </w:tc>
        <w:tc>
          <w:tcPr>
            <w:tcW w:w="3261" w:type="dxa"/>
          </w:tcPr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(день личного приема может корректироваться в связи</w:t>
            </w:r>
          </w:p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553A6D" w:rsidRPr="000146DC" w:rsidRDefault="00553A6D" w:rsidP="002A5B43">
            <w:pPr>
              <w:ind w:right="-108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улица Гагарина,</w:t>
            </w:r>
            <w:r w:rsidR="000146DC">
              <w:rPr>
                <w:rFonts w:eastAsia="Calibri"/>
                <w:sz w:val="24"/>
                <w:szCs w:val="24"/>
              </w:rPr>
              <w:t xml:space="preserve"> </w:t>
            </w:r>
            <w:r w:rsidRPr="000146DC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553A6D" w:rsidRPr="000146DC" w:rsidTr="002A5B43">
        <w:tc>
          <w:tcPr>
            <w:tcW w:w="568" w:type="dxa"/>
          </w:tcPr>
          <w:p w:rsidR="00553A6D" w:rsidRPr="000146DC" w:rsidRDefault="00AC2683" w:rsidP="00AC26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53A6D" w:rsidRPr="000146DC" w:rsidRDefault="000146DC" w:rsidP="00D80A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553A6D" w:rsidRPr="000146DC">
              <w:rPr>
                <w:rFonts w:eastAsia="Calibri"/>
                <w:sz w:val="24"/>
                <w:szCs w:val="24"/>
              </w:rPr>
              <w:t>иректор департамента образования</w:t>
            </w:r>
          </w:p>
        </w:tc>
        <w:tc>
          <w:tcPr>
            <w:tcW w:w="3261" w:type="dxa"/>
          </w:tcPr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553A6D" w:rsidRPr="000146DC" w:rsidRDefault="00553A6D" w:rsidP="00D80A0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553A6D" w:rsidRPr="000146DC" w:rsidRDefault="00553A6D" w:rsidP="00D80A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553A6D" w:rsidRPr="000146DC" w:rsidRDefault="00553A6D" w:rsidP="002A5B43">
            <w:pPr>
              <w:ind w:right="-108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улица Гагарина,</w:t>
            </w:r>
            <w:r w:rsidR="000146DC">
              <w:rPr>
                <w:rFonts w:eastAsia="Calibri"/>
                <w:sz w:val="24"/>
                <w:szCs w:val="24"/>
              </w:rPr>
              <w:t xml:space="preserve"> </w:t>
            </w:r>
            <w:r w:rsidRPr="000146DC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24824" w:rsidRPr="000146DC" w:rsidRDefault="000146DC" w:rsidP="00E24824">
            <w:pP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E24824" w:rsidRPr="000146DC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иректор департамента архитектуры </w:t>
            </w:r>
          </w:p>
          <w:p w:rsidR="00E24824" w:rsidRPr="000146DC" w:rsidRDefault="00E24824" w:rsidP="00E2482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146DC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 градостроительства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0146DC">
              <w:rPr>
                <w:rFonts w:eastAsia="Times New Roman"/>
                <w:sz w:val="24"/>
                <w:szCs w:val="24"/>
                <w:lang w:eastAsia="ru-RU"/>
              </w:rPr>
              <w:t>еженедельно по четвергам</w:t>
            </w:r>
          </w:p>
          <w:p w:rsidR="002A5B43" w:rsidRDefault="00E24824" w:rsidP="002A5B43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0146DC">
              <w:rPr>
                <w:rFonts w:eastAsia="Times New Roman"/>
                <w:sz w:val="24"/>
                <w:szCs w:val="24"/>
                <w:lang w:eastAsia="ru-RU"/>
              </w:rPr>
              <w:t xml:space="preserve">(день личного приема может корректироваться в связи </w:t>
            </w:r>
          </w:p>
          <w:p w:rsidR="00E24824" w:rsidRPr="000146DC" w:rsidRDefault="00E24824" w:rsidP="002A5B43">
            <w:pPr>
              <w:shd w:val="clear" w:color="auto" w:fill="FFFFFF"/>
              <w:rPr>
                <w:rFonts w:eastAsia="Calibri"/>
                <w:sz w:val="24"/>
                <w:szCs w:val="24"/>
                <w:lang w:eastAsia="ru-RU"/>
              </w:rPr>
            </w:pPr>
            <w:r w:rsidRPr="000146DC">
              <w:rPr>
                <w:rFonts w:eastAsia="Times New Roman"/>
                <w:sz w:val="24"/>
                <w:szCs w:val="24"/>
                <w:lang w:eastAsia="ru-RU"/>
              </w:rPr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146DC">
              <w:rPr>
                <w:rFonts w:eastAsia="Calibri"/>
                <w:sz w:val="24"/>
                <w:szCs w:val="24"/>
                <w:lang w:eastAsia="ru-RU"/>
              </w:rPr>
              <w:t>с 16.00</w:t>
            </w:r>
          </w:p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146DC">
              <w:rPr>
                <w:rFonts w:eastAsia="Calibri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1843" w:type="dxa"/>
          </w:tcPr>
          <w:p w:rsidR="00E24824" w:rsidRPr="000146DC" w:rsidRDefault="002A5B43" w:rsidP="002A5B4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</w:t>
            </w:r>
            <w:r w:rsidR="00E24824" w:rsidRPr="000146DC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="00E24824" w:rsidRPr="000146DC">
              <w:rPr>
                <w:sz w:val="24"/>
                <w:szCs w:val="24"/>
              </w:rPr>
              <w:t>Восход, 4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24824" w:rsidRPr="000146DC" w:rsidRDefault="000146DC" w:rsidP="000146D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E24824" w:rsidRPr="000146DC">
              <w:rPr>
                <w:rFonts w:eastAsia="Calibri"/>
                <w:sz w:val="24"/>
                <w:szCs w:val="24"/>
              </w:rPr>
              <w:t xml:space="preserve">редседатель комитета культуры 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с 16.00</w:t>
            </w:r>
          </w:p>
          <w:p w:rsidR="00E24824" w:rsidRPr="000146DC" w:rsidRDefault="00E24824" w:rsidP="00E24824">
            <w:pPr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E24824" w:rsidRPr="000146DC" w:rsidRDefault="00E24824" w:rsidP="002A5B43">
            <w:pPr>
              <w:ind w:right="-108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улица Энгельса,</w:t>
            </w:r>
            <w:r w:rsidR="000146DC">
              <w:rPr>
                <w:rFonts w:eastAsia="Calibri"/>
                <w:sz w:val="24"/>
                <w:szCs w:val="24"/>
              </w:rPr>
              <w:t xml:space="preserve"> </w:t>
            </w:r>
            <w:r w:rsidRPr="000146D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24824" w:rsidRPr="000146DC" w:rsidRDefault="000146DC" w:rsidP="00E24824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E24824" w:rsidRPr="000146DC">
              <w:rPr>
                <w:rFonts w:eastAsia="Calibri"/>
                <w:sz w:val="24"/>
                <w:szCs w:val="24"/>
              </w:rPr>
              <w:t>ачальник управления записи актов гражданского состояния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с 16.00 </w:t>
            </w:r>
          </w:p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E24824" w:rsidRPr="000146DC" w:rsidRDefault="00E24824" w:rsidP="002A5B43">
            <w:pPr>
              <w:tabs>
                <w:tab w:val="center" w:pos="4677"/>
                <w:tab w:val="right" w:pos="9355"/>
              </w:tabs>
              <w:ind w:right="-108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бульвар Свободы,</w:t>
            </w:r>
            <w:r w:rsidR="000146DC">
              <w:rPr>
                <w:rFonts w:eastAsia="Calibri"/>
                <w:sz w:val="24"/>
                <w:szCs w:val="24"/>
              </w:rPr>
              <w:t xml:space="preserve"> </w:t>
            </w:r>
            <w:r w:rsidRPr="000146DC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24824" w:rsidRPr="000146DC" w:rsidRDefault="000146DC" w:rsidP="00E24824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E24824" w:rsidRPr="000146DC">
              <w:rPr>
                <w:rFonts w:eastAsia="Calibri"/>
                <w:sz w:val="24"/>
                <w:szCs w:val="24"/>
              </w:rPr>
              <w:t>ачальник контрольного управления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с 16.00 </w:t>
            </w:r>
          </w:p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E24824" w:rsidRPr="000146DC" w:rsidRDefault="00E24824" w:rsidP="002A5B43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улица Восход,</w:t>
            </w:r>
            <w:r w:rsidR="000146DC">
              <w:rPr>
                <w:rFonts w:eastAsia="Calibri"/>
                <w:sz w:val="24"/>
                <w:szCs w:val="24"/>
              </w:rPr>
              <w:t xml:space="preserve"> </w:t>
            </w:r>
            <w:r w:rsidRPr="000146DC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24824" w:rsidRPr="000146DC" w:rsidRDefault="000146DC" w:rsidP="00D9313D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E24824" w:rsidRPr="000146DC">
              <w:rPr>
                <w:rFonts w:eastAsia="Calibri"/>
                <w:sz w:val="24"/>
                <w:szCs w:val="24"/>
              </w:rPr>
              <w:t xml:space="preserve">ачальник управления физической культуры 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с 16.00 </w:t>
            </w:r>
          </w:p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E24824" w:rsidRPr="000146DC" w:rsidRDefault="00E24824" w:rsidP="002A5B43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улица Григория</w:t>
            </w:r>
          </w:p>
          <w:p w:rsidR="00E24824" w:rsidRPr="000146DC" w:rsidRDefault="00E24824" w:rsidP="002A5B43">
            <w:pPr>
              <w:tabs>
                <w:tab w:val="center" w:pos="4677"/>
                <w:tab w:val="right" w:pos="9355"/>
              </w:tabs>
              <w:ind w:right="-108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pacing w:val="-2"/>
                <w:sz w:val="24"/>
                <w:szCs w:val="24"/>
              </w:rPr>
              <w:t>Кукуевицкого, 12</w:t>
            </w:r>
          </w:p>
        </w:tc>
      </w:tr>
      <w:tr w:rsidR="00E24824" w:rsidRPr="000146DC" w:rsidTr="002A5B43">
        <w:tc>
          <w:tcPr>
            <w:tcW w:w="568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24824" w:rsidRPr="000146DC" w:rsidRDefault="000146DC" w:rsidP="00E24824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E24824" w:rsidRPr="000146DC">
              <w:rPr>
                <w:rFonts w:eastAsia="Calibri"/>
                <w:sz w:val="24"/>
                <w:szCs w:val="24"/>
              </w:rPr>
              <w:t xml:space="preserve">ачальник управления </w:t>
            </w:r>
          </w:p>
          <w:p w:rsidR="002A5B43" w:rsidRDefault="00E24824" w:rsidP="00E24824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по делам гражданской обороны </w:t>
            </w:r>
          </w:p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и чрезвычайным ситуациям </w:t>
            </w:r>
          </w:p>
        </w:tc>
        <w:tc>
          <w:tcPr>
            <w:tcW w:w="3261" w:type="dxa"/>
          </w:tcPr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еженедельно по вторникам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 xml:space="preserve">(день личного приема может корректироваться в связи </w:t>
            </w:r>
          </w:p>
          <w:p w:rsidR="00E24824" w:rsidRPr="000146DC" w:rsidRDefault="00E24824" w:rsidP="00E24824">
            <w:pPr>
              <w:pStyle w:val="aff"/>
              <w:shd w:val="clear" w:color="auto" w:fill="FFFFFF"/>
              <w:spacing w:before="0" w:beforeAutospacing="0" w:after="0" w:afterAutospacing="0"/>
            </w:pPr>
            <w:r w:rsidRPr="000146DC">
              <w:t>с графиком работы)</w:t>
            </w:r>
          </w:p>
        </w:tc>
        <w:tc>
          <w:tcPr>
            <w:tcW w:w="1133" w:type="dxa"/>
          </w:tcPr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с 16.00 </w:t>
            </w:r>
          </w:p>
          <w:p w:rsidR="00E24824" w:rsidRPr="000146DC" w:rsidRDefault="00E24824" w:rsidP="00E2482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до 18.00</w:t>
            </w:r>
          </w:p>
        </w:tc>
        <w:tc>
          <w:tcPr>
            <w:tcW w:w="1843" w:type="dxa"/>
          </w:tcPr>
          <w:p w:rsidR="00D9313D" w:rsidRDefault="00E24824" w:rsidP="002A5B43">
            <w:pPr>
              <w:tabs>
                <w:tab w:val="center" w:pos="4677"/>
                <w:tab w:val="right" w:pos="9355"/>
              </w:tabs>
              <w:ind w:right="-103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 xml:space="preserve">улица </w:t>
            </w:r>
          </w:p>
          <w:p w:rsidR="00E24824" w:rsidRPr="000146DC" w:rsidRDefault="00E24824" w:rsidP="002A5B43">
            <w:pPr>
              <w:tabs>
                <w:tab w:val="center" w:pos="4677"/>
                <w:tab w:val="right" w:pos="9355"/>
              </w:tabs>
              <w:ind w:right="-103"/>
              <w:rPr>
                <w:rFonts w:eastAsia="Calibri"/>
                <w:sz w:val="24"/>
                <w:szCs w:val="24"/>
              </w:rPr>
            </w:pPr>
            <w:r w:rsidRPr="000146DC">
              <w:rPr>
                <w:rFonts w:eastAsia="Calibri"/>
                <w:sz w:val="24"/>
                <w:szCs w:val="24"/>
              </w:rPr>
              <w:t>Просвещения, 19</w:t>
            </w:r>
          </w:p>
        </w:tc>
      </w:tr>
    </w:tbl>
    <w:p w:rsidR="001E5485" w:rsidRDefault="001E5485" w:rsidP="00AC2683">
      <w:pPr>
        <w:widowControl w:val="0"/>
        <w:jc w:val="both"/>
        <w:rPr>
          <w:szCs w:val="28"/>
        </w:rPr>
      </w:pPr>
    </w:p>
    <w:sectPr w:rsidR="001E5485" w:rsidSect="002A5B43">
      <w:headerReference w:type="even" r:id="rId13"/>
      <w:headerReference w:type="default" r:id="rId14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2D" w:rsidRDefault="005D302D">
      <w:r>
        <w:separator/>
      </w:r>
    </w:p>
  </w:endnote>
  <w:endnote w:type="continuationSeparator" w:id="0">
    <w:p w:rsidR="005D302D" w:rsidRDefault="005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2D" w:rsidRDefault="005D302D">
      <w:r>
        <w:separator/>
      </w:r>
    </w:p>
  </w:footnote>
  <w:footnote w:type="continuationSeparator" w:id="0">
    <w:p w:rsidR="005D302D" w:rsidRDefault="005D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B43" w:rsidRDefault="002A5B43" w:rsidP="00C72E67">
    <w:pPr>
      <w:pStyle w:val="af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:rsidR="002A5B43" w:rsidRDefault="002A5B4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0312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5B43" w:rsidRPr="002A5B43" w:rsidRDefault="002A5B43">
        <w:pPr>
          <w:pStyle w:val="af3"/>
          <w:jc w:val="center"/>
          <w:rPr>
            <w:sz w:val="20"/>
            <w:szCs w:val="20"/>
          </w:rPr>
        </w:pPr>
        <w:r w:rsidRPr="002A5B43">
          <w:rPr>
            <w:sz w:val="20"/>
            <w:szCs w:val="20"/>
          </w:rPr>
          <w:fldChar w:fldCharType="begin"/>
        </w:r>
        <w:r w:rsidRPr="002A5B43">
          <w:rPr>
            <w:sz w:val="20"/>
            <w:szCs w:val="20"/>
          </w:rPr>
          <w:instrText>PAGE   \* MERGEFORMAT</w:instrText>
        </w:r>
        <w:r w:rsidRPr="002A5B43">
          <w:rPr>
            <w:sz w:val="20"/>
            <w:szCs w:val="20"/>
          </w:rPr>
          <w:fldChar w:fldCharType="separate"/>
        </w:r>
        <w:r w:rsidR="00CC6A43">
          <w:rPr>
            <w:noProof/>
            <w:sz w:val="20"/>
            <w:szCs w:val="20"/>
          </w:rPr>
          <w:t>5</w:t>
        </w:r>
        <w:r w:rsidRPr="002A5B4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674"/>
    <w:multiLevelType w:val="multilevel"/>
    <w:tmpl w:val="6EE024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217F08"/>
    <w:multiLevelType w:val="hybridMultilevel"/>
    <w:tmpl w:val="703C2D60"/>
    <w:lvl w:ilvl="0" w:tplc="2BC8205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2BB65642">
      <w:start w:val="1"/>
      <w:numFmt w:val="lowerLetter"/>
      <w:lvlText w:val="%2."/>
      <w:lvlJc w:val="left"/>
      <w:pPr>
        <w:ind w:left="1620" w:hanging="360"/>
      </w:pPr>
    </w:lvl>
    <w:lvl w:ilvl="2" w:tplc="835E0CDC">
      <w:start w:val="1"/>
      <w:numFmt w:val="lowerRoman"/>
      <w:lvlText w:val="%3."/>
      <w:lvlJc w:val="right"/>
      <w:pPr>
        <w:ind w:left="2340" w:hanging="180"/>
      </w:pPr>
    </w:lvl>
    <w:lvl w:ilvl="3" w:tplc="C84A6CBC">
      <w:start w:val="1"/>
      <w:numFmt w:val="decimal"/>
      <w:lvlText w:val="%4."/>
      <w:lvlJc w:val="left"/>
      <w:pPr>
        <w:ind w:left="3060" w:hanging="360"/>
      </w:pPr>
    </w:lvl>
    <w:lvl w:ilvl="4" w:tplc="06D47290">
      <w:start w:val="1"/>
      <w:numFmt w:val="lowerLetter"/>
      <w:lvlText w:val="%5."/>
      <w:lvlJc w:val="left"/>
      <w:pPr>
        <w:ind w:left="3780" w:hanging="360"/>
      </w:pPr>
    </w:lvl>
    <w:lvl w:ilvl="5" w:tplc="7DC4683A">
      <w:start w:val="1"/>
      <w:numFmt w:val="lowerRoman"/>
      <w:lvlText w:val="%6."/>
      <w:lvlJc w:val="right"/>
      <w:pPr>
        <w:ind w:left="4500" w:hanging="180"/>
      </w:pPr>
    </w:lvl>
    <w:lvl w:ilvl="6" w:tplc="FABC8A34">
      <w:start w:val="1"/>
      <w:numFmt w:val="decimal"/>
      <w:lvlText w:val="%7."/>
      <w:lvlJc w:val="left"/>
      <w:pPr>
        <w:ind w:left="5220" w:hanging="360"/>
      </w:pPr>
    </w:lvl>
    <w:lvl w:ilvl="7" w:tplc="5B10E414">
      <w:start w:val="1"/>
      <w:numFmt w:val="lowerLetter"/>
      <w:lvlText w:val="%8."/>
      <w:lvlJc w:val="left"/>
      <w:pPr>
        <w:ind w:left="5940" w:hanging="360"/>
      </w:pPr>
    </w:lvl>
    <w:lvl w:ilvl="8" w:tplc="7194D380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E509A8"/>
    <w:multiLevelType w:val="multilevel"/>
    <w:tmpl w:val="78DE4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01"/>
    <w:rsid w:val="000146DC"/>
    <w:rsid w:val="000200BC"/>
    <w:rsid w:val="00084FAB"/>
    <w:rsid w:val="000C738A"/>
    <w:rsid w:val="001701A4"/>
    <w:rsid w:val="00172190"/>
    <w:rsid w:val="00194E9C"/>
    <w:rsid w:val="001B195B"/>
    <w:rsid w:val="001E5485"/>
    <w:rsid w:val="001E69D5"/>
    <w:rsid w:val="0028388B"/>
    <w:rsid w:val="002A48F8"/>
    <w:rsid w:val="002A5B43"/>
    <w:rsid w:val="002C68A8"/>
    <w:rsid w:val="0034455D"/>
    <w:rsid w:val="00410317"/>
    <w:rsid w:val="004D29DA"/>
    <w:rsid w:val="00501A3E"/>
    <w:rsid w:val="0054247D"/>
    <w:rsid w:val="00553A6D"/>
    <w:rsid w:val="005D302D"/>
    <w:rsid w:val="005D320B"/>
    <w:rsid w:val="005E69F9"/>
    <w:rsid w:val="00623A83"/>
    <w:rsid w:val="00687619"/>
    <w:rsid w:val="00724892"/>
    <w:rsid w:val="0075301C"/>
    <w:rsid w:val="0077656F"/>
    <w:rsid w:val="007A7FBF"/>
    <w:rsid w:val="00841F48"/>
    <w:rsid w:val="00891E25"/>
    <w:rsid w:val="008C115A"/>
    <w:rsid w:val="008C60EF"/>
    <w:rsid w:val="00AC2683"/>
    <w:rsid w:val="00B54BD3"/>
    <w:rsid w:val="00B91FB6"/>
    <w:rsid w:val="00BF0E59"/>
    <w:rsid w:val="00BF4073"/>
    <w:rsid w:val="00C2395B"/>
    <w:rsid w:val="00C50B80"/>
    <w:rsid w:val="00C63EFF"/>
    <w:rsid w:val="00CC0649"/>
    <w:rsid w:val="00CC6A43"/>
    <w:rsid w:val="00CE5ABC"/>
    <w:rsid w:val="00CF6601"/>
    <w:rsid w:val="00D75068"/>
    <w:rsid w:val="00D9313D"/>
    <w:rsid w:val="00DC3D03"/>
    <w:rsid w:val="00E24824"/>
    <w:rsid w:val="00E62FE0"/>
    <w:rsid w:val="00EE41EA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267E"/>
  <w15:docId w15:val="{C823425B-F705-4EDE-9B1A-1E91EFB8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hAnsi="Times New Roman"/>
      <w:sz w:val="28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hAnsi="Times New Roman"/>
      <w:sz w:val="28"/>
    </w:rPr>
  </w:style>
  <w:style w:type="table" w:styleId="af7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age numb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semiHidden/>
    <w:unhideWhenUsed/>
    <w:rPr>
      <w:rFonts w:ascii="Calibri" w:hAnsi="Calibri" w:cs="Calibri"/>
      <w:sz w:val="22"/>
    </w:rPr>
  </w:style>
  <w:style w:type="character" w:customStyle="1" w:styleId="afc">
    <w:name w:val="Текст Знак"/>
    <w:basedOn w:val="a0"/>
    <w:link w:val="afb"/>
    <w:uiPriority w:val="99"/>
    <w:semiHidden/>
    <w:rPr>
      <w:rFonts w:ascii="Calibri" w:hAnsi="Calibri" w:cs="Calibri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Normal (Web)"/>
    <w:basedOn w:val="a"/>
    <w:uiPriority w:val="99"/>
    <w:unhideWhenUsed/>
    <w:rsid w:val="00841F4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7"/>
    <w:uiPriority w:val="39"/>
    <w:rsid w:val="0055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39"/>
    <w:rsid w:val="0055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34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103&amp;dst=1000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DABE-5FEB-4B1D-88FC-7A2A633C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6</cp:revision>
  <cp:lastPrinted>2026-05-04T08:53:00Z</cp:lastPrinted>
  <dcterms:created xsi:type="dcterms:W3CDTF">2026-04-27T11:10:00Z</dcterms:created>
  <dcterms:modified xsi:type="dcterms:W3CDTF">2026-05-13T09:01:00Z</dcterms:modified>
</cp:coreProperties>
</file>