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5C" w:rsidRPr="00CE482A" w:rsidRDefault="004B5E5C" w:rsidP="004B5E5C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4B5E5C" w:rsidRPr="00CE482A" w:rsidRDefault="004B5E5C" w:rsidP="004B5E5C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4B5E5C" w:rsidRDefault="004B5E5C" w:rsidP="004B5E5C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имущественных и земельных</w:t>
      </w:r>
    </w:p>
    <w:p w:rsidR="004B5E5C" w:rsidRDefault="004B5E5C" w:rsidP="004B5E5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отношений</w:t>
      </w:r>
    </w:p>
    <w:p w:rsidR="004B5E5C" w:rsidRDefault="004B5E5C" w:rsidP="004B5E5C">
      <w:pPr>
        <w:rPr>
          <w:rFonts w:eastAsia="Times New Roman" w:cs="Times New Roman"/>
          <w:sz w:val="24"/>
          <w:szCs w:val="24"/>
          <w:lang w:eastAsia="ru-RU"/>
        </w:rPr>
      </w:pPr>
    </w:p>
    <w:p w:rsidR="004B5E5C" w:rsidRPr="002D2430" w:rsidRDefault="004B5E5C" w:rsidP="004B5E5C">
      <w:pPr>
        <w:spacing w:line="120" w:lineRule="atLeast"/>
        <w:jc w:val="center"/>
        <w:rPr>
          <w:szCs w:val="28"/>
        </w:rPr>
      </w:pPr>
      <w:r>
        <w:rPr>
          <w:szCs w:val="28"/>
        </w:rPr>
        <w:t>М</w:t>
      </w:r>
      <w:r w:rsidRPr="002D2430">
        <w:rPr>
          <w:szCs w:val="28"/>
        </w:rPr>
        <w:t>УНИЦИПАЛЬНОЕ ОБРАЗОВАНИЕ</w:t>
      </w:r>
    </w:p>
    <w:p w:rsidR="004B5E5C" w:rsidRPr="002D2430" w:rsidRDefault="004B5E5C" w:rsidP="004B5E5C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:rsidR="004B5E5C" w:rsidRPr="00CE482A" w:rsidRDefault="004B5E5C" w:rsidP="004B5E5C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:rsidR="004B5E5C" w:rsidRPr="002D2430" w:rsidRDefault="004B5E5C" w:rsidP="004B5E5C">
      <w:pPr>
        <w:jc w:val="center"/>
        <w:rPr>
          <w:szCs w:val="28"/>
        </w:rPr>
      </w:pPr>
    </w:p>
    <w:p w:rsidR="004B5E5C" w:rsidRPr="002D2430" w:rsidRDefault="004B5E5C" w:rsidP="004B5E5C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:rsidR="004B5E5C" w:rsidRPr="002D2430" w:rsidRDefault="004B5E5C" w:rsidP="004B5E5C">
      <w:pPr>
        <w:jc w:val="center"/>
        <w:rPr>
          <w:sz w:val="18"/>
          <w:szCs w:val="18"/>
        </w:rPr>
      </w:pPr>
    </w:p>
    <w:p w:rsidR="004B5E5C" w:rsidRPr="002D2430" w:rsidRDefault="004B5E5C" w:rsidP="004B5E5C">
      <w:pPr>
        <w:jc w:val="center"/>
        <w:rPr>
          <w:sz w:val="18"/>
          <w:szCs w:val="18"/>
        </w:rPr>
      </w:pPr>
    </w:p>
    <w:p w:rsidR="004B5E5C" w:rsidRPr="002D2430" w:rsidRDefault="004B5E5C" w:rsidP="004B5E5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4B5E5C" w:rsidRPr="00E84A50" w:rsidRDefault="004B5E5C" w:rsidP="004B5E5C">
      <w:pPr>
        <w:spacing w:line="120" w:lineRule="atLeast"/>
        <w:jc w:val="center"/>
        <w:rPr>
          <w:sz w:val="30"/>
          <w:szCs w:val="24"/>
        </w:rPr>
      </w:pPr>
    </w:p>
    <w:p w:rsidR="004B5E5C" w:rsidRPr="00C725A6" w:rsidRDefault="004B5E5C" w:rsidP="004B5E5C">
      <w:pPr>
        <w:rPr>
          <w:rFonts w:cs="Times New Roman"/>
          <w:szCs w:val="28"/>
        </w:rPr>
      </w:pPr>
    </w:p>
    <w:p w:rsidR="004B5E5C" w:rsidRPr="00B572D3" w:rsidRDefault="004B5E5C" w:rsidP="004B5E5C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4B5E5C" w:rsidRPr="00B572D3" w:rsidRDefault="004B5E5C" w:rsidP="004B5E5C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Администрации города от 16.09.2015 </w:t>
      </w:r>
    </w:p>
    <w:p w:rsidR="004B5E5C" w:rsidRPr="00B572D3" w:rsidRDefault="004B5E5C" w:rsidP="004B5E5C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№ 6457 «Об утверждении </w:t>
      </w:r>
    </w:p>
    <w:p w:rsidR="004B5E5C" w:rsidRPr="00B572D3" w:rsidRDefault="004B5E5C" w:rsidP="004B5E5C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4B5E5C" w:rsidRPr="00B572D3" w:rsidRDefault="004B5E5C" w:rsidP="004B5E5C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</w:t>
      </w:r>
    </w:p>
    <w:p w:rsidR="004B5E5C" w:rsidRPr="00B572D3" w:rsidRDefault="004B5E5C" w:rsidP="004B5E5C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«Предоставление жилых помещений </w:t>
      </w:r>
    </w:p>
    <w:p w:rsidR="004B5E5C" w:rsidRPr="00B572D3" w:rsidRDefault="004B5E5C" w:rsidP="004B5E5C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 xml:space="preserve">муниципального жилищного фонда </w:t>
      </w:r>
    </w:p>
    <w:p w:rsidR="004B5E5C" w:rsidRPr="00B572D3" w:rsidRDefault="004B5E5C" w:rsidP="004B5E5C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коммерческого использования»</w:t>
      </w:r>
    </w:p>
    <w:p w:rsidR="004B5E5C" w:rsidRDefault="004B5E5C" w:rsidP="004B5E5C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4B5E5C" w:rsidRPr="00F216CE" w:rsidRDefault="004B5E5C" w:rsidP="004B5E5C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4B5E5C" w:rsidRPr="004B5E5C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В соответствии с </w:t>
      </w:r>
      <w:hyperlink r:id="rId5" w:history="1">
        <w:r w:rsidRPr="004B5E5C">
          <w:rPr>
            <w:rStyle w:val="a6"/>
            <w:rFonts w:eastAsia="Times New Roman" w:cs="Times New Roman"/>
            <w:color w:val="auto"/>
            <w:szCs w:val="28"/>
            <w:u w:val="none"/>
            <w:lang w:eastAsia="x-none"/>
          </w:rPr>
          <w:t>Федеральными законам</w:t>
        </w:r>
      </w:hyperlink>
      <w:r w:rsidRPr="004B5E5C">
        <w:rPr>
          <w:rStyle w:val="a6"/>
          <w:rFonts w:eastAsia="Times New Roman" w:cs="Times New Roman"/>
          <w:color w:val="auto"/>
          <w:szCs w:val="28"/>
          <w:u w:val="none"/>
          <w:lang w:eastAsia="x-none"/>
        </w:rPr>
        <w:t>и</w:t>
      </w:r>
      <w:r w:rsidRPr="004B5E5C">
        <w:rPr>
          <w:rFonts w:eastAsia="Times New Roman" w:cs="Times New Roman"/>
          <w:szCs w:val="28"/>
          <w:lang w:eastAsia="x-none"/>
        </w:rPr>
        <w:t xml:space="preserve"> от 09.02.2009 № 8-ФЗ </w:t>
      </w:r>
      <w:r w:rsidRPr="004B5E5C">
        <w:rPr>
          <w:rFonts w:eastAsia="Times New Roman" w:cs="Times New Roman"/>
          <w:szCs w:val="28"/>
          <w:lang w:eastAsia="x-none"/>
        </w:rPr>
        <w:br/>
        <w:t xml:space="preserve">«Об обеспечении доступа к информации о деятельности государственных органов </w:t>
      </w:r>
      <w:r w:rsidRPr="004B5E5C">
        <w:rPr>
          <w:rFonts w:eastAsia="Times New Roman" w:cs="Times New Roman"/>
          <w:szCs w:val="28"/>
          <w:lang w:eastAsia="x-none"/>
        </w:rPr>
        <w:br/>
        <w:t xml:space="preserve">и органов местного самоуправления», от 27.07.2010 № 210-ФЗ «Об организации предоставления государственных и муниципальных услуг», </w:t>
      </w:r>
      <w:hyperlink r:id="rId6" w:history="1">
        <w:r w:rsidRPr="004B5E5C">
          <w:rPr>
            <w:rStyle w:val="a6"/>
            <w:rFonts w:eastAsia="Times New Roman" w:cs="Times New Roman"/>
            <w:color w:val="auto"/>
            <w:szCs w:val="28"/>
            <w:u w:val="none"/>
            <w:lang w:eastAsia="x-none"/>
          </w:rPr>
          <w:t>решением</w:t>
        </w:r>
      </w:hyperlink>
      <w:r w:rsidRPr="004B5E5C">
        <w:rPr>
          <w:rStyle w:val="a6"/>
          <w:rFonts w:eastAsia="Times New Roman" w:cs="Times New Roman"/>
          <w:color w:val="auto"/>
          <w:szCs w:val="28"/>
          <w:u w:val="none"/>
          <w:lang w:eastAsia="x-none"/>
        </w:rPr>
        <w:t xml:space="preserve"> </w:t>
      </w:r>
      <w:r w:rsidRPr="004B5E5C">
        <w:rPr>
          <w:rFonts w:eastAsia="Times New Roman" w:cs="Times New Roman"/>
          <w:szCs w:val="28"/>
          <w:lang w:eastAsia="x-none"/>
        </w:rPr>
        <w:t xml:space="preserve">городской Думы от 28.12.2005 № 553-III ГД «Об утверждении Положения  о порядке управления и содержания муниципального жилищного фонда (с нормами о порядке </w:t>
      </w:r>
      <w:r w:rsidRPr="004B5E5C">
        <w:rPr>
          <w:rFonts w:eastAsia="Times New Roman" w:cs="Times New Roman"/>
          <w:szCs w:val="28"/>
          <w:lang w:eastAsia="x-none"/>
        </w:rPr>
        <w:br/>
        <w:t xml:space="preserve">представления интересов муниципального образования на общих собраниях </w:t>
      </w:r>
      <w:r w:rsidRPr="004B5E5C">
        <w:rPr>
          <w:rFonts w:eastAsia="Times New Roman" w:cs="Times New Roman"/>
          <w:szCs w:val="28"/>
          <w:lang w:eastAsia="x-none"/>
        </w:rPr>
        <w:br/>
        <w:t xml:space="preserve">собственников помещений в многоквартирных домах) в городе Сургуте», </w:t>
      </w:r>
      <w:r w:rsidRPr="004B5E5C">
        <w:rPr>
          <w:rFonts w:eastAsia="Times New Roman" w:cs="Times New Roman"/>
          <w:szCs w:val="28"/>
          <w:lang w:eastAsia="x-none"/>
        </w:rPr>
        <w:br/>
      </w:r>
      <w:hyperlink r:id="rId7" w:anchor="/document/402666204/entry/0" w:history="1">
        <w:r w:rsidRPr="004B5E5C">
          <w:rPr>
            <w:rStyle w:val="a6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постановлением</w:t>
        </w:r>
      </w:hyperlink>
      <w:r w:rsidRPr="004B5E5C">
        <w:rPr>
          <w:rFonts w:eastAsia="Times New Roman" w:cs="Times New Roman"/>
          <w:szCs w:val="28"/>
          <w:lang w:eastAsia="x-none"/>
        </w:rPr>
        <w:t> Администрации города от 24.08.2021 № 7477 «О порядке разработки и утверждения административных регламентов предоставления муниципальных услуг», </w:t>
      </w:r>
      <w:hyperlink r:id="rId8" w:anchor="/document/29109405/entry/0" w:history="1">
        <w:r w:rsidRPr="004B5E5C">
          <w:rPr>
            <w:rStyle w:val="a6"/>
            <w:rFonts w:eastAsia="Times New Roman" w:cs="Times New Roman"/>
            <w:color w:val="auto"/>
            <w:szCs w:val="28"/>
            <w:u w:val="none"/>
            <w:lang w:eastAsia="x-none"/>
          </w:rPr>
          <w:t>распоряжением</w:t>
        </w:r>
      </w:hyperlink>
      <w:r w:rsidRPr="004B5E5C">
        <w:rPr>
          <w:rFonts w:eastAsia="Times New Roman" w:cs="Times New Roman"/>
          <w:szCs w:val="28"/>
          <w:lang w:eastAsia="x-none"/>
        </w:rPr>
        <w:t xml:space="preserve"> Администрации города от 30.12.2005 № 3686 </w:t>
      </w:r>
      <w:r w:rsidRPr="004B5E5C">
        <w:rPr>
          <w:rFonts w:eastAsia="Times New Roman" w:cs="Times New Roman"/>
          <w:szCs w:val="28"/>
          <w:lang w:eastAsia="x-none"/>
        </w:rPr>
        <w:br/>
        <w:t>«Об утверждении Регламента Администрации города»: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4B5E5C">
        <w:rPr>
          <w:rFonts w:eastAsia="Times New Roman" w:cs="Times New Roman"/>
          <w:szCs w:val="28"/>
          <w:lang w:eastAsia="x-none"/>
        </w:rPr>
        <w:t xml:space="preserve">1. Внести в </w:t>
      </w:r>
      <w:hyperlink r:id="rId9" w:history="1">
        <w:r w:rsidRPr="004B5E5C">
          <w:rPr>
            <w:rStyle w:val="a6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</w:t>
        </w:r>
      </w:hyperlink>
      <w:r w:rsidRPr="004B5E5C">
        <w:rPr>
          <w:rFonts w:eastAsia="Times New Roman" w:cs="Times New Roman"/>
          <w:szCs w:val="28"/>
          <w:lang w:eastAsia="x-none"/>
        </w:rPr>
        <w:t xml:space="preserve"> Администрации города </w:t>
      </w:r>
      <w:r w:rsidRPr="004B5E5C">
        <w:rPr>
          <w:rFonts w:eastAsia="Times New Roman" w:cs="Times New Roman"/>
          <w:szCs w:val="28"/>
          <w:lang w:eastAsia="ru-RU"/>
        </w:rPr>
        <w:t xml:space="preserve">от 16.09.2015 № 6457 </w:t>
      </w:r>
      <w:r w:rsidRPr="004B5E5C">
        <w:rPr>
          <w:rFonts w:eastAsia="Times New Roman" w:cs="Times New Roman"/>
          <w:szCs w:val="28"/>
          <w:lang w:eastAsia="ru-RU"/>
        </w:rPr>
        <w:br/>
        <w:t>«Об утверждении административного</w:t>
      </w:r>
      <w:r w:rsidRPr="00B572D3">
        <w:rPr>
          <w:rFonts w:eastAsia="Times New Roman" w:cs="Times New Roman"/>
          <w:szCs w:val="28"/>
          <w:lang w:eastAsia="ru-RU"/>
        </w:rPr>
        <w:t xml:space="preserve"> регламента предоставления муниципальной услуги «Предоставление жилых помещений муниципального жилищного фонда </w:t>
      </w:r>
      <w:r>
        <w:rPr>
          <w:rFonts w:eastAsia="Times New Roman" w:cs="Times New Roman"/>
          <w:szCs w:val="28"/>
          <w:lang w:eastAsia="ru-RU"/>
        </w:rPr>
        <w:br/>
      </w:r>
      <w:r w:rsidRPr="00B572D3">
        <w:rPr>
          <w:rFonts w:eastAsia="Times New Roman" w:cs="Times New Roman"/>
          <w:szCs w:val="28"/>
          <w:lang w:eastAsia="ru-RU"/>
        </w:rPr>
        <w:t xml:space="preserve">коммерческого использования» </w:t>
      </w:r>
      <w:r w:rsidRPr="00B572D3">
        <w:rPr>
          <w:rFonts w:eastAsia="Times New Roman" w:cs="Times New Roman"/>
          <w:szCs w:val="28"/>
          <w:lang w:eastAsia="x-none"/>
        </w:rPr>
        <w:t xml:space="preserve">(с изменениями от 11.02.2016 № 936, 08.04.2016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№ 2652, 08.09.2016 № 6724, 24.10.2016 № 7895, 25.09.2017 № 8345, 24.05.2018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№ 3757, 08.06.2018 № 4309, 10.12.2018 № 9509, 09.10.2019 № 7440, 11.10.2019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№ 7546, 07.02.2020 № 875, 30.06.2020 № 4265, 01.02.2021 № 691, 31.05.2021 № 4335, 27.09.2021 № 8469, 03.02.2022 № 798, 07.03.2023 № 1177, 13.06.2023 № 2987, 17.02.2025 № 712) следующие изменения:</w:t>
      </w:r>
    </w:p>
    <w:p w:rsidR="004B5E5C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В приложении к постановлению:</w:t>
      </w:r>
    </w:p>
    <w:p w:rsidR="004B5E5C" w:rsidRPr="00B24801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lastRenderedPageBreak/>
        <w:t xml:space="preserve">1.1. В абзаце шестом пункта 2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слова «в </w:t>
      </w:r>
      <w:r w:rsidRPr="00B24801">
        <w:rPr>
          <w:rFonts w:eastAsia="Times New Roman" w:cs="Times New Roman"/>
          <w:szCs w:val="28"/>
          <w:lang w:eastAsia="x-none"/>
        </w:rPr>
        <w:t xml:space="preserve">электронной системе </w:t>
      </w:r>
      <w:r>
        <w:rPr>
          <w:rFonts w:eastAsia="Times New Roman" w:cs="Times New Roman"/>
          <w:szCs w:val="28"/>
          <w:lang w:eastAsia="x-none"/>
        </w:rPr>
        <w:br/>
      </w:r>
      <w:r w:rsidRPr="00B24801">
        <w:rPr>
          <w:rFonts w:eastAsia="Times New Roman" w:cs="Times New Roman"/>
          <w:szCs w:val="28"/>
          <w:lang w:eastAsia="x-none"/>
        </w:rPr>
        <w:t xml:space="preserve">управления документами </w:t>
      </w:r>
      <w:r>
        <w:rPr>
          <w:rFonts w:eastAsia="Times New Roman" w:cs="Times New Roman"/>
          <w:szCs w:val="28"/>
          <w:lang w:eastAsia="x-none"/>
        </w:rPr>
        <w:t>«</w:t>
      </w:r>
      <w:r w:rsidRPr="00B24801">
        <w:rPr>
          <w:rFonts w:eastAsia="Times New Roman" w:cs="Times New Roman"/>
          <w:szCs w:val="28"/>
          <w:lang w:eastAsia="x-none"/>
        </w:rPr>
        <w:t>ДЕЛО</w:t>
      </w:r>
      <w:r>
        <w:rPr>
          <w:rFonts w:eastAsia="Times New Roman" w:cs="Times New Roman"/>
          <w:szCs w:val="28"/>
          <w:lang w:eastAsia="x-none"/>
        </w:rPr>
        <w:t>» заменить словами «</w:t>
      </w:r>
      <w:r w:rsidRPr="00B24801">
        <w:rPr>
          <w:rFonts w:eastAsia="Times New Roman" w:cs="Times New Roman"/>
          <w:szCs w:val="28"/>
          <w:lang w:eastAsia="x-none"/>
        </w:rPr>
        <w:t xml:space="preserve">в системе автоматизации </w:t>
      </w:r>
      <w:r>
        <w:rPr>
          <w:rFonts w:eastAsia="Times New Roman" w:cs="Times New Roman"/>
          <w:szCs w:val="28"/>
          <w:lang w:eastAsia="x-none"/>
        </w:rPr>
        <w:br/>
      </w:r>
      <w:r w:rsidRPr="00B24801">
        <w:rPr>
          <w:rFonts w:eastAsia="Times New Roman" w:cs="Times New Roman"/>
          <w:szCs w:val="28"/>
          <w:lang w:eastAsia="x-none"/>
        </w:rPr>
        <w:t>делопроизводства и электронного документооборота «ДЕЛО</w:t>
      </w:r>
      <w:r>
        <w:rPr>
          <w:rFonts w:eastAsia="Times New Roman" w:cs="Times New Roman"/>
          <w:szCs w:val="28"/>
          <w:lang w:eastAsia="x-none"/>
        </w:rPr>
        <w:t>».</w:t>
      </w:r>
      <w:r w:rsidRPr="00B24801">
        <w:rPr>
          <w:rFonts w:eastAsia="Times New Roman" w:cs="Times New Roman"/>
          <w:szCs w:val="28"/>
          <w:lang w:eastAsia="x-none"/>
        </w:rPr>
        <w:t> 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2</w:t>
      </w:r>
      <w:r w:rsidRPr="00B572D3">
        <w:rPr>
          <w:rFonts w:eastAsia="Times New Roman" w:cs="Times New Roman"/>
          <w:szCs w:val="28"/>
          <w:lang w:eastAsia="x-none"/>
        </w:rPr>
        <w:t xml:space="preserve">. Пункт 6 раздела </w:t>
      </w:r>
      <w:r w:rsidRPr="00B572D3">
        <w:rPr>
          <w:rFonts w:eastAsia="Times New Roman" w:cs="Times New Roman"/>
          <w:szCs w:val="28"/>
          <w:lang w:val="en-US" w:eastAsia="x-none"/>
        </w:rPr>
        <w:t>II</w:t>
      </w:r>
      <w:r w:rsidRPr="00B572D3">
        <w:rPr>
          <w:rFonts w:eastAsia="Times New Roman" w:cs="Times New Roman"/>
          <w:szCs w:val="28"/>
          <w:lang w:eastAsia="x-none"/>
        </w:rPr>
        <w:t xml:space="preserve"> признать утратившим силу.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3</w:t>
      </w:r>
      <w:r w:rsidRPr="00B572D3">
        <w:rPr>
          <w:rFonts w:eastAsia="Times New Roman" w:cs="Times New Roman"/>
          <w:szCs w:val="28"/>
          <w:lang w:eastAsia="x-none"/>
        </w:rPr>
        <w:t xml:space="preserve">. Пункт 14 раздела </w:t>
      </w:r>
      <w:r w:rsidRPr="00B572D3">
        <w:rPr>
          <w:rFonts w:eastAsia="Times New Roman" w:cs="Times New Roman"/>
          <w:szCs w:val="28"/>
          <w:lang w:val="en-US" w:eastAsia="x-none"/>
        </w:rPr>
        <w:t>II</w:t>
      </w:r>
      <w:r w:rsidRPr="00B572D3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4B5E5C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«14. </w:t>
      </w:r>
      <w:r w:rsidRPr="00C54704">
        <w:rPr>
          <w:rFonts w:eastAsia="Times New Roman" w:cs="Times New Roman"/>
          <w:szCs w:val="28"/>
          <w:lang w:eastAsia="x-none"/>
        </w:rPr>
        <w:t xml:space="preserve">Максимальный срок ожидания в очереди при подаче заявления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 xml:space="preserve">о предоставлении муниципальной услуги и при получении результата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 xml:space="preserve">предоставления муниципальной услуги в случае обращения заявителя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 xml:space="preserve">непосредственно в орган, предоставляющий муниципальную услугу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>или филиале МФЦ составляет не более 15 минут.</w:t>
      </w:r>
      <w:r>
        <w:rPr>
          <w:rFonts w:eastAsia="Times New Roman" w:cs="Times New Roman"/>
          <w:szCs w:val="28"/>
          <w:lang w:eastAsia="x-none"/>
        </w:rPr>
        <w:t>».</w:t>
      </w:r>
    </w:p>
    <w:p w:rsidR="004B5E5C" w:rsidRPr="00B24801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1.4. В пункте 15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B24801">
        <w:rPr>
          <w:rFonts w:eastAsia="Times New Roman" w:cs="Times New Roman"/>
          <w:szCs w:val="28"/>
          <w:lang w:eastAsia="x-none"/>
        </w:rPr>
        <w:t xml:space="preserve">слова «в электронной системе </w:t>
      </w:r>
      <w:r w:rsidRPr="00B24801">
        <w:rPr>
          <w:rFonts w:eastAsia="Times New Roman" w:cs="Times New Roman"/>
          <w:szCs w:val="28"/>
          <w:lang w:eastAsia="x-none"/>
        </w:rPr>
        <w:br/>
        <w:t xml:space="preserve">управления документами «ДЕЛО» заменить словами «в системе автоматизации </w:t>
      </w:r>
      <w:r w:rsidRPr="00B24801">
        <w:rPr>
          <w:rFonts w:eastAsia="Times New Roman" w:cs="Times New Roman"/>
          <w:szCs w:val="28"/>
          <w:lang w:eastAsia="x-none"/>
        </w:rPr>
        <w:br/>
        <w:t>делопроизводства и электронного документооборота «ДЕЛО». </w:t>
      </w:r>
    </w:p>
    <w:p w:rsidR="004B5E5C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5</w:t>
      </w:r>
      <w:r w:rsidRPr="00B572D3">
        <w:rPr>
          <w:rFonts w:eastAsia="Times New Roman" w:cs="Times New Roman"/>
          <w:szCs w:val="28"/>
          <w:lang w:eastAsia="x-none"/>
        </w:rPr>
        <w:t xml:space="preserve">. </w:t>
      </w:r>
      <w:r w:rsidRPr="002F35C3">
        <w:rPr>
          <w:rFonts w:eastAsia="Times New Roman" w:cs="Times New Roman"/>
          <w:szCs w:val="28"/>
          <w:lang w:eastAsia="x-none"/>
        </w:rPr>
        <w:t xml:space="preserve">Пункт 16 раздела </w:t>
      </w:r>
      <w:r w:rsidRPr="002F35C3">
        <w:rPr>
          <w:rFonts w:eastAsia="Times New Roman" w:cs="Times New Roman"/>
          <w:szCs w:val="28"/>
          <w:lang w:val="en-US" w:eastAsia="x-none"/>
        </w:rPr>
        <w:t>II</w:t>
      </w:r>
      <w:r w:rsidRPr="002F35C3">
        <w:rPr>
          <w:rFonts w:eastAsia="Times New Roman" w:cs="Times New Roman"/>
          <w:szCs w:val="28"/>
          <w:lang w:eastAsia="x-none"/>
        </w:rPr>
        <w:t xml:space="preserve"> изложить в следующей редакции: 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2F35C3">
        <w:rPr>
          <w:rFonts w:eastAsia="Times New Roman" w:cs="Times New Roman"/>
          <w:szCs w:val="28"/>
          <w:lang w:eastAsia="x-none"/>
        </w:rPr>
        <w:t xml:space="preserve">«16. «В помещении, в котором предоставляется муниципальная услуга, </w:t>
      </w:r>
      <w:r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 xml:space="preserve">создаются условия для беспрепятственного доступа инвалидов к залу ожидания, </w:t>
      </w:r>
      <w:r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 xml:space="preserve">местам для заполнения запросов о предоставлении муниципальной услуги, </w:t>
      </w:r>
      <w:r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 xml:space="preserve">информационным стендам с образцами их заполнения и перечнем документов </w:t>
      </w:r>
      <w:r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 xml:space="preserve">и (или) информации, необходимых для предоставления муниципальной услуги, </w:t>
      </w:r>
      <w:r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>в соответствии с законодательством Российской Федерации о социальной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2F35C3">
        <w:rPr>
          <w:rFonts w:eastAsia="Times New Roman" w:cs="Times New Roman"/>
          <w:szCs w:val="28"/>
          <w:lang w:eastAsia="x-none"/>
        </w:rPr>
        <w:t xml:space="preserve">защите </w:t>
      </w:r>
      <w:r>
        <w:rPr>
          <w:rFonts w:eastAsia="Times New Roman" w:cs="Times New Roman"/>
          <w:szCs w:val="28"/>
          <w:lang w:eastAsia="x-none"/>
        </w:rPr>
        <w:br/>
      </w:r>
      <w:r w:rsidRPr="002F35C3">
        <w:rPr>
          <w:rFonts w:eastAsia="Times New Roman" w:cs="Times New Roman"/>
          <w:szCs w:val="28"/>
          <w:lang w:eastAsia="x-none"/>
        </w:rPr>
        <w:t>инвалидов</w:t>
      </w:r>
      <w:r>
        <w:rPr>
          <w:rFonts w:eastAsia="Times New Roman" w:cs="Times New Roman"/>
          <w:szCs w:val="28"/>
          <w:lang w:eastAsia="x-none"/>
        </w:rPr>
        <w:t>.</w:t>
      </w:r>
      <w:r w:rsidRPr="002F35C3">
        <w:rPr>
          <w:rFonts w:eastAsia="Times New Roman" w:cs="Times New Roman"/>
          <w:szCs w:val="28"/>
          <w:lang w:eastAsia="x-none"/>
        </w:rPr>
        <w:t>».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6</w:t>
      </w:r>
      <w:r w:rsidRPr="00B572D3">
        <w:rPr>
          <w:rFonts w:eastAsia="Times New Roman" w:cs="Times New Roman"/>
          <w:szCs w:val="28"/>
          <w:lang w:eastAsia="x-none"/>
        </w:rPr>
        <w:t xml:space="preserve">. Пункт 21 раздела </w:t>
      </w:r>
      <w:r w:rsidRPr="00B572D3">
        <w:rPr>
          <w:rFonts w:eastAsia="Times New Roman" w:cs="Times New Roman"/>
          <w:szCs w:val="28"/>
          <w:lang w:val="en-US" w:eastAsia="x-none"/>
        </w:rPr>
        <w:t>II</w:t>
      </w:r>
      <w:r w:rsidRPr="00B572D3">
        <w:rPr>
          <w:rFonts w:eastAsia="Times New Roman" w:cs="Times New Roman"/>
          <w:szCs w:val="28"/>
          <w:lang w:eastAsia="x-none"/>
        </w:rPr>
        <w:t xml:space="preserve"> признать утратившим силу.</w:t>
      </w:r>
    </w:p>
    <w:p w:rsidR="004B5E5C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7</w:t>
      </w:r>
      <w:r w:rsidRPr="00B572D3">
        <w:rPr>
          <w:rFonts w:eastAsia="Times New Roman" w:cs="Times New Roman"/>
          <w:szCs w:val="28"/>
          <w:lang w:eastAsia="x-none"/>
        </w:rPr>
        <w:t xml:space="preserve">. Пункт 23 раздела </w:t>
      </w:r>
      <w:r w:rsidRPr="00B572D3">
        <w:rPr>
          <w:rFonts w:eastAsia="Times New Roman" w:cs="Times New Roman"/>
          <w:szCs w:val="28"/>
          <w:lang w:val="en-US" w:eastAsia="x-none"/>
        </w:rPr>
        <w:t>II</w:t>
      </w:r>
      <w:r w:rsidRPr="00B572D3">
        <w:rPr>
          <w:rFonts w:eastAsia="Times New Roman" w:cs="Times New Roman"/>
          <w:szCs w:val="28"/>
          <w:lang w:eastAsia="x-none"/>
        </w:rPr>
        <w:t xml:space="preserve"> признать утратившим силу.</w:t>
      </w:r>
    </w:p>
    <w:p w:rsidR="004B5E5C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1.8. Подпункт 2.5 пункта 2 раздела </w:t>
      </w:r>
      <w:r>
        <w:rPr>
          <w:rFonts w:eastAsia="Times New Roman" w:cs="Times New Roman"/>
          <w:szCs w:val="28"/>
          <w:lang w:val="en-US" w:eastAsia="x-none"/>
        </w:rPr>
        <w:t>III</w:t>
      </w:r>
      <w:r w:rsidRPr="00B24801">
        <w:rPr>
          <w:rFonts w:eastAsia="Times New Roman" w:cs="Times New Roman"/>
          <w:szCs w:val="28"/>
          <w:lang w:eastAsia="x-none"/>
        </w:rPr>
        <w:t xml:space="preserve"> </w:t>
      </w:r>
      <w:r w:rsidRPr="00D34BFD">
        <w:rPr>
          <w:rFonts w:eastAsia="Times New Roman" w:cs="Times New Roman"/>
          <w:szCs w:val="28"/>
          <w:lang w:eastAsia="x-none"/>
        </w:rPr>
        <w:t>изложить в следующей редакции:</w:t>
      </w:r>
    </w:p>
    <w:p w:rsidR="004B5E5C" w:rsidRPr="00B24801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«С</w:t>
      </w:r>
      <w:r w:rsidRPr="00D34BFD">
        <w:rPr>
          <w:rFonts w:eastAsia="Times New Roman" w:cs="Times New Roman"/>
          <w:szCs w:val="28"/>
          <w:lang w:eastAsia="x-none"/>
        </w:rPr>
        <w:t>пециалист муниципального казенного учреждения «Хозяйственно-</w:t>
      </w:r>
      <w:r>
        <w:rPr>
          <w:rFonts w:eastAsia="Times New Roman" w:cs="Times New Roman"/>
          <w:szCs w:val="28"/>
          <w:lang w:eastAsia="x-none"/>
        </w:rPr>
        <w:br/>
      </w:r>
      <w:r w:rsidRPr="00D34BFD">
        <w:rPr>
          <w:rFonts w:eastAsia="Times New Roman" w:cs="Times New Roman"/>
          <w:szCs w:val="28"/>
          <w:lang w:eastAsia="x-none"/>
        </w:rPr>
        <w:t xml:space="preserve">эксплуатационное управление» производит регистрацию </w:t>
      </w:r>
      <w:r>
        <w:rPr>
          <w:rFonts w:eastAsia="Times New Roman" w:cs="Times New Roman"/>
          <w:szCs w:val="28"/>
          <w:lang w:eastAsia="x-none"/>
        </w:rPr>
        <w:t>п</w:t>
      </w:r>
      <w:r w:rsidRPr="00D34BFD">
        <w:rPr>
          <w:rFonts w:eastAsia="Times New Roman" w:cs="Times New Roman"/>
          <w:szCs w:val="28"/>
          <w:lang w:eastAsia="x-none"/>
        </w:rPr>
        <w:t>оступивш</w:t>
      </w:r>
      <w:r>
        <w:rPr>
          <w:rFonts w:eastAsia="Times New Roman" w:cs="Times New Roman"/>
          <w:szCs w:val="28"/>
          <w:lang w:eastAsia="x-none"/>
        </w:rPr>
        <w:t>их</w:t>
      </w:r>
      <w:r w:rsidRPr="00D34BFD">
        <w:rPr>
          <w:rFonts w:eastAsia="Times New Roman" w:cs="Times New Roman"/>
          <w:szCs w:val="28"/>
          <w:lang w:eastAsia="x-none"/>
        </w:rPr>
        <w:t xml:space="preserve"> заявлени</w:t>
      </w:r>
      <w:r>
        <w:rPr>
          <w:rFonts w:eastAsia="Times New Roman" w:cs="Times New Roman"/>
          <w:szCs w:val="28"/>
          <w:lang w:eastAsia="x-none"/>
        </w:rPr>
        <w:t>я</w:t>
      </w:r>
      <w:r w:rsidRPr="00D34BFD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br/>
      </w:r>
      <w:r w:rsidRPr="00D34BFD">
        <w:rPr>
          <w:rFonts w:eastAsia="Times New Roman" w:cs="Times New Roman"/>
          <w:szCs w:val="28"/>
          <w:lang w:eastAsia="x-none"/>
        </w:rPr>
        <w:t>и (или) ходатайств</w:t>
      </w:r>
      <w:r>
        <w:rPr>
          <w:rFonts w:eastAsia="Times New Roman" w:cs="Times New Roman"/>
          <w:szCs w:val="28"/>
          <w:lang w:eastAsia="x-none"/>
        </w:rPr>
        <w:t>а</w:t>
      </w:r>
      <w:r w:rsidRPr="00D34BFD">
        <w:rPr>
          <w:rFonts w:eastAsia="Times New Roman" w:cs="Times New Roman"/>
          <w:szCs w:val="28"/>
          <w:lang w:eastAsia="x-none"/>
        </w:rPr>
        <w:t xml:space="preserve"> органа, учреждения, управляющей компании в системе </w:t>
      </w:r>
      <w:r>
        <w:rPr>
          <w:rFonts w:eastAsia="Times New Roman" w:cs="Times New Roman"/>
          <w:szCs w:val="28"/>
          <w:lang w:eastAsia="x-none"/>
        </w:rPr>
        <w:br/>
      </w:r>
      <w:r w:rsidRPr="00D34BFD">
        <w:rPr>
          <w:rFonts w:eastAsia="Times New Roman" w:cs="Times New Roman"/>
          <w:szCs w:val="28"/>
          <w:lang w:eastAsia="x-none"/>
        </w:rPr>
        <w:t>автоматизации делопроизводства и электронного документооборота «ДЕЛО»</w:t>
      </w:r>
      <w:r>
        <w:rPr>
          <w:rFonts w:eastAsia="Times New Roman" w:cs="Times New Roman"/>
          <w:szCs w:val="28"/>
          <w:lang w:eastAsia="x-none"/>
        </w:rPr>
        <w:t>.»</w:t>
      </w:r>
      <w:r w:rsidRPr="00D34BFD">
        <w:rPr>
          <w:rFonts w:eastAsia="Times New Roman" w:cs="Times New Roman"/>
          <w:szCs w:val="28"/>
          <w:lang w:eastAsia="x-none"/>
        </w:rPr>
        <w:t xml:space="preserve"> 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9</w:t>
      </w:r>
      <w:r w:rsidRPr="00B572D3">
        <w:rPr>
          <w:rFonts w:eastAsia="Times New Roman" w:cs="Times New Roman"/>
          <w:szCs w:val="28"/>
          <w:lang w:eastAsia="x-none"/>
        </w:rPr>
        <w:t xml:space="preserve">. Подпункт 2.7 пункта 2 раздела </w:t>
      </w:r>
      <w:r w:rsidRPr="00B572D3">
        <w:rPr>
          <w:rFonts w:eastAsia="Times New Roman" w:cs="Times New Roman"/>
          <w:szCs w:val="28"/>
          <w:lang w:val="en-US" w:eastAsia="x-none"/>
        </w:rPr>
        <w:t>III</w:t>
      </w:r>
      <w:r w:rsidRPr="00B572D3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4B5E5C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163563">
        <w:rPr>
          <w:rFonts w:eastAsia="Times New Roman" w:cs="Times New Roman"/>
          <w:szCs w:val="28"/>
          <w:lang w:eastAsia="x-none"/>
        </w:rPr>
        <w:t xml:space="preserve">«2.7. Максимальная продолжительность административной процедуры </w:t>
      </w:r>
      <w:r w:rsidRPr="00163563">
        <w:rPr>
          <w:rFonts w:eastAsia="Times New Roman" w:cs="Times New Roman"/>
          <w:szCs w:val="28"/>
          <w:lang w:eastAsia="x-none"/>
        </w:rPr>
        <w:br/>
        <w:t>по приему и регистрации заявления и документов, поступивш</w:t>
      </w:r>
      <w:r>
        <w:rPr>
          <w:rFonts w:eastAsia="Times New Roman" w:cs="Times New Roman"/>
          <w:szCs w:val="28"/>
          <w:lang w:eastAsia="x-none"/>
        </w:rPr>
        <w:t>их</w:t>
      </w:r>
      <w:r w:rsidRPr="00163563">
        <w:rPr>
          <w:rFonts w:eastAsia="Times New Roman" w:cs="Times New Roman"/>
          <w:szCs w:val="28"/>
          <w:lang w:eastAsia="x-none"/>
        </w:rPr>
        <w:t xml:space="preserve"> в адрес департамента от граждан и из филиала МФЦ (согласно реестра), составляет один рабочий день </w:t>
      </w:r>
      <w:r w:rsidRPr="00163563">
        <w:rPr>
          <w:rFonts w:eastAsia="Times New Roman" w:cs="Times New Roman"/>
          <w:szCs w:val="28"/>
          <w:lang w:eastAsia="x-none"/>
        </w:rPr>
        <w:br/>
        <w:t>с момента поступления заявления.».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10</w:t>
      </w:r>
      <w:r w:rsidRPr="00B572D3">
        <w:rPr>
          <w:rFonts w:eastAsia="Times New Roman" w:cs="Times New Roman"/>
          <w:szCs w:val="28"/>
          <w:lang w:eastAsia="x-none"/>
        </w:rPr>
        <w:t xml:space="preserve">. Пункт 7 раздела </w:t>
      </w:r>
      <w:r w:rsidRPr="00B572D3">
        <w:rPr>
          <w:rFonts w:eastAsia="Times New Roman" w:cs="Times New Roman"/>
          <w:szCs w:val="28"/>
          <w:lang w:val="en-US" w:eastAsia="x-none"/>
        </w:rPr>
        <w:t>III</w:t>
      </w:r>
      <w:r w:rsidRPr="00B572D3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«7.</w:t>
      </w:r>
      <w:r>
        <w:rPr>
          <w:color w:val="22272F"/>
          <w:szCs w:val="28"/>
          <w:shd w:val="clear" w:color="auto" w:fill="FFFFFF"/>
        </w:rPr>
        <w:t> </w:t>
      </w:r>
      <w:r w:rsidRPr="00B572D3">
        <w:rPr>
          <w:color w:val="22272F"/>
          <w:szCs w:val="28"/>
          <w:shd w:val="clear" w:color="auto" w:fill="FFFFFF"/>
        </w:rPr>
        <w:t>В</w:t>
      </w:r>
      <w:r w:rsidRPr="00B572D3">
        <w:rPr>
          <w:rFonts w:eastAsia="Times New Roman" w:cs="Times New Roman"/>
          <w:szCs w:val="28"/>
          <w:lang w:eastAsia="x-none"/>
        </w:rPr>
        <w:t xml:space="preserve">арианты предоставления муниципальной услуги, необходимые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для исправления допущенных опечаток и ошибок в выданных в результате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 xml:space="preserve">муниципальной услуги, в том числе исчерпывающий перечень оснований для отказа в выдаче такого дубликата, а также порядок оставления запроса заявителя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о предоставлении муниципальной услуги без рассмотрения не предусмотрен</w:t>
      </w:r>
      <w:r>
        <w:rPr>
          <w:rFonts w:eastAsia="Times New Roman" w:cs="Times New Roman"/>
          <w:szCs w:val="28"/>
          <w:lang w:eastAsia="x-none"/>
        </w:rPr>
        <w:t>ы</w:t>
      </w:r>
      <w:r w:rsidRPr="00B572D3">
        <w:rPr>
          <w:rFonts w:eastAsia="Times New Roman" w:cs="Times New Roman"/>
          <w:szCs w:val="28"/>
          <w:lang w:eastAsia="x-none"/>
        </w:rPr>
        <w:t>».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11</w:t>
      </w:r>
      <w:r w:rsidRPr="00B572D3">
        <w:rPr>
          <w:rFonts w:eastAsia="Times New Roman" w:cs="Times New Roman"/>
          <w:szCs w:val="28"/>
          <w:lang w:eastAsia="x-none"/>
        </w:rPr>
        <w:t>. Раздел</w:t>
      </w:r>
      <w:r>
        <w:rPr>
          <w:rFonts w:eastAsia="Times New Roman" w:cs="Times New Roman"/>
          <w:szCs w:val="28"/>
          <w:lang w:eastAsia="x-none"/>
        </w:rPr>
        <w:t>ы</w:t>
      </w:r>
      <w:r w:rsidRPr="00B572D3">
        <w:rPr>
          <w:rFonts w:eastAsia="Times New Roman" w:cs="Times New Roman"/>
          <w:szCs w:val="28"/>
          <w:lang w:eastAsia="x-none"/>
        </w:rPr>
        <w:t xml:space="preserve"> </w:t>
      </w:r>
      <w:r w:rsidRPr="00B572D3">
        <w:rPr>
          <w:rFonts w:eastAsia="Times New Roman" w:cs="Times New Roman"/>
          <w:szCs w:val="28"/>
          <w:lang w:val="en-US" w:eastAsia="x-none"/>
        </w:rPr>
        <w:t>IV</w:t>
      </w:r>
      <w:r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val="en-US" w:eastAsia="x-none"/>
        </w:rPr>
        <w:t>V</w:t>
      </w:r>
      <w:r w:rsidRPr="00B572D3">
        <w:rPr>
          <w:rFonts w:eastAsia="Times New Roman" w:cs="Times New Roman"/>
          <w:szCs w:val="28"/>
          <w:lang w:eastAsia="x-none"/>
        </w:rPr>
        <w:t xml:space="preserve"> признать утратившим</w:t>
      </w:r>
      <w:r>
        <w:rPr>
          <w:rFonts w:eastAsia="Times New Roman" w:cs="Times New Roman"/>
          <w:szCs w:val="28"/>
          <w:lang w:eastAsia="x-none"/>
        </w:rPr>
        <w:t>и</w:t>
      </w:r>
      <w:r w:rsidRPr="00B572D3">
        <w:rPr>
          <w:rFonts w:eastAsia="Times New Roman" w:cs="Times New Roman"/>
          <w:szCs w:val="28"/>
          <w:lang w:eastAsia="x-none"/>
        </w:rPr>
        <w:t xml:space="preserve"> силу.</w:t>
      </w:r>
    </w:p>
    <w:p w:rsidR="004B5E5C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</w:t>
      </w:r>
      <w:r>
        <w:rPr>
          <w:rFonts w:eastAsia="Times New Roman" w:cs="Times New Roman"/>
          <w:szCs w:val="28"/>
          <w:lang w:eastAsia="x-none"/>
        </w:rPr>
        <w:t>12</w:t>
      </w:r>
      <w:r w:rsidRPr="00B572D3">
        <w:rPr>
          <w:rFonts w:eastAsia="Times New Roman" w:cs="Times New Roman"/>
          <w:szCs w:val="28"/>
          <w:lang w:eastAsia="x-none"/>
        </w:rPr>
        <w:t xml:space="preserve">. </w:t>
      </w:r>
      <w:r>
        <w:rPr>
          <w:rFonts w:eastAsia="Times New Roman" w:cs="Times New Roman"/>
          <w:szCs w:val="28"/>
          <w:lang w:eastAsia="x-none"/>
        </w:rPr>
        <w:t xml:space="preserve">Дополнить приложение к постановлению разделом </w:t>
      </w:r>
      <w:r>
        <w:rPr>
          <w:rFonts w:eastAsia="Times New Roman" w:cs="Times New Roman"/>
          <w:szCs w:val="28"/>
          <w:lang w:val="en-US" w:eastAsia="x-none"/>
        </w:rPr>
        <w:t>VI</w:t>
      </w:r>
      <w:r w:rsidRPr="009F49A8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 xml:space="preserve">следующего содержания: 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«Раздел </w:t>
      </w:r>
      <w:r w:rsidRPr="00B572D3">
        <w:rPr>
          <w:rFonts w:eastAsia="Times New Roman" w:cs="Times New Roman"/>
          <w:szCs w:val="28"/>
          <w:lang w:val="en-US" w:eastAsia="x-none"/>
        </w:rPr>
        <w:t>V</w:t>
      </w:r>
      <w:r>
        <w:rPr>
          <w:rFonts w:eastAsia="Times New Roman" w:cs="Times New Roman"/>
          <w:szCs w:val="28"/>
          <w:lang w:val="en-US" w:eastAsia="x-none"/>
        </w:rPr>
        <w:t>I</w:t>
      </w:r>
      <w:r w:rsidRPr="00B572D3">
        <w:rPr>
          <w:rFonts w:eastAsia="Times New Roman" w:cs="Times New Roman"/>
          <w:szCs w:val="28"/>
          <w:lang w:eastAsia="x-none"/>
        </w:rPr>
        <w:t>. Иные положения, предусмотренные нормативным правовым актом Правительства Российской Федерации</w:t>
      </w:r>
    </w:p>
    <w:p w:rsidR="004B5E5C" w:rsidRPr="00B572D3" w:rsidRDefault="004B5E5C" w:rsidP="004B5E5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lastRenderedPageBreak/>
        <w:t xml:space="preserve">Иные положения, предусмотренные нормативным правовым актом </w:t>
      </w:r>
      <w:r w:rsidRPr="00B572D3">
        <w:rPr>
          <w:rFonts w:eastAsia="Times New Roman" w:cs="Times New Roman"/>
          <w:szCs w:val="28"/>
          <w:lang w:eastAsia="x-none"/>
        </w:rPr>
        <w:br/>
        <w:t xml:space="preserve">Правительства Российской Федерации предоставления муниципальной услуги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отсутствуют</w:t>
      </w:r>
      <w:r>
        <w:rPr>
          <w:rFonts w:eastAsia="Times New Roman" w:cs="Times New Roman"/>
          <w:szCs w:val="28"/>
          <w:lang w:eastAsia="x-none"/>
        </w:rPr>
        <w:t>».</w:t>
      </w:r>
    </w:p>
    <w:p w:rsidR="004B5E5C" w:rsidRPr="004B5E5C" w:rsidRDefault="004B5E5C" w:rsidP="004B5E5C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2. Комитету информационной политики обнародовать (разместить) настоящее </w:t>
      </w:r>
      <w:r w:rsidRPr="00B572D3">
        <w:rPr>
          <w:rFonts w:eastAsia="Times New Roman" w:cs="Times New Roman"/>
          <w:szCs w:val="28"/>
          <w:lang w:eastAsia="x-none"/>
        </w:rPr>
        <w:br/>
        <w:t xml:space="preserve">постановление на официальном портале Администрации </w:t>
      </w:r>
      <w:r w:rsidRPr="004B5E5C">
        <w:rPr>
          <w:rFonts w:eastAsia="Times New Roman" w:cs="Times New Roman"/>
          <w:szCs w:val="28"/>
          <w:lang w:eastAsia="x-none"/>
        </w:rPr>
        <w:t xml:space="preserve">города:  </w:t>
      </w:r>
      <w:hyperlink r:id="rId10" w:tgtFrame="_blank" w:history="1">
        <w:r w:rsidRPr="004B5E5C">
          <w:rPr>
            <w:rStyle w:val="a6"/>
            <w:rFonts w:eastAsia="Times New Roman" w:cs="Times New Roman"/>
            <w:color w:val="auto"/>
            <w:szCs w:val="28"/>
            <w:u w:val="none"/>
            <w:lang w:eastAsia="x-none"/>
          </w:rPr>
          <w:t>www.admsurgut.ru</w:t>
        </w:r>
      </w:hyperlink>
      <w:r w:rsidRPr="004B5E5C">
        <w:rPr>
          <w:rFonts w:eastAsia="Times New Roman" w:cs="Times New Roman"/>
          <w:szCs w:val="28"/>
          <w:lang w:eastAsia="x-none"/>
        </w:rPr>
        <w:t>.</w:t>
      </w:r>
    </w:p>
    <w:p w:rsidR="004B5E5C" w:rsidRPr="00B572D3" w:rsidRDefault="004B5E5C" w:rsidP="004B5E5C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3. Муниципальному казенному учреждению «Наш город» опубликовать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(разместить) настоящее постановление в сетевом издании «Официальные документы города Сургута»: DOCSURGUT.RU.</w:t>
      </w:r>
    </w:p>
    <w:p w:rsidR="004B5E5C" w:rsidRPr="00B572D3" w:rsidRDefault="004B5E5C" w:rsidP="004B5E5C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4. 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x-none"/>
        </w:rPr>
        <w:br/>
      </w:r>
      <w:r w:rsidRPr="00B572D3">
        <w:rPr>
          <w:rFonts w:eastAsia="Times New Roman" w:cs="Times New Roman"/>
          <w:szCs w:val="28"/>
          <w:lang w:eastAsia="x-none"/>
        </w:rPr>
        <w:t>опубликования.</w:t>
      </w:r>
    </w:p>
    <w:p w:rsidR="004B5E5C" w:rsidRPr="00B572D3" w:rsidRDefault="004B5E5C" w:rsidP="004B5E5C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4B5E5C" w:rsidRPr="00B572D3" w:rsidRDefault="004B5E5C" w:rsidP="004B5E5C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:rsidR="004B5E5C" w:rsidRPr="00B572D3" w:rsidRDefault="004B5E5C" w:rsidP="004B5E5C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:rsidR="004B5E5C" w:rsidRPr="00B572D3" w:rsidRDefault="004B5E5C" w:rsidP="004B5E5C">
      <w:pPr>
        <w:ind w:right="-1" w:firstLine="708"/>
        <w:jc w:val="both"/>
        <w:rPr>
          <w:rFonts w:eastAsia="Calibri" w:cs="Times New Roman"/>
          <w:szCs w:val="28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 </w:t>
      </w:r>
    </w:p>
    <w:p w:rsidR="004B5E5C" w:rsidRPr="00B572D3" w:rsidRDefault="004B5E5C" w:rsidP="004B5E5C">
      <w:pPr>
        <w:jc w:val="both"/>
        <w:rPr>
          <w:rFonts w:eastAsia="Times New Roman" w:cs="Times New Roman"/>
          <w:szCs w:val="28"/>
          <w:lang w:eastAsia="ru-RU"/>
        </w:rPr>
      </w:pPr>
      <w:r w:rsidRPr="00B572D3">
        <w:rPr>
          <w:rFonts w:eastAsia="Calibri" w:cs="Times New Roman"/>
          <w:szCs w:val="28"/>
        </w:rPr>
        <w:t xml:space="preserve">Глава города                                                                                                         М.Н. </w:t>
      </w:r>
      <w:proofErr w:type="spellStart"/>
      <w:r w:rsidRPr="00B572D3">
        <w:rPr>
          <w:rFonts w:eastAsia="Calibri" w:cs="Times New Roman"/>
          <w:szCs w:val="28"/>
        </w:rPr>
        <w:t>Слепов</w:t>
      </w:r>
      <w:proofErr w:type="spellEnd"/>
    </w:p>
    <w:p w:rsidR="004B5E5C" w:rsidRPr="00B572D3" w:rsidRDefault="004B5E5C" w:rsidP="004B5E5C">
      <w:pPr>
        <w:jc w:val="center"/>
        <w:rPr>
          <w:rFonts w:eastAsia="Times New Roman" w:cs="Times New Roman"/>
          <w:szCs w:val="28"/>
          <w:lang w:eastAsia="ru-RU"/>
        </w:rPr>
      </w:pPr>
    </w:p>
    <w:p w:rsidR="004B5E5C" w:rsidRDefault="004B5E5C" w:rsidP="004B5E5C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Pr="00F216CE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5E5C" w:rsidRPr="006D460D" w:rsidRDefault="004B5E5C" w:rsidP="004B5E5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:rsidR="004B5E5C" w:rsidRPr="006D460D" w:rsidRDefault="004B5E5C" w:rsidP="004B5E5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Лихачева Наталья Сергеевна,</w:t>
      </w:r>
    </w:p>
    <w:p w:rsidR="004B5E5C" w:rsidRPr="006D460D" w:rsidRDefault="004B5E5C" w:rsidP="004B5E5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главный специалист отдела учета и оформления жилья</w:t>
      </w:r>
    </w:p>
    <w:p w:rsidR="004B5E5C" w:rsidRPr="006D460D" w:rsidRDefault="004B5E5C" w:rsidP="004B5E5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управления учёта и распределения жилья</w:t>
      </w:r>
    </w:p>
    <w:p w:rsidR="004B5E5C" w:rsidRPr="006D460D" w:rsidRDefault="004B5E5C" w:rsidP="004B5E5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департамента имущественных и земельных отношений,</w:t>
      </w:r>
    </w:p>
    <w:p w:rsidR="004B5E5C" w:rsidRPr="006D460D" w:rsidRDefault="004B5E5C" w:rsidP="004B5E5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тел.: 8 (3462)52-8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6D460D">
        <w:rPr>
          <w:rFonts w:eastAsia="Times New Roman" w:cs="Times New Roman"/>
          <w:sz w:val="20"/>
          <w:szCs w:val="20"/>
          <w:lang w:eastAsia="ru-RU"/>
        </w:rPr>
        <w:t>-</w:t>
      </w:r>
      <w:r>
        <w:rPr>
          <w:rFonts w:eastAsia="Times New Roman" w:cs="Times New Roman"/>
          <w:sz w:val="20"/>
          <w:szCs w:val="20"/>
          <w:lang w:eastAsia="ru-RU"/>
        </w:rPr>
        <w:t>96</w:t>
      </w:r>
    </w:p>
    <w:p w:rsidR="004B5E5C" w:rsidRPr="00F216CE" w:rsidRDefault="004B5E5C" w:rsidP="004B5E5C">
      <w:pPr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51FE5" w:rsidRDefault="004B5E5C"/>
    <w:sectPr w:rsidR="00951FE5" w:rsidSect="000178ED">
      <w:headerReference w:type="default" r:id="rId11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3C7C" w:rsidRPr="001E6248" w:rsidRDefault="004B5E5C" w:rsidP="003D0F73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5"/>
            <w:sz w:val="20"/>
          </w:rPr>
          <w:fldChar w:fldCharType="begin"/>
        </w:r>
        <w:r w:rsidRPr="004A12EB">
          <w:rPr>
            <w:rStyle w:val="a5"/>
            <w:sz w:val="20"/>
          </w:rPr>
          <w:instrText xml:space="preserve"> NUMPAGES </w:instrText>
        </w:r>
        <w:r w:rsidRPr="004A12EB">
          <w:rPr>
            <w:rStyle w:val="a5"/>
            <w:sz w:val="20"/>
          </w:rPr>
          <w:fldChar w:fldCharType="separate"/>
        </w:r>
        <w:r>
          <w:rPr>
            <w:rStyle w:val="a5"/>
            <w:noProof/>
            <w:sz w:val="20"/>
          </w:rPr>
          <w:instrText>3</w:instrText>
        </w:r>
        <w:r w:rsidRPr="004A12EB">
          <w:rPr>
            <w:rStyle w:val="a5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>
          <w:rPr>
            <w:sz w:val="20"/>
          </w:rPr>
          <w:fldChar w:fldCharType="separate"/>
        </w:r>
        <w:r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293C7C" w:rsidRDefault="004B5E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5C"/>
    <w:rsid w:val="00084051"/>
    <w:rsid w:val="00113E3A"/>
    <w:rsid w:val="002A036C"/>
    <w:rsid w:val="00417970"/>
    <w:rsid w:val="004B5E5C"/>
    <w:rsid w:val="00610C78"/>
    <w:rsid w:val="00780FCF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FD2"/>
  <w15:chartTrackingRefBased/>
  <w15:docId w15:val="{B7C1CED7-C16B-4571-B978-BB6A6FBD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5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5E5C"/>
    <w:rPr>
      <w:rFonts w:ascii="Times New Roman" w:hAnsi="Times New Roman"/>
      <w:sz w:val="28"/>
    </w:rPr>
  </w:style>
  <w:style w:type="character" w:styleId="a5">
    <w:name w:val="page number"/>
    <w:basedOn w:val="a0"/>
    <w:rsid w:val="004B5E5C"/>
  </w:style>
  <w:style w:type="character" w:styleId="a6">
    <w:name w:val="Hyperlink"/>
    <w:basedOn w:val="a0"/>
    <w:uiPriority w:val="99"/>
    <w:unhideWhenUsed/>
    <w:rsid w:val="004B5E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09310.0" TargetMode="External"/><Relationship Id="rId11" Type="http://schemas.openxmlformats.org/officeDocument/2006/relationships/header" Target="header1.xml"/><Relationship Id="rId5" Type="http://schemas.openxmlformats.org/officeDocument/2006/relationships/hyperlink" Target="garantF1://12077515.0" TargetMode="External"/><Relationship Id="rId10" Type="http://schemas.openxmlformats.org/officeDocument/2006/relationships/hyperlink" Target="http://www.admsurg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415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28E6-278A-419F-A09E-D81B6A8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6017</Characters>
  <Application>Microsoft Office Word</Application>
  <DocSecurity>0</DocSecurity>
  <Lines>316</Lines>
  <Paragraphs>184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Мельничану Лилия Николаевна</cp:lastModifiedBy>
  <cp:revision>2</cp:revision>
  <dcterms:created xsi:type="dcterms:W3CDTF">2025-07-01T09:10:00Z</dcterms:created>
  <dcterms:modified xsi:type="dcterms:W3CDTF">2025-07-01T09:12:00Z</dcterms:modified>
</cp:coreProperties>
</file>