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1A" w:rsidRDefault="0047401A" w:rsidP="00656C1A">
      <w:pPr>
        <w:spacing w:line="120" w:lineRule="atLeast"/>
        <w:jc w:val="center"/>
        <w:rPr>
          <w:sz w:val="24"/>
          <w:szCs w:val="24"/>
        </w:rPr>
      </w:pPr>
    </w:p>
    <w:p w:rsidR="0047401A" w:rsidRDefault="0047401A" w:rsidP="00656C1A">
      <w:pPr>
        <w:spacing w:line="120" w:lineRule="atLeast"/>
        <w:jc w:val="center"/>
        <w:rPr>
          <w:sz w:val="24"/>
          <w:szCs w:val="24"/>
        </w:rPr>
      </w:pPr>
    </w:p>
    <w:p w:rsidR="0047401A" w:rsidRPr="00852378" w:rsidRDefault="0047401A" w:rsidP="00656C1A">
      <w:pPr>
        <w:spacing w:line="120" w:lineRule="atLeast"/>
        <w:jc w:val="center"/>
        <w:rPr>
          <w:sz w:val="10"/>
          <w:szCs w:val="10"/>
        </w:rPr>
      </w:pPr>
    </w:p>
    <w:p w:rsidR="0047401A" w:rsidRDefault="0047401A" w:rsidP="00656C1A">
      <w:pPr>
        <w:spacing w:line="120" w:lineRule="atLeast"/>
        <w:jc w:val="center"/>
        <w:rPr>
          <w:sz w:val="10"/>
          <w:szCs w:val="24"/>
        </w:rPr>
      </w:pPr>
    </w:p>
    <w:p w:rsidR="0047401A" w:rsidRPr="005541F0" w:rsidRDefault="004740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401A" w:rsidRDefault="004740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401A" w:rsidRPr="005541F0" w:rsidRDefault="004740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401A" w:rsidRPr="005649E4" w:rsidRDefault="0047401A" w:rsidP="00656C1A">
      <w:pPr>
        <w:spacing w:line="120" w:lineRule="atLeast"/>
        <w:jc w:val="center"/>
        <w:rPr>
          <w:sz w:val="18"/>
          <w:szCs w:val="24"/>
        </w:rPr>
      </w:pPr>
    </w:p>
    <w:p w:rsidR="0047401A" w:rsidRPr="00656C1A" w:rsidRDefault="004740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401A" w:rsidRPr="005541F0" w:rsidRDefault="0047401A" w:rsidP="00656C1A">
      <w:pPr>
        <w:spacing w:line="120" w:lineRule="atLeast"/>
        <w:jc w:val="center"/>
        <w:rPr>
          <w:sz w:val="18"/>
          <w:szCs w:val="24"/>
        </w:rPr>
      </w:pPr>
    </w:p>
    <w:p w:rsidR="0047401A" w:rsidRPr="005541F0" w:rsidRDefault="0047401A" w:rsidP="00656C1A">
      <w:pPr>
        <w:spacing w:line="120" w:lineRule="atLeast"/>
        <w:jc w:val="center"/>
        <w:rPr>
          <w:sz w:val="20"/>
          <w:szCs w:val="24"/>
        </w:rPr>
      </w:pPr>
    </w:p>
    <w:p w:rsidR="0047401A" w:rsidRPr="00656C1A" w:rsidRDefault="004740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401A" w:rsidRDefault="0047401A" w:rsidP="00656C1A">
      <w:pPr>
        <w:spacing w:line="120" w:lineRule="atLeast"/>
        <w:jc w:val="center"/>
        <w:rPr>
          <w:sz w:val="30"/>
          <w:szCs w:val="24"/>
        </w:rPr>
      </w:pPr>
    </w:p>
    <w:p w:rsidR="0047401A" w:rsidRPr="00656C1A" w:rsidRDefault="004740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40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401A" w:rsidRPr="00F8214F" w:rsidRDefault="004740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401A" w:rsidRPr="00F8214F" w:rsidRDefault="003454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401A" w:rsidRPr="00F8214F" w:rsidRDefault="004740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401A" w:rsidRPr="00F8214F" w:rsidRDefault="003454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7401A" w:rsidRPr="00A63FB0" w:rsidRDefault="004740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401A" w:rsidRPr="00A3761A" w:rsidRDefault="003454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401A" w:rsidRPr="00F8214F" w:rsidRDefault="004740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401A" w:rsidRPr="00F8214F" w:rsidRDefault="004740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401A" w:rsidRPr="00AB4194" w:rsidRDefault="004740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401A" w:rsidRPr="00F8214F" w:rsidRDefault="003454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2321</w:t>
            </w:r>
          </w:p>
        </w:tc>
      </w:tr>
    </w:tbl>
    <w:p w:rsidR="0047401A" w:rsidRPr="0047401A" w:rsidRDefault="0047401A" w:rsidP="00C725A6">
      <w:pPr>
        <w:rPr>
          <w:rFonts w:cs="Times New Roman"/>
          <w:sz w:val="26"/>
          <w:szCs w:val="26"/>
        </w:rPr>
      </w:pPr>
    </w:p>
    <w:p w:rsidR="0047401A" w:rsidRPr="0047401A" w:rsidRDefault="0047401A" w:rsidP="0047401A">
      <w:pPr>
        <w:ind w:right="142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О выделении средств</w:t>
      </w:r>
    </w:p>
    <w:p w:rsidR="0047401A" w:rsidRPr="0047401A" w:rsidRDefault="0047401A" w:rsidP="0047401A">
      <w:pPr>
        <w:ind w:right="142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из бюджета города</w:t>
      </w:r>
    </w:p>
    <w:p w:rsidR="0047401A" w:rsidRPr="0047401A" w:rsidRDefault="0047401A" w:rsidP="0047401A">
      <w:pPr>
        <w:ind w:right="142"/>
        <w:rPr>
          <w:rFonts w:cs="Times New Roman"/>
          <w:sz w:val="26"/>
          <w:szCs w:val="26"/>
        </w:rPr>
      </w:pPr>
    </w:p>
    <w:p w:rsidR="0047401A" w:rsidRPr="0047401A" w:rsidRDefault="0047401A" w:rsidP="0047401A">
      <w:pPr>
        <w:ind w:right="142"/>
        <w:rPr>
          <w:rFonts w:cs="Times New Roman"/>
          <w:sz w:val="26"/>
          <w:szCs w:val="26"/>
        </w:rPr>
      </w:pPr>
    </w:p>
    <w:p w:rsidR="0047401A" w:rsidRPr="0047401A" w:rsidRDefault="0047401A" w:rsidP="0047401A">
      <w:pPr>
        <w:ind w:firstLine="709"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В соответствии с решениями Думы города от 28.03.2008 № 358-IV ДГ «О Положении о бюджетном процессе в городском округе Сургут Ханты-Мансийского автономного округа – Югры», от 23.04.2025 №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783-VII ДГ «Об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отдельном наказе избирателей», постановлением Администрации города от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26.12.2007 №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4312 «Об 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3686 «Об утверждении Регламента Админис</w:t>
      </w:r>
      <w:r>
        <w:rPr>
          <w:rFonts w:cs="Times New Roman"/>
          <w:sz w:val="26"/>
          <w:szCs w:val="26"/>
        </w:rPr>
        <w:t xml:space="preserve">трации города»,                           от 23.12.2024 № </w:t>
      </w:r>
      <w:r w:rsidRPr="0047401A">
        <w:rPr>
          <w:rFonts w:cs="Times New Roman"/>
          <w:sz w:val="26"/>
          <w:szCs w:val="26"/>
        </w:rPr>
        <w:t>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депут</w:t>
      </w:r>
      <w:r>
        <w:rPr>
          <w:rFonts w:cs="Times New Roman"/>
          <w:sz w:val="26"/>
          <w:szCs w:val="26"/>
        </w:rPr>
        <w:t>атам Думы города</w:t>
      </w:r>
      <w:r w:rsidRPr="0047401A">
        <w:rPr>
          <w:rFonts w:cs="Times New Roman"/>
          <w:sz w:val="26"/>
          <w:szCs w:val="26"/>
        </w:rPr>
        <w:t>: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 xml:space="preserve">1. 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>
        <w:rPr>
          <w:rFonts w:cs="Times New Roman"/>
          <w:sz w:val="26"/>
          <w:szCs w:val="26"/>
        </w:rPr>
        <w:t xml:space="preserve">                          </w:t>
      </w:r>
      <w:r w:rsidRPr="0047401A">
        <w:rPr>
          <w:rFonts w:cs="Times New Roman"/>
          <w:sz w:val="26"/>
          <w:szCs w:val="26"/>
        </w:rPr>
        <w:t>в размере 100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>000</w:t>
      </w:r>
      <w:r>
        <w:rPr>
          <w:rFonts w:cs="Times New Roman"/>
          <w:sz w:val="26"/>
          <w:szCs w:val="26"/>
        </w:rPr>
        <w:t xml:space="preserve"> (сто тысяч) рублей 00 </w:t>
      </w:r>
      <w:r w:rsidRPr="0047401A">
        <w:rPr>
          <w:rFonts w:cs="Times New Roman"/>
          <w:sz w:val="26"/>
          <w:szCs w:val="26"/>
        </w:rPr>
        <w:t>копеек для</w:t>
      </w:r>
      <w:r>
        <w:rPr>
          <w:rFonts w:cs="Times New Roman"/>
          <w:sz w:val="26"/>
          <w:szCs w:val="26"/>
        </w:rPr>
        <w:t xml:space="preserve"> </w:t>
      </w:r>
      <w:r w:rsidRPr="0047401A">
        <w:rPr>
          <w:rFonts w:cs="Times New Roman"/>
          <w:sz w:val="26"/>
          <w:szCs w:val="26"/>
        </w:rPr>
        <w:t xml:space="preserve">муниципального бюджетного учреждения по работе с подростками и молодежью по месту жительства «Вариант» </w:t>
      </w:r>
      <w:r>
        <w:rPr>
          <w:rFonts w:cs="Times New Roman"/>
          <w:sz w:val="26"/>
          <w:szCs w:val="26"/>
        </w:rPr>
        <w:t xml:space="preserve">               </w:t>
      </w:r>
      <w:r w:rsidRPr="0047401A">
        <w:rPr>
          <w:rFonts w:cs="Times New Roman"/>
          <w:sz w:val="26"/>
          <w:szCs w:val="26"/>
        </w:rPr>
        <w:t>на приобретение оверлока, радиосистемы и гладильной доски.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2. Муниципальному бюджетному учреж</w:t>
      </w:r>
      <w:r>
        <w:rPr>
          <w:rFonts w:cs="Times New Roman"/>
          <w:sz w:val="26"/>
          <w:szCs w:val="26"/>
        </w:rPr>
        <w:t xml:space="preserve">дению по работе с подростками                         </w:t>
      </w:r>
      <w:r w:rsidRPr="0047401A">
        <w:rPr>
          <w:rFonts w:cs="Times New Roman"/>
          <w:spacing w:val="-4"/>
          <w:sz w:val="26"/>
          <w:szCs w:val="26"/>
        </w:rPr>
        <w:t>и молодежью по месту жительства «Вариант» провести необходимые организационные</w:t>
      </w:r>
      <w:r w:rsidRPr="0047401A">
        <w:rPr>
          <w:rFonts w:cs="Times New Roman"/>
          <w:sz w:val="26"/>
          <w:szCs w:val="26"/>
        </w:rPr>
        <w:t xml:space="preserve"> мероприятия и оплатить поставленный товар.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3. 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 xml:space="preserve"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7401A">
        <w:rPr>
          <w:rFonts w:cs="Times New Roman"/>
          <w:caps/>
          <w:sz w:val="26"/>
          <w:szCs w:val="26"/>
        </w:rPr>
        <w:t>docsurgut.ru</w:t>
      </w:r>
      <w:r w:rsidRPr="0047401A">
        <w:rPr>
          <w:rFonts w:cs="Times New Roman"/>
          <w:sz w:val="26"/>
          <w:szCs w:val="26"/>
        </w:rPr>
        <w:t>.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5. Настоящее постановление вступает в силу с момента его издания.</w:t>
      </w:r>
    </w:p>
    <w:p w:rsidR="0047401A" w:rsidRPr="0047401A" w:rsidRDefault="0047401A" w:rsidP="0047401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7401A">
        <w:rPr>
          <w:rFonts w:cs="Times New Roman"/>
          <w:sz w:val="26"/>
          <w:szCs w:val="26"/>
        </w:rPr>
        <w:t>6. Контроль за выполнением постановления оставляю за собой.</w:t>
      </w:r>
    </w:p>
    <w:p w:rsidR="0047401A" w:rsidRPr="0047401A" w:rsidRDefault="0047401A" w:rsidP="0047401A">
      <w:pPr>
        <w:jc w:val="right"/>
        <w:rPr>
          <w:rStyle w:val="a6"/>
          <w:b w:val="0"/>
          <w:bCs/>
          <w:sz w:val="26"/>
          <w:szCs w:val="26"/>
        </w:rPr>
      </w:pPr>
    </w:p>
    <w:p w:rsidR="0047401A" w:rsidRDefault="0047401A" w:rsidP="0047401A">
      <w:pPr>
        <w:jc w:val="right"/>
        <w:rPr>
          <w:rStyle w:val="a6"/>
          <w:rFonts w:cs="Times New Roman"/>
          <w:b w:val="0"/>
          <w:bCs/>
          <w:sz w:val="26"/>
          <w:szCs w:val="26"/>
        </w:rPr>
      </w:pPr>
    </w:p>
    <w:p w:rsidR="0047401A" w:rsidRPr="0047401A" w:rsidRDefault="0047401A" w:rsidP="0047401A">
      <w:pPr>
        <w:jc w:val="right"/>
        <w:rPr>
          <w:rStyle w:val="a6"/>
          <w:rFonts w:cs="Times New Roman"/>
          <w:b w:val="0"/>
          <w:bCs/>
          <w:sz w:val="26"/>
          <w:szCs w:val="26"/>
        </w:rPr>
      </w:pPr>
    </w:p>
    <w:p w:rsidR="0047401A" w:rsidRPr="0047401A" w:rsidRDefault="0047401A" w:rsidP="0047401A">
      <w:pPr>
        <w:rPr>
          <w:rFonts w:ascii="Arial" w:hAnsi="Arial" w:cs="Arial"/>
          <w:sz w:val="26"/>
          <w:szCs w:val="26"/>
        </w:rPr>
      </w:pPr>
      <w:r w:rsidRPr="0047401A">
        <w:rPr>
          <w:rFonts w:cs="Times New Roman"/>
          <w:sz w:val="26"/>
          <w:szCs w:val="26"/>
        </w:rPr>
        <w:t xml:space="preserve">Заместитель Главы города                                                  </w:t>
      </w:r>
      <w:r>
        <w:rPr>
          <w:rFonts w:cs="Times New Roman"/>
          <w:sz w:val="26"/>
          <w:szCs w:val="26"/>
        </w:rPr>
        <w:t xml:space="preserve">                  </w:t>
      </w:r>
      <w:r w:rsidRPr="0047401A">
        <w:rPr>
          <w:rFonts w:cs="Times New Roman"/>
          <w:sz w:val="26"/>
          <w:szCs w:val="26"/>
        </w:rPr>
        <w:t xml:space="preserve">          В.В. Малыхин</w:t>
      </w:r>
    </w:p>
    <w:p w:rsidR="00951FE5" w:rsidRPr="0047401A" w:rsidRDefault="003454EB" w:rsidP="0047401A">
      <w:pPr>
        <w:rPr>
          <w:sz w:val="26"/>
          <w:szCs w:val="26"/>
        </w:rPr>
      </w:pPr>
    </w:p>
    <w:sectPr w:rsidR="00951FE5" w:rsidRPr="0047401A" w:rsidSect="004740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3A" w:rsidRDefault="00025B3A">
      <w:r>
        <w:separator/>
      </w:r>
    </w:p>
  </w:endnote>
  <w:endnote w:type="continuationSeparator" w:id="0">
    <w:p w:rsidR="00025B3A" w:rsidRDefault="0002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3A" w:rsidRDefault="00025B3A">
      <w:r>
        <w:separator/>
      </w:r>
    </w:p>
  </w:footnote>
  <w:footnote w:type="continuationSeparator" w:id="0">
    <w:p w:rsidR="00025B3A" w:rsidRDefault="0002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1763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40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40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0C1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454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1A"/>
    <w:rsid w:val="00017639"/>
    <w:rsid w:val="00025B3A"/>
    <w:rsid w:val="00084051"/>
    <w:rsid w:val="00113E3A"/>
    <w:rsid w:val="002A036C"/>
    <w:rsid w:val="002B0C12"/>
    <w:rsid w:val="003454EB"/>
    <w:rsid w:val="00417970"/>
    <w:rsid w:val="0047401A"/>
    <w:rsid w:val="0058697B"/>
    <w:rsid w:val="00610C78"/>
    <w:rsid w:val="00780FC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17B158-6A24-4ED7-9995-1F4EA35C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4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401A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47401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4823-7C90-4097-969F-3D2D7651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2025-05-13T11:02:00Z</cp:lastPrinted>
  <dcterms:created xsi:type="dcterms:W3CDTF">2025-05-15T12:27:00Z</dcterms:created>
  <dcterms:modified xsi:type="dcterms:W3CDTF">2025-05-15T12:27:00Z</dcterms:modified>
</cp:coreProperties>
</file>