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C6F1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C6F19" w:rsidRDefault="009C6F1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4635609" r:id="rId7"/>
              </w:object>
            </w:r>
          </w:p>
          <w:p w:rsidR="009C6F19" w:rsidRDefault="009C6F1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C6F19" w:rsidRPr="005541F0" w:rsidRDefault="009C6F1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C6F19" w:rsidRDefault="009C6F1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C6F19" w:rsidRPr="005541F0" w:rsidRDefault="009C6F1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C6F19" w:rsidRPr="005649E4" w:rsidRDefault="009C6F1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C6F19" w:rsidRPr="00656C1A" w:rsidRDefault="009C6F1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C6F19" w:rsidRPr="005541F0" w:rsidRDefault="009C6F1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C6F19" w:rsidRPr="005541F0" w:rsidRDefault="009C6F1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C6F19" w:rsidRPr="00656C1A" w:rsidRDefault="009C6F1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C6F19" w:rsidRDefault="009C6F1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C6F19" w:rsidRPr="003262E3" w:rsidRDefault="009C6F1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C6F1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C6F19" w:rsidRPr="00F8214F" w:rsidRDefault="009C6F1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C6F19" w:rsidRPr="00F8214F" w:rsidRDefault="0031137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C6F19" w:rsidRPr="00F8214F" w:rsidRDefault="009C6F1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C6F19" w:rsidRPr="00F8214F" w:rsidRDefault="0031137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C6F19" w:rsidRPr="00A63FB0" w:rsidRDefault="009C6F1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C6F19" w:rsidRPr="00A3761A" w:rsidRDefault="00311370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C6F19" w:rsidRPr="00F8214F" w:rsidRDefault="009C6F1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C6F19" w:rsidRPr="00AB4194" w:rsidRDefault="009C6F1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C6F19" w:rsidRPr="00F8214F" w:rsidRDefault="0031137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7791</w:t>
            </w:r>
          </w:p>
        </w:tc>
      </w:tr>
    </w:tbl>
    <w:p w:rsidR="009C6F19" w:rsidRDefault="009C6F19" w:rsidP="009E222F"/>
    <w:tbl>
      <w:tblPr>
        <w:tblW w:w="0" w:type="auto"/>
        <w:tblLook w:val="0000" w:firstRow="0" w:lastRow="0" w:firstColumn="0" w:lastColumn="0" w:noHBand="0" w:noVBand="0"/>
      </w:tblPr>
      <w:tblGrid>
        <w:gridCol w:w="5788"/>
        <w:gridCol w:w="3850"/>
      </w:tblGrid>
      <w:tr w:rsidR="009C6F19" w:rsidRPr="00773207" w:rsidTr="00C10E34">
        <w:tc>
          <w:tcPr>
            <w:tcW w:w="5788" w:type="dxa"/>
          </w:tcPr>
          <w:p w:rsidR="009C6F19" w:rsidRDefault="009C6F19" w:rsidP="00C10E34">
            <w:pPr>
              <w:ind w:left="-113"/>
              <w:jc w:val="both"/>
              <w:rPr>
                <w:rFonts w:eastAsia="Times New Roman"/>
                <w:szCs w:val="28"/>
              </w:rPr>
            </w:pPr>
            <w:r w:rsidRPr="00773207">
              <w:rPr>
                <w:rFonts w:eastAsia="Times New Roman"/>
                <w:szCs w:val="28"/>
              </w:rPr>
              <w:t>О</w:t>
            </w:r>
            <w:r>
              <w:rPr>
                <w:rFonts w:eastAsia="Times New Roman"/>
                <w:szCs w:val="28"/>
              </w:rPr>
              <w:t xml:space="preserve"> внесении изменения в постановление </w:t>
            </w:r>
          </w:p>
          <w:p w:rsidR="009C6F19" w:rsidRDefault="009C6F19" w:rsidP="00C10E34">
            <w:pPr>
              <w:ind w:left="-113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Администрации города от 30.10.2020 </w:t>
            </w:r>
          </w:p>
          <w:p w:rsidR="009C6F19" w:rsidRDefault="009C6F19" w:rsidP="00C10E34">
            <w:pPr>
              <w:ind w:left="-113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№ 7768 «О формировании перечня </w:t>
            </w:r>
          </w:p>
          <w:p w:rsidR="009C6F19" w:rsidRDefault="009C6F19" w:rsidP="00C10E34">
            <w:pPr>
              <w:ind w:left="-113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организаций для управления </w:t>
            </w:r>
          </w:p>
          <w:p w:rsidR="009C6F19" w:rsidRDefault="009C6F19" w:rsidP="00C10E34">
            <w:pPr>
              <w:ind w:left="-113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многоквартирным домом, в отношении </w:t>
            </w:r>
          </w:p>
          <w:p w:rsidR="009C6F19" w:rsidRDefault="009C6F19" w:rsidP="00C10E34">
            <w:pPr>
              <w:ind w:left="-113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которого собственниками помещений </w:t>
            </w:r>
          </w:p>
          <w:p w:rsidR="009C6F19" w:rsidRDefault="009C6F19" w:rsidP="00C10E34">
            <w:pPr>
              <w:ind w:left="-113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в многоквартирном доме не выбран </w:t>
            </w:r>
          </w:p>
          <w:p w:rsidR="009C6F19" w:rsidRDefault="009C6F19" w:rsidP="00C10E34">
            <w:pPr>
              <w:ind w:left="-113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способ управления таким домом </w:t>
            </w:r>
          </w:p>
          <w:p w:rsidR="009C6F19" w:rsidRDefault="009C6F19" w:rsidP="00C10E34">
            <w:pPr>
              <w:ind w:left="-113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или выбранный способ </w:t>
            </w:r>
            <w:r w:rsidRPr="002912A0">
              <w:rPr>
                <w:rFonts w:eastAsia="Times New Roman"/>
                <w:szCs w:val="28"/>
              </w:rPr>
              <w:t xml:space="preserve">управления </w:t>
            </w:r>
          </w:p>
          <w:p w:rsidR="009C6F19" w:rsidRDefault="009C6F19" w:rsidP="00C10E34">
            <w:pPr>
              <w:ind w:left="-113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не реализован, не определена </w:t>
            </w:r>
          </w:p>
          <w:p w:rsidR="009C6F19" w:rsidRDefault="009C6F19" w:rsidP="00C10E34">
            <w:pPr>
              <w:ind w:left="-113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управляющая организация»</w:t>
            </w:r>
          </w:p>
          <w:p w:rsidR="009C6F19" w:rsidRPr="00773207" w:rsidRDefault="009C6F19" w:rsidP="00C10E34">
            <w:pPr>
              <w:ind w:left="-113"/>
              <w:jc w:val="both"/>
              <w:rPr>
                <w:rFonts w:eastAsia="Times New Roman"/>
                <w:szCs w:val="28"/>
              </w:rPr>
            </w:pPr>
          </w:p>
        </w:tc>
        <w:tc>
          <w:tcPr>
            <w:tcW w:w="3850" w:type="dxa"/>
          </w:tcPr>
          <w:p w:rsidR="009C6F19" w:rsidRPr="00773207" w:rsidRDefault="009C6F19" w:rsidP="00C10E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="Times New Roman"/>
                <w:b/>
                <w:bCs/>
                <w:color w:val="000080"/>
                <w:sz w:val="26"/>
                <w:szCs w:val="26"/>
              </w:rPr>
            </w:pPr>
          </w:p>
        </w:tc>
      </w:tr>
    </w:tbl>
    <w:p w:rsidR="009C6F19" w:rsidRDefault="009C6F19" w:rsidP="009C6F19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6F19" w:rsidRDefault="009C6F19" w:rsidP="009C6F19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56B">
        <w:rPr>
          <w:rFonts w:ascii="Times New Roman" w:hAnsi="Times New Roman" w:cs="Times New Roman"/>
          <w:sz w:val="28"/>
          <w:szCs w:val="28"/>
        </w:rPr>
        <w:t>В соответствии с частью 17 статьи 161 Жилищного кодекса Россий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E25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Pr="00CE256B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Pr="00CE256B">
        <w:rPr>
          <w:rFonts w:ascii="Times New Roman" w:hAnsi="Times New Roman" w:cs="Times New Roman"/>
          <w:sz w:val="28"/>
          <w:szCs w:val="28"/>
        </w:rPr>
        <w:t xml:space="preserve"> Федерации,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CE256B">
        <w:rPr>
          <w:rFonts w:ascii="Times New Roman" w:hAnsi="Times New Roman" w:cs="Times New Roman"/>
          <w:sz w:val="28"/>
          <w:szCs w:val="28"/>
        </w:rPr>
        <w:t>от 21.12.2018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56B">
        <w:rPr>
          <w:rFonts w:ascii="Times New Roman" w:hAnsi="Times New Roman" w:cs="Times New Roman"/>
          <w:sz w:val="28"/>
          <w:szCs w:val="28"/>
        </w:rPr>
        <w:t xml:space="preserve">№ 1616 «Об утверждении Правил определения управляющей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E256B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56B">
        <w:rPr>
          <w:rFonts w:ascii="Times New Roman" w:hAnsi="Times New Roman" w:cs="Times New Roman"/>
          <w:sz w:val="28"/>
          <w:szCs w:val="28"/>
        </w:rPr>
        <w:t xml:space="preserve">для управления многоквартирным домом, в отношении которого собственниками помещений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E256B">
        <w:rPr>
          <w:rFonts w:ascii="Times New Roman" w:hAnsi="Times New Roman" w:cs="Times New Roman"/>
          <w:sz w:val="28"/>
          <w:szCs w:val="28"/>
        </w:rPr>
        <w:t xml:space="preserve"> многоквартирном доме не выбран способ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E256B">
        <w:rPr>
          <w:rFonts w:ascii="Times New Roman" w:hAnsi="Times New Roman" w:cs="Times New Roman"/>
          <w:sz w:val="28"/>
          <w:szCs w:val="28"/>
        </w:rPr>
        <w:t xml:space="preserve">управления таким домом или выбранный способ управления не реализован,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E256B">
        <w:rPr>
          <w:rFonts w:ascii="Times New Roman" w:hAnsi="Times New Roman" w:cs="Times New Roman"/>
          <w:sz w:val="28"/>
          <w:szCs w:val="28"/>
        </w:rPr>
        <w:t xml:space="preserve">не определена управляющая организация, и о внесении изменений в некоторые акты Правительства </w:t>
      </w:r>
      <w:r w:rsidRPr="00841F63">
        <w:rPr>
          <w:rFonts w:ascii="Times New Roman" w:hAnsi="Times New Roman" w:cs="Times New Roman"/>
          <w:sz w:val="28"/>
          <w:szCs w:val="28"/>
        </w:rPr>
        <w:t xml:space="preserve">Российской Федерации», </w:t>
      </w:r>
      <w:r w:rsidRPr="00441F91">
        <w:rPr>
          <w:rFonts w:ascii="Times New Roman" w:hAnsi="Times New Roman" w:cs="Times New Roman"/>
          <w:sz w:val="28"/>
          <w:szCs w:val="28"/>
        </w:rPr>
        <w:t>распоряжениями Администрации города от 30.12.2005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F91">
        <w:rPr>
          <w:rFonts w:ascii="Times New Roman" w:hAnsi="Times New Roman" w:cs="Times New Roman"/>
          <w:sz w:val="28"/>
          <w:szCs w:val="28"/>
        </w:rPr>
        <w:t>№ 3686 «Об утверждении Регламента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41F91">
        <w:rPr>
          <w:rFonts w:ascii="Times New Roman" w:hAnsi="Times New Roman" w:cs="Times New Roman"/>
          <w:sz w:val="28"/>
          <w:szCs w:val="28"/>
        </w:rPr>
        <w:t xml:space="preserve"> города», от 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41F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441F9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441F9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41F91"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41F91">
        <w:rPr>
          <w:rFonts w:ascii="Times New Roman" w:hAnsi="Times New Roman" w:cs="Times New Roman"/>
          <w:sz w:val="28"/>
          <w:szCs w:val="28"/>
        </w:rPr>
        <w:t xml:space="preserve"> «О распределении отдельных полномочий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41F91">
        <w:rPr>
          <w:rFonts w:ascii="Times New Roman" w:hAnsi="Times New Roman" w:cs="Times New Roman"/>
          <w:sz w:val="28"/>
          <w:szCs w:val="28"/>
        </w:rPr>
        <w:t>Главы города между высшими должностными лицами Администрации города»:</w:t>
      </w:r>
    </w:p>
    <w:p w:rsidR="009C6F19" w:rsidRDefault="009C6F19" w:rsidP="009C6F19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57">
        <w:rPr>
          <w:rFonts w:ascii="Times New Roman" w:hAnsi="Times New Roman" w:cs="Times New Roman"/>
          <w:sz w:val="28"/>
          <w:szCs w:val="28"/>
        </w:rPr>
        <w:t>1</w:t>
      </w:r>
      <w:r w:rsidRPr="00EE7D45">
        <w:rPr>
          <w:rFonts w:ascii="Times New Roman" w:hAnsi="Times New Roman" w:cs="Times New Roman"/>
          <w:sz w:val="28"/>
          <w:szCs w:val="28"/>
        </w:rPr>
        <w:t xml:space="preserve">. Внести в постановление Администрации города от 30.10.2020 № 7768                       «О формировании перечня организаций для управления многоквартирным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E7D45">
        <w:rPr>
          <w:rFonts w:ascii="Times New Roman" w:hAnsi="Times New Roman" w:cs="Times New Roman"/>
          <w:sz w:val="28"/>
          <w:szCs w:val="28"/>
        </w:rPr>
        <w:t>домом, в отношении которого собственниками помещений в многоквартирном доме не выбран способ управления таким домом или выбранный способ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E7D45">
        <w:rPr>
          <w:rFonts w:ascii="Times New Roman" w:hAnsi="Times New Roman" w:cs="Times New Roman"/>
          <w:sz w:val="28"/>
          <w:szCs w:val="28"/>
        </w:rPr>
        <w:t xml:space="preserve"> не реализован, не определена управляющая организация»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                                     от 20.01.2022 № 377, 08.04.2022 № 2794, 05.05.2022 № 3539, 08.12.2023 № 6133, 19.03.2024 № 1270, 26.06.2024 № 3317, 19.08.2024 № 4281, 29.10.2024 № 5574, 05.02.2025 № 531, 19.05.2025 № 2411, 26.06.2025 № 3065) изменение, изложив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постановлению в новой редакции согласно приложению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ящему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постановлению.</w:t>
      </w:r>
    </w:p>
    <w:p w:rsidR="009C6F19" w:rsidRPr="00D13A39" w:rsidRDefault="009C6F19" w:rsidP="009C6F19">
      <w:pPr>
        <w:shd w:val="clear" w:color="auto" w:fill="FFFFFF"/>
        <w:ind w:firstLine="708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2</w:t>
      </w:r>
      <w:r w:rsidRPr="00863BC8">
        <w:rPr>
          <w:rFonts w:eastAsia="Times New Roman"/>
          <w:szCs w:val="28"/>
        </w:rPr>
        <w:t>.</w:t>
      </w:r>
      <w:r w:rsidRPr="00D13A39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 xml:space="preserve">Комитету информационной политики </w:t>
      </w:r>
      <w:r w:rsidRPr="00D13A39">
        <w:rPr>
          <w:rFonts w:eastAsia="Times New Roman"/>
          <w:szCs w:val="28"/>
        </w:rPr>
        <w:t xml:space="preserve">обнародовать (разместить) </w:t>
      </w:r>
      <w:r>
        <w:rPr>
          <w:rFonts w:eastAsia="Times New Roman"/>
          <w:szCs w:val="28"/>
        </w:rPr>
        <w:t xml:space="preserve">                </w:t>
      </w:r>
      <w:r w:rsidRPr="00D13A39">
        <w:rPr>
          <w:rFonts w:eastAsia="Times New Roman"/>
          <w:szCs w:val="28"/>
        </w:rPr>
        <w:t>настоящее постановление на официальном портале Администрации города: www.admsurgut.ru.</w:t>
      </w:r>
    </w:p>
    <w:p w:rsidR="009C6F19" w:rsidRPr="00D13A39" w:rsidRDefault="009C6F19" w:rsidP="009C6F19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Cs w:val="28"/>
        </w:rPr>
      </w:pPr>
      <w:r>
        <w:rPr>
          <w:rFonts w:eastAsia="Times New Roman"/>
          <w:szCs w:val="28"/>
        </w:rPr>
        <w:t>3</w:t>
      </w:r>
      <w:r w:rsidRPr="00D13A39">
        <w:rPr>
          <w:rFonts w:eastAsia="Times New Roman"/>
          <w:szCs w:val="28"/>
        </w:rPr>
        <w:t xml:space="preserve">. Муниципальному казенному учреждению «Наш город» </w:t>
      </w:r>
      <w:r>
        <w:rPr>
          <w:rFonts w:eastAsia="Times New Roman"/>
          <w:szCs w:val="28"/>
        </w:rPr>
        <w:t>обнародовать</w:t>
      </w:r>
      <w:r w:rsidRPr="00D13A39">
        <w:rPr>
          <w:rFonts w:eastAsia="Times New Roman"/>
          <w:szCs w:val="28"/>
        </w:rPr>
        <w:t xml:space="preserve"> (разместить) настоящее постановление в сетевом издании «Официальные документы города Сургута»: </w:t>
      </w:r>
      <w:r w:rsidRPr="00D13A39">
        <w:rPr>
          <w:rFonts w:eastAsia="Times New Roman"/>
          <w:caps/>
          <w:szCs w:val="28"/>
        </w:rPr>
        <w:t>docsurgut.ru</w:t>
      </w:r>
      <w:r w:rsidRPr="00F20592">
        <w:rPr>
          <w:rFonts w:eastAsia="Times New Roman"/>
          <w:caps/>
          <w:szCs w:val="28"/>
        </w:rPr>
        <w:t>.</w:t>
      </w:r>
    </w:p>
    <w:p w:rsidR="009C6F19" w:rsidRDefault="009C6F19" w:rsidP="009C6F1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rFonts w:eastAsia="Times New Roman"/>
          <w:color w:val="000000" w:themeColor="text1"/>
          <w:szCs w:val="28"/>
        </w:rPr>
        <w:t>4</w:t>
      </w:r>
      <w:r w:rsidRPr="00D13A39">
        <w:rPr>
          <w:rFonts w:eastAsia="Times New Roman"/>
          <w:color w:val="000000" w:themeColor="text1"/>
          <w:szCs w:val="28"/>
        </w:rPr>
        <w:t xml:space="preserve">. </w:t>
      </w:r>
      <w:r w:rsidRPr="00D13A39">
        <w:rPr>
          <w:color w:val="000000" w:themeColor="text1"/>
          <w:szCs w:val="28"/>
        </w:rPr>
        <w:t xml:space="preserve">Настоящее постановление вступает в силу </w:t>
      </w:r>
      <w:r w:rsidRPr="00F20592">
        <w:rPr>
          <w:szCs w:val="28"/>
        </w:rPr>
        <w:t>с момента его издания.</w:t>
      </w:r>
    </w:p>
    <w:p w:rsidR="009C6F19" w:rsidRPr="009C6F19" w:rsidRDefault="009C6F19" w:rsidP="009C6F19">
      <w:pPr>
        <w:ind w:firstLine="708"/>
        <w:jc w:val="both"/>
        <w:rPr>
          <w:rFonts w:cs="Times New Roman"/>
          <w:szCs w:val="28"/>
          <w:lang w:eastAsia="x-none"/>
        </w:rPr>
      </w:pPr>
      <w:r w:rsidRPr="009C6F19">
        <w:rPr>
          <w:szCs w:val="28"/>
        </w:rPr>
        <w:t>5</w:t>
      </w:r>
      <w:r w:rsidRPr="009C6F19">
        <w:rPr>
          <w:rFonts w:eastAsia="Times New Roman"/>
          <w:szCs w:val="28"/>
        </w:rPr>
        <w:t xml:space="preserve">. Контроль за выполнением постановления </w:t>
      </w:r>
      <w:r w:rsidRPr="009C6F19">
        <w:rPr>
          <w:rFonts w:cs="Times New Roman"/>
          <w:szCs w:val="28"/>
          <w:lang w:eastAsia="x-none"/>
        </w:rPr>
        <w:t xml:space="preserve">возложить на заместителя </w:t>
      </w:r>
      <w:r w:rsidRPr="009C6F19">
        <w:rPr>
          <w:rFonts w:cs="Times New Roman"/>
          <w:szCs w:val="28"/>
          <w:lang w:eastAsia="x-none"/>
        </w:rPr>
        <w:br/>
        <w:t xml:space="preserve">Главы города, курирующего сферу городского хозяйства, природопользования                              и экологии, управления земельными ресурсами городского округа и </w:t>
      </w:r>
      <w:proofErr w:type="spellStart"/>
      <w:r w:rsidRPr="009C6F19">
        <w:rPr>
          <w:rFonts w:cs="Times New Roman"/>
          <w:szCs w:val="28"/>
          <w:lang w:eastAsia="x-none"/>
        </w:rPr>
        <w:t>имуще</w:t>
      </w:r>
      <w:r>
        <w:rPr>
          <w:rFonts w:cs="Times New Roman"/>
          <w:szCs w:val="28"/>
          <w:lang w:eastAsia="x-none"/>
        </w:rPr>
        <w:t>-</w:t>
      </w:r>
      <w:r w:rsidRPr="009C6F19">
        <w:rPr>
          <w:rFonts w:cs="Times New Roman"/>
          <w:szCs w:val="28"/>
          <w:lang w:eastAsia="x-none"/>
        </w:rPr>
        <w:t>ством</w:t>
      </w:r>
      <w:proofErr w:type="spellEnd"/>
      <w:r w:rsidRPr="009C6F19">
        <w:rPr>
          <w:rFonts w:cs="Times New Roman"/>
          <w:szCs w:val="28"/>
          <w:lang w:eastAsia="x-none"/>
        </w:rPr>
        <w:t>, находящимися в муниципальной собственности.</w:t>
      </w:r>
    </w:p>
    <w:p w:rsidR="009C6F19" w:rsidRPr="009C6F19" w:rsidRDefault="009C6F19" w:rsidP="009C6F19">
      <w:pPr>
        <w:ind w:firstLine="708"/>
        <w:jc w:val="both"/>
        <w:rPr>
          <w:rFonts w:cs="Times New Roman"/>
          <w:szCs w:val="28"/>
          <w:lang w:eastAsia="x-none"/>
        </w:rPr>
      </w:pPr>
    </w:p>
    <w:p w:rsidR="009C6F19" w:rsidRPr="009C6F19" w:rsidRDefault="009C6F19" w:rsidP="009C6F19">
      <w:pPr>
        <w:ind w:firstLine="708"/>
        <w:jc w:val="both"/>
        <w:rPr>
          <w:rFonts w:cs="Times New Roman"/>
          <w:szCs w:val="28"/>
          <w:lang w:eastAsia="x-none"/>
        </w:rPr>
      </w:pPr>
    </w:p>
    <w:p w:rsidR="009C6F19" w:rsidRPr="009C6F19" w:rsidRDefault="009C6F19" w:rsidP="009C6F19">
      <w:pPr>
        <w:jc w:val="both"/>
        <w:rPr>
          <w:rFonts w:cs="Times New Roman"/>
          <w:szCs w:val="28"/>
          <w:lang w:eastAsia="x-none"/>
        </w:rPr>
      </w:pPr>
      <w:r w:rsidRPr="009C6F19">
        <w:rPr>
          <w:rFonts w:cs="Times New Roman"/>
          <w:szCs w:val="28"/>
          <w:lang w:eastAsia="x-none"/>
        </w:rPr>
        <w:t xml:space="preserve">Заместитель Главы города                                                                           А.А. </w:t>
      </w:r>
      <w:proofErr w:type="spellStart"/>
      <w:r w:rsidRPr="009C6F19">
        <w:rPr>
          <w:rFonts w:cs="Times New Roman"/>
          <w:szCs w:val="28"/>
          <w:lang w:eastAsia="x-none"/>
        </w:rPr>
        <w:t>Фокеев</w:t>
      </w:r>
      <w:proofErr w:type="spellEnd"/>
    </w:p>
    <w:p w:rsidR="009C6F19" w:rsidRDefault="009C6F19" w:rsidP="009C6F1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C6F19" w:rsidRDefault="009C6F19" w:rsidP="009C6F19">
      <w:pPr>
        <w:jc w:val="center"/>
        <w:rPr>
          <w:szCs w:val="28"/>
        </w:rPr>
      </w:pPr>
    </w:p>
    <w:p w:rsidR="009C6F19" w:rsidRDefault="009C6F19" w:rsidP="009C6F19">
      <w:pPr>
        <w:jc w:val="center"/>
        <w:rPr>
          <w:szCs w:val="28"/>
        </w:rPr>
        <w:sectPr w:rsidR="009C6F19" w:rsidSect="003F2CF4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9C6F19" w:rsidRPr="00605240" w:rsidRDefault="009C6F19" w:rsidP="009C6F19">
      <w:pPr>
        <w:ind w:left="6300"/>
        <w:jc w:val="both"/>
        <w:rPr>
          <w:szCs w:val="28"/>
        </w:rPr>
      </w:pPr>
      <w:r w:rsidRPr="00605240">
        <w:rPr>
          <w:szCs w:val="28"/>
        </w:rPr>
        <w:lastRenderedPageBreak/>
        <w:t>Приложение</w:t>
      </w:r>
    </w:p>
    <w:p w:rsidR="009C6F19" w:rsidRPr="00605240" w:rsidRDefault="009C6F19" w:rsidP="009C6F19">
      <w:pPr>
        <w:ind w:left="6300"/>
        <w:jc w:val="both"/>
        <w:rPr>
          <w:szCs w:val="28"/>
        </w:rPr>
      </w:pPr>
      <w:r w:rsidRPr="00605240">
        <w:rPr>
          <w:szCs w:val="28"/>
        </w:rPr>
        <w:t>к постановлению</w:t>
      </w:r>
    </w:p>
    <w:p w:rsidR="009C6F19" w:rsidRPr="00605240" w:rsidRDefault="009C6F19" w:rsidP="009C6F19">
      <w:pPr>
        <w:ind w:left="6300"/>
        <w:jc w:val="both"/>
        <w:rPr>
          <w:szCs w:val="28"/>
        </w:rPr>
      </w:pPr>
      <w:r w:rsidRPr="00605240">
        <w:rPr>
          <w:szCs w:val="28"/>
        </w:rPr>
        <w:t>Администрации города</w:t>
      </w:r>
    </w:p>
    <w:p w:rsidR="009C6F19" w:rsidRPr="00605240" w:rsidRDefault="009C6F19" w:rsidP="009C6F19">
      <w:pPr>
        <w:ind w:left="6300"/>
        <w:jc w:val="both"/>
        <w:rPr>
          <w:szCs w:val="28"/>
        </w:rPr>
      </w:pPr>
      <w:r w:rsidRPr="00605240">
        <w:rPr>
          <w:szCs w:val="28"/>
        </w:rPr>
        <w:t>от ____________ №</w:t>
      </w:r>
      <w:r>
        <w:rPr>
          <w:szCs w:val="28"/>
        </w:rPr>
        <w:t xml:space="preserve"> </w:t>
      </w:r>
      <w:r w:rsidRPr="00605240">
        <w:rPr>
          <w:szCs w:val="28"/>
        </w:rPr>
        <w:t>______</w:t>
      </w:r>
    </w:p>
    <w:p w:rsidR="009C6F19" w:rsidRDefault="009C6F19" w:rsidP="009C6F19">
      <w:pPr>
        <w:shd w:val="clear" w:color="auto" w:fill="FFFFFF"/>
        <w:ind w:firstLine="204"/>
        <w:jc w:val="center"/>
        <w:rPr>
          <w:rFonts w:eastAsia="Times New Roman"/>
          <w:bCs/>
          <w:szCs w:val="28"/>
        </w:rPr>
      </w:pPr>
    </w:p>
    <w:p w:rsidR="009C6F19" w:rsidRDefault="009C6F19" w:rsidP="009C6F19">
      <w:pPr>
        <w:shd w:val="clear" w:color="auto" w:fill="FFFFFF"/>
        <w:ind w:firstLine="204"/>
        <w:jc w:val="center"/>
        <w:rPr>
          <w:rFonts w:eastAsia="Times New Roman"/>
          <w:bCs/>
          <w:szCs w:val="28"/>
        </w:rPr>
      </w:pPr>
    </w:p>
    <w:p w:rsidR="009C6F19" w:rsidRDefault="009C6F19" w:rsidP="009C6F19">
      <w:pPr>
        <w:shd w:val="clear" w:color="auto" w:fill="FFFFFF"/>
        <w:ind w:firstLine="204"/>
        <w:jc w:val="center"/>
        <w:rPr>
          <w:szCs w:val="28"/>
        </w:rPr>
      </w:pPr>
      <w:r w:rsidRPr="00605240">
        <w:rPr>
          <w:rFonts w:eastAsia="Times New Roman"/>
          <w:bCs/>
          <w:szCs w:val="28"/>
        </w:rPr>
        <w:t>Перечень</w:t>
      </w:r>
      <w:r>
        <w:rPr>
          <w:rFonts w:eastAsia="Times New Roman"/>
          <w:bCs/>
          <w:szCs w:val="28"/>
        </w:rPr>
        <w:t xml:space="preserve"> </w:t>
      </w:r>
      <w:r w:rsidRPr="00605240">
        <w:rPr>
          <w:szCs w:val="28"/>
        </w:rPr>
        <w:t xml:space="preserve">организаций </w:t>
      </w:r>
    </w:p>
    <w:p w:rsidR="009C6F19" w:rsidRPr="00605240" w:rsidRDefault="009C6F19" w:rsidP="009C6F19">
      <w:pPr>
        <w:shd w:val="clear" w:color="auto" w:fill="FFFFFF"/>
        <w:ind w:firstLine="204"/>
        <w:jc w:val="center"/>
        <w:rPr>
          <w:szCs w:val="28"/>
        </w:rPr>
      </w:pPr>
      <w:r w:rsidRPr="00605240">
        <w:rPr>
          <w:szCs w:val="28"/>
        </w:rPr>
        <w:t>для управления многоквартирным домом, в отношении которого</w:t>
      </w:r>
    </w:p>
    <w:p w:rsidR="009C6F19" w:rsidRPr="00605240" w:rsidRDefault="009C6F19" w:rsidP="009C6F19">
      <w:pPr>
        <w:pStyle w:val="a7"/>
        <w:jc w:val="center"/>
        <w:rPr>
          <w:sz w:val="28"/>
          <w:szCs w:val="28"/>
        </w:rPr>
      </w:pPr>
      <w:r w:rsidRPr="00605240">
        <w:rPr>
          <w:sz w:val="28"/>
          <w:szCs w:val="28"/>
        </w:rPr>
        <w:t>собственниками помещений в многоквартирном доме не выбран способ</w:t>
      </w:r>
    </w:p>
    <w:p w:rsidR="009C6F19" w:rsidRPr="00605240" w:rsidRDefault="009C6F19" w:rsidP="009C6F19">
      <w:pPr>
        <w:pStyle w:val="a7"/>
        <w:jc w:val="center"/>
        <w:rPr>
          <w:sz w:val="28"/>
          <w:szCs w:val="28"/>
        </w:rPr>
      </w:pPr>
      <w:r w:rsidRPr="00605240">
        <w:rPr>
          <w:sz w:val="28"/>
          <w:szCs w:val="28"/>
        </w:rPr>
        <w:t>управления таким домом или выбранный способ управления не реализован,</w:t>
      </w:r>
    </w:p>
    <w:p w:rsidR="009C6F19" w:rsidRDefault="009C6F19" w:rsidP="009C6F19">
      <w:pPr>
        <w:pStyle w:val="a7"/>
        <w:jc w:val="center"/>
        <w:rPr>
          <w:sz w:val="28"/>
          <w:szCs w:val="28"/>
        </w:rPr>
      </w:pPr>
      <w:r w:rsidRPr="00605240">
        <w:rPr>
          <w:sz w:val="28"/>
          <w:szCs w:val="28"/>
        </w:rPr>
        <w:t>не определена управляющая организация</w:t>
      </w:r>
    </w:p>
    <w:p w:rsidR="009C6F19" w:rsidRDefault="009C6F19" w:rsidP="009C6F19">
      <w:pPr>
        <w:pStyle w:val="a7"/>
        <w:jc w:val="center"/>
        <w:rPr>
          <w:sz w:val="28"/>
          <w:szCs w:val="28"/>
        </w:rPr>
      </w:pPr>
    </w:p>
    <w:tbl>
      <w:tblPr>
        <w:tblpPr w:leftFromText="45" w:rightFromText="45" w:vertAnchor="text" w:tblpX="-418"/>
        <w:tblW w:w="100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2621"/>
        <w:gridCol w:w="1417"/>
        <w:gridCol w:w="1701"/>
        <w:gridCol w:w="2418"/>
        <w:gridCol w:w="1413"/>
      </w:tblGrid>
      <w:tr w:rsidR="009C6F19" w:rsidRPr="003F2CF4" w:rsidTr="00C10E34">
        <w:trPr>
          <w:trHeight w:val="1261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F19" w:rsidRPr="003F2CF4" w:rsidRDefault="009C6F19" w:rsidP="00C10E34">
            <w:pPr>
              <w:contextualSpacing/>
              <w:jc w:val="center"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№</w:t>
            </w:r>
          </w:p>
          <w:p w:rsidR="009C6F19" w:rsidRPr="003F2CF4" w:rsidRDefault="009C6F19" w:rsidP="00C10E34">
            <w:pPr>
              <w:contextualSpacing/>
              <w:jc w:val="center"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п/п</w:t>
            </w:r>
          </w:p>
        </w:tc>
        <w:tc>
          <w:tcPr>
            <w:tcW w:w="2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F19" w:rsidRPr="003F2CF4" w:rsidRDefault="009C6F19" w:rsidP="00C10E34">
            <w:pPr>
              <w:ind w:left="58"/>
              <w:contextualSpacing/>
              <w:jc w:val="center"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Наименование</w:t>
            </w:r>
          </w:p>
          <w:p w:rsidR="009C6F19" w:rsidRPr="003F2CF4" w:rsidRDefault="009C6F19" w:rsidP="00C10E34">
            <w:pPr>
              <w:ind w:left="58"/>
              <w:contextualSpacing/>
              <w:jc w:val="center"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управляющей</w:t>
            </w:r>
          </w:p>
          <w:p w:rsidR="009C6F19" w:rsidRPr="003F2CF4" w:rsidRDefault="009C6F19" w:rsidP="00C10E34">
            <w:pPr>
              <w:ind w:left="58"/>
              <w:contextualSpacing/>
              <w:jc w:val="center"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организации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F19" w:rsidRPr="003F2CF4" w:rsidRDefault="009C6F19" w:rsidP="00C10E34">
            <w:pPr>
              <w:contextualSpacing/>
              <w:jc w:val="center"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ИНН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F19" w:rsidRPr="003F2CF4" w:rsidRDefault="009C6F19" w:rsidP="00C10E34">
            <w:pPr>
              <w:jc w:val="center"/>
              <w:rPr>
                <w:sz w:val="22"/>
              </w:rPr>
            </w:pPr>
            <w:r w:rsidRPr="003F2CF4">
              <w:rPr>
                <w:sz w:val="22"/>
              </w:rPr>
              <w:t>ОГРН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F19" w:rsidRPr="003F2CF4" w:rsidRDefault="009C6F19" w:rsidP="00C10E34">
            <w:pPr>
              <w:ind w:left="75"/>
              <w:contextualSpacing/>
              <w:jc w:val="center"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Место государственной регистрации юридического лица (место нахождения юридического лица)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F19" w:rsidRPr="003F2CF4" w:rsidRDefault="009C6F19" w:rsidP="00C10E34">
            <w:pPr>
              <w:ind w:left="82"/>
              <w:contextualSpacing/>
              <w:jc w:val="center"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Лицензия</w:t>
            </w:r>
          </w:p>
          <w:p w:rsidR="009C6F19" w:rsidRPr="003F2CF4" w:rsidRDefault="009C6F19" w:rsidP="00C10E34">
            <w:pPr>
              <w:ind w:left="82"/>
              <w:contextualSpacing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9C6F19" w:rsidRPr="003F2CF4" w:rsidTr="00C10E34">
        <w:trPr>
          <w:trHeight w:val="547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contextualSpacing/>
              <w:jc w:val="center"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6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ind w:left="58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 xml:space="preserve">ОБЩЕСТВО </w:t>
            </w:r>
          </w:p>
          <w:p w:rsidR="009C6F19" w:rsidRPr="003F2CF4" w:rsidRDefault="009C6F19" w:rsidP="00C10E34">
            <w:pPr>
              <w:ind w:left="58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С ОГРАНИЧЕННОЙ ОТВЕТСТВЕННОСТЬЮ «СТАНДАРТ ПЛЮС»</w:t>
            </w:r>
          </w:p>
          <w:p w:rsidR="009C6F19" w:rsidRPr="003F2CF4" w:rsidRDefault="009C6F19" w:rsidP="00C10E34">
            <w:pPr>
              <w:ind w:left="58"/>
              <w:contextualSpacing/>
              <w:rPr>
                <w:rFonts w:eastAsia="Times New Roman" w:cs="Times New Roman"/>
                <w:sz w:val="22"/>
              </w:rPr>
            </w:pPr>
          </w:p>
          <w:p w:rsidR="009C6F19" w:rsidRPr="003F2CF4" w:rsidRDefault="009C6F19" w:rsidP="00C10E34">
            <w:pPr>
              <w:ind w:left="58"/>
              <w:contextualSpacing/>
              <w:rPr>
                <w:rFonts w:eastAsia="Times New Roman" w:cs="Times New Roman"/>
                <w:sz w:val="22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contextualSpacing/>
              <w:jc w:val="center"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8602181704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jc w:val="center"/>
              <w:rPr>
                <w:sz w:val="22"/>
              </w:rPr>
            </w:pPr>
            <w:r w:rsidRPr="003F2CF4">
              <w:rPr>
                <w:sz w:val="22"/>
              </w:rPr>
              <w:t>1118602004212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ind w:left="75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628405,</w:t>
            </w:r>
          </w:p>
          <w:p w:rsidR="009C6F19" w:rsidRPr="003F2CF4" w:rsidRDefault="009C6F19" w:rsidP="00C10E34">
            <w:pPr>
              <w:ind w:left="75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 xml:space="preserve">Ханты-Мансийский автономный </w:t>
            </w:r>
          </w:p>
          <w:p w:rsidR="009C6F19" w:rsidRPr="003F2CF4" w:rsidRDefault="009C6F19" w:rsidP="00C10E34">
            <w:pPr>
              <w:ind w:left="75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 xml:space="preserve">округ – Югра, </w:t>
            </w:r>
          </w:p>
          <w:p w:rsidR="009C6F19" w:rsidRPr="003F2CF4" w:rsidRDefault="009C6F19" w:rsidP="00C10E34">
            <w:pPr>
              <w:ind w:left="75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 xml:space="preserve">город Сургут, </w:t>
            </w:r>
          </w:p>
          <w:p w:rsidR="009C6F19" w:rsidRDefault="009C6F19" w:rsidP="00C10E34">
            <w:pPr>
              <w:ind w:left="75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 xml:space="preserve">улица Югорская, </w:t>
            </w:r>
          </w:p>
          <w:p w:rsidR="009C6F19" w:rsidRPr="003F2CF4" w:rsidRDefault="009C6F19" w:rsidP="00C10E34">
            <w:pPr>
              <w:ind w:left="75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дом 18, этаж 1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ind w:left="82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№ 086000207</w:t>
            </w:r>
          </w:p>
          <w:p w:rsidR="009C6F19" w:rsidRPr="003F2CF4" w:rsidRDefault="009C6F19" w:rsidP="00C10E34">
            <w:pPr>
              <w:ind w:left="82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от 29.06.2015</w:t>
            </w:r>
          </w:p>
        </w:tc>
      </w:tr>
      <w:tr w:rsidR="009C6F19" w:rsidRPr="003F2CF4" w:rsidTr="00C10E34">
        <w:trPr>
          <w:trHeight w:val="54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contextualSpacing/>
              <w:jc w:val="center"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ind w:left="58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 xml:space="preserve">Общество </w:t>
            </w:r>
          </w:p>
          <w:p w:rsidR="009C6F19" w:rsidRPr="003F2CF4" w:rsidRDefault="009C6F19" w:rsidP="00C10E34">
            <w:pPr>
              <w:ind w:left="58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 xml:space="preserve">с ограниченной </w:t>
            </w:r>
          </w:p>
          <w:p w:rsidR="009C6F19" w:rsidRPr="003F2CF4" w:rsidRDefault="009C6F19" w:rsidP="00C10E34">
            <w:pPr>
              <w:ind w:left="58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ответственностью Управляющая компания «</w:t>
            </w:r>
            <w:proofErr w:type="spellStart"/>
            <w:r w:rsidRPr="003F2CF4">
              <w:rPr>
                <w:rFonts w:eastAsia="Times New Roman" w:cs="Times New Roman"/>
                <w:sz w:val="22"/>
              </w:rPr>
              <w:t>Сургутское</w:t>
            </w:r>
            <w:proofErr w:type="spellEnd"/>
            <w:r w:rsidRPr="003F2CF4">
              <w:rPr>
                <w:rFonts w:eastAsia="Times New Roman" w:cs="Times New Roman"/>
                <w:sz w:val="22"/>
              </w:rPr>
              <w:t xml:space="preserve"> </w:t>
            </w:r>
          </w:p>
          <w:p w:rsidR="009C6F19" w:rsidRPr="003F2CF4" w:rsidRDefault="009C6F19" w:rsidP="00C10E34">
            <w:pPr>
              <w:ind w:left="58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эксплуатационное управление № 8»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jc w:val="center"/>
              <w:rPr>
                <w:rFonts w:cs="Times New Roman"/>
                <w:sz w:val="22"/>
              </w:rPr>
            </w:pPr>
            <w:r w:rsidRPr="003F2CF4">
              <w:rPr>
                <w:rFonts w:cs="Times New Roman"/>
                <w:sz w:val="22"/>
              </w:rPr>
              <w:t>8602256741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jc w:val="center"/>
              <w:rPr>
                <w:sz w:val="22"/>
              </w:rPr>
            </w:pPr>
            <w:r w:rsidRPr="003F2CF4">
              <w:rPr>
                <w:sz w:val="22"/>
              </w:rPr>
              <w:t>1158602003724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ind w:left="75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628401,</w:t>
            </w:r>
          </w:p>
          <w:p w:rsidR="009C6F19" w:rsidRPr="003F2CF4" w:rsidRDefault="009C6F19" w:rsidP="00C10E34">
            <w:pPr>
              <w:ind w:left="75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 xml:space="preserve">Ханты-Мансийский автономный </w:t>
            </w:r>
          </w:p>
          <w:p w:rsidR="009C6F19" w:rsidRPr="003F2CF4" w:rsidRDefault="009C6F19" w:rsidP="00C10E34">
            <w:pPr>
              <w:ind w:left="75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 xml:space="preserve">округ – Югра, </w:t>
            </w:r>
          </w:p>
          <w:p w:rsidR="009C6F19" w:rsidRPr="003F2CF4" w:rsidRDefault="009C6F19" w:rsidP="00C10E34">
            <w:pPr>
              <w:ind w:left="75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город Сургут,</w:t>
            </w:r>
          </w:p>
          <w:p w:rsidR="009C6F19" w:rsidRPr="003F2CF4" w:rsidRDefault="009C6F19" w:rsidP="00C10E34">
            <w:pPr>
              <w:ind w:left="75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 xml:space="preserve">улица Игоря </w:t>
            </w:r>
            <w:proofErr w:type="spellStart"/>
            <w:r w:rsidRPr="003F2CF4">
              <w:rPr>
                <w:rFonts w:eastAsia="Times New Roman" w:cs="Times New Roman"/>
                <w:sz w:val="22"/>
              </w:rPr>
              <w:t>Киртбая</w:t>
            </w:r>
            <w:proofErr w:type="spellEnd"/>
            <w:r w:rsidRPr="003F2CF4">
              <w:rPr>
                <w:rFonts w:eastAsia="Times New Roman" w:cs="Times New Roman"/>
                <w:sz w:val="22"/>
              </w:rPr>
              <w:t xml:space="preserve">, </w:t>
            </w:r>
          </w:p>
          <w:p w:rsidR="009C6F19" w:rsidRPr="003F2CF4" w:rsidRDefault="009C6F19" w:rsidP="00C10E34">
            <w:pPr>
              <w:ind w:left="75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дом 19/3, офис 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ind w:left="82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№ 086000484</w:t>
            </w:r>
          </w:p>
          <w:p w:rsidR="009C6F19" w:rsidRPr="003F2CF4" w:rsidRDefault="009C6F19" w:rsidP="00C10E34">
            <w:pPr>
              <w:ind w:left="82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от 19.06.2023</w:t>
            </w:r>
          </w:p>
        </w:tc>
      </w:tr>
      <w:tr w:rsidR="009C6F19" w:rsidRPr="003F2CF4" w:rsidTr="00C10E34">
        <w:trPr>
          <w:trHeight w:val="54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contextualSpacing/>
              <w:jc w:val="center"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ind w:left="58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 xml:space="preserve">Общество </w:t>
            </w:r>
          </w:p>
          <w:p w:rsidR="009C6F19" w:rsidRPr="003F2CF4" w:rsidRDefault="009C6F19" w:rsidP="00C10E34">
            <w:pPr>
              <w:ind w:left="58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 xml:space="preserve">с ограниченной </w:t>
            </w:r>
          </w:p>
          <w:p w:rsidR="009C6F19" w:rsidRPr="003F2CF4" w:rsidRDefault="009C6F19" w:rsidP="00C10E34">
            <w:pPr>
              <w:ind w:left="58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ответственностью Управляющая компания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  <w:r w:rsidRPr="003F2CF4">
              <w:rPr>
                <w:rFonts w:eastAsia="Times New Roman" w:cs="Times New Roman"/>
                <w:sz w:val="22"/>
              </w:rPr>
              <w:t>«</w:t>
            </w:r>
            <w:proofErr w:type="spellStart"/>
            <w:r w:rsidRPr="003F2CF4">
              <w:rPr>
                <w:rFonts w:eastAsia="Times New Roman" w:cs="Times New Roman"/>
                <w:sz w:val="22"/>
              </w:rPr>
              <w:t>ТехКомфорт</w:t>
            </w:r>
            <w:proofErr w:type="spellEnd"/>
            <w:r w:rsidRPr="003F2CF4">
              <w:rPr>
                <w:rFonts w:eastAsia="Times New Roman" w:cs="Times New Roman"/>
                <w:sz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jc w:val="center"/>
              <w:rPr>
                <w:rFonts w:cs="Times New Roman"/>
                <w:sz w:val="22"/>
              </w:rPr>
            </w:pPr>
            <w:r w:rsidRPr="003F2CF4">
              <w:rPr>
                <w:rFonts w:cs="Times New Roman"/>
                <w:sz w:val="22"/>
              </w:rPr>
              <w:t>8602311664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jc w:val="center"/>
              <w:rPr>
                <w:sz w:val="22"/>
              </w:rPr>
            </w:pPr>
            <w:r w:rsidRPr="003F2CF4">
              <w:rPr>
                <w:sz w:val="22"/>
              </w:rPr>
              <w:t>1238600008074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ind w:left="75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628404,</w:t>
            </w:r>
          </w:p>
          <w:p w:rsidR="009C6F19" w:rsidRPr="003F2CF4" w:rsidRDefault="009C6F19" w:rsidP="00C10E34">
            <w:pPr>
              <w:ind w:left="75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 xml:space="preserve">Ханты-Мансийский автономный </w:t>
            </w:r>
          </w:p>
          <w:p w:rsidR="009C6F19" w:rsidRPr="003F2CF4" w:rsidRDefault="009C6F19" w:rsidP="00C10E34">
            <w:pPr>
              <w:ind w:left="75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округ – Югра,</w:t>
            </w:r>
          </w:p>
          <w:p w:rsidR="009C6F19" w:rsidRPr="003F2CF4" w:rsidRDefault="009C6F19" w:rsidP="00C10E34">
            <w:pPr>
              <w:ind w:left="75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город Сургут,</w:t>
            </w:r>
          </w:p>
          <w:p w:rsidR="009C6F19" w:rsidRPr="003F2CF4" w:rsidRDefault="009C6F19" w:rsidP="00C10E34">
            <w:pPr>
              <w:ind w:left="75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 xml:space="preserve">улица Энтузиастов, </w:t>
            </w:r>
          </w:p>
          <w:p w:rsidR="009C6F19" w:rsidRPr="003F2CF4" w:rsidRDefault="009C6F19" w:rsidP="00C10E34">
            <w:pPr>
              <w:ind w:left="75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дом 27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ind w:left="82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№ 086000492</w:t>
            </w:r>
          </w:p>
          <w:p w:rsidR="009C6F19" w:rsidRPr="003F2CF4" w:rsidRDefault="009C6F19" w:rsidP="00C10E34">
            <w:pPr>
              <w:ind w:left="82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 xml:space="preserve">от 06.10.2023 </w:t>
            </w:r>
          </w:p>
        </w:tc>
      </w:tr>
      <w:tr w:rsidR="009C6F19" w:rsidRPr="003F2CF4" w:rsidTr="00C10E34">
        <w:trPr>
          <w:trHeight w:val="54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contextualSpacing/>
              <w:jc w:val="center"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ind w:left="58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 xml:space="preserve">Общество </w:t>
            </w:r>
          </w:p>
          <w:p w:rsidR="009C6F19" w:rsidRPr="003F2CF4" w:rsidRDefault="009C6F19" w:rsidP="00C10E34">
            <w:pPr>
              <w:ind w:left="58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 xml:space="preserve">с ограниченной </w:t>
            </w:r>
          </w:p>
          <w:p w:rsidR="009C6F19" w:rsidRPr="003F2CF4" w:rsidRDefault="009C6F19" w:rsidP="00C10E34">
            <w:pPr>
              <w:ind w:left="58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 xml:space="preserve">ответственностью </w:t>
            </w:r>
          </w:p>
          <w:p w:rsidR="009C6F19" w:rsidRPr="003F2CF4" w:rsidRDefault="009C6F19" w:rsidP="00C10E34">
            <w:pPr>
              <w:ind w:left="58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«Новое Время»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jc w:val="center"/>
              <w:rPr>
                <w:rFonts w:cs="Times New Roman"/>
                <w:sz w:val="22"/>
              </w:rPr>
            </w:pPr>
            <w:r w:rsidRPr="003F2CF4">
              <w:rPr>
                <w:rFonts w:cs="Times New Roman"/>
                <w:sz w:val="22"/>
              </w:rPr>
              <w:t>8602310244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jc w:val="center"/>
              <w:rPr>
                <w:sz w:val="22"/>
              </w:rPr>
            </w:pPr>
            <w:r w:rsidRPr="003F2CF4">
              <w:rPr>
                <w:sz w:val="22"/>
              </w:rPr>
              <w:t>1238600003333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ind w:left="75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628403,</w:t>
            </w:r>
          </w:p>
          <w:p w:rsidR="009C6F19" w:rsidRPr="003F2CF4" w:rsidRDefault="009C6F19" w:rsidP="00C10E34">
            <w:pPr>
              <w:ind w:left="75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 xml:space="preserve">Ханты-Мансийский автономный </w:t>
            </w:r>
          </w:p>
          <w:p w:rsidR="009C6F19" w:rsidRPr="003F2CF4" w:rsidRDefault="009C6F19" w:rsidP="00C10E34">
            <w:pPr>
              <w:ind w:left="75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 xml:space="preserve">округ – Югра, </w:t>
            </w:r>
          </w:p>
          <w:p w:rsidR="009C6F19" w:rsidRPr="003F2CF4" w:rsidRDefault="009C6F19" w:rsidP="00C10E34">
            <w:pPr>
              <w:ind w:left="75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город Сургут,</w:t>
            </w:r>
          </w:p>
          <w:p w:rsidR="009C6F19" w:rsidRPr="003F2CF4" w:rsidRDefault="009C6F19" w:rsidP="00C10E34">
            <w:pPr>
              <w:ind w:left="75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 xml:space="preserve">улица Островского, </w:t>
            </w:r>
          </w:p>
          <w:p w:rsidR="009C6F19" w:rsidRPr="003F2CF4" w:rsidRDefault="009C6F19" w:rsidP="00C10E34">
            <w:pPr>
              <w:ind w:left="75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дом 45/1, офис 402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ind w:left="26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№ 086000477</w:t>
            </w:r>
          </w:p>
          <w:p w:rsidR="009C6F19" w:rsidRPr="003F2CF4" w:rsidRDefault="009C6F19" w:rsidP="00C10E34">
            <w:pPr>
              <w:ind w:left="26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 xml:space="preserve">от 22.05.2023 </w:t>
            </w:r>
          </w:p>
          <w:p w:rsidR="009C6F19" w:rsidRPr="003F2CF4" w:rsidRDefault="009C6F19" w:rsidP="00C10E34">
            <w:pPr>
              <w:ind w:left="26"/>
              <w:rPr>
                <w:sz w:val="22"/>
              </w:rPr>
            </w:pPr>
          </w:p>
        </w:tc>
      </w:tr>
      <w:tr w:rsidR="009C6F19" w:rsidRPr="003F2CF4" w:rsidTr="00C10E34">
        <w:trPr>
          <w:trHeight w:val="27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contextualSpacing/>
              <w:jc w:val="center"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ind w:left="58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 xml:space="preserve">Общество </w:t>
            </w:r>
          </w:p>
          <w:p w:rsidR="009C6F19" w:rsidRPr="003F2CF4" w:rsidRDefault="009C6F19" w:rsidP="00C10E34">
            <w:pPr>
              <w:ind w:left="58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 xml:space="preserve">с ограниченной </w:t>
            </w:r>
          </w:p>
          <w:p w:rsidR="009C6F19" w:rsidRPr="003F2CF4" w:rsidRDefault="009C6F19" w:rsidP="00C10E34">
            <w:pPr>
              <w:ind w:left="58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ответственностью Управляющая компания «Северный берег»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jc w:val="center"/>
              <w:rPr>
                <w:rFonts w:cs="Times New Roman"/>
                <w:sz w:val="22"/>
              </w:rPr>
            </w:pPr>
            <w:r w:rsidRPr="003F2CF4">
              <w:rPr>
                <w:rFonts w:cs="Times New Roman"/>
                <w:sz w:val="22"/>
              </w:rPr>
              <w:t>8602298614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jc w:val="center"/>
              <w:rPr>
                <w:sz w:val="22"/>
              </w:rPr>
            </w:pPr>
            <w:r w:rsidRPr="003F2CF4">
              <w:rPr>
                <w:sz w:val="22"/>
              </w:rPr>
              <w:t>1208600008561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ind w:left="75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628406,</w:t>
            </w:r>
          </w:p>
          <w:p w:rsidR="009C6F19" w:rsidRPr="003F2CF4" w:rsidRDefault="009C6F19" w:rsidP="00C10E34">
            <w:pPr>
              <w:ind w:left="75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 xml:space="preserve">Ханты-Мансийский автономный </w:t>
            </w:r>
          </w:p>
          <w:p w:rsidR="009C6F19" w:rsidRPr="003F2CF4" w:rsidRDefault="009C6F19" w:rsidP="00C10E34">
            <w:pPr>
              <w:ind w:left="75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округ – Югра,</w:t>
            </w:r>
          </w:p>
          <w:p w:rsidR="009C6F19" w:rsidRPr="003F2CF4" w:rsidRDefault="009C6F19" w:rsidP="00C10E34">
            <w:pPr>
              <w:ind w:left="75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город Сургут,</w:t>
            </w:r>
          </w:p>
          <w:p w:rsidR="009C6F19" w:rsidRPr="003F2CF4" w:rsidRDefault="009C6F19" w:rsidP="00C10E34">
            <w:pPr>
              <w:ind w:left="75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 xml:space="preserve">улица </w:t>
            </w:r>
            <w:proofErr w:type="spellStart"/>
            <w:r w:rsidRPr="003F2CF4">
              <w:rPr>
                <w:rFonts w:eastAsia="Times New Roman" w:cs="Times New Roman"/>
                <w:sz w:val="22"/>
              </w:rPr>
              <w:t>Быстринская</w:t>
            </w:r>
            <w:proofErr w:type="spellEnd"/>
            <w:r w:rsidRPr="003F2CF4">
              <w:rPr>
                <w:rFonts w:eastAsia="Times New Roman" w:cs="Times New Roman"/>
                <w:sz w:val="22"/>
              </w:rPr>
              <w:t xml:space="preserve">, </w:t>
            </w:r>
          </w:p>
          <w:p w:rsidR="009C6F19" w:rsidRPr="003F2CF4" w:rsidRDefault="009C6F19" w:rsidP="00C10E34">
            <w:pPr>
              <w:ind w:left="75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дом 18, квартира 122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ind w:left="26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№ 086000407</w:t>
            </w:r>
          </w:p>
          <w:p w:rsidR="009C6F19" w:rsidRPr="003F2CF4" w:rsidRDefault="009C6F19" w:rsidP="00C10E34">
            <w:pPr>
              <w:ind w:left="26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 xml:space="preserve">от </w:t>
            </w:r>
            <w:r w:rsidRPr="003F2CF4">
              <w:rPr>
                <w:rFonts w:cs="Times New Roman"/>
                <w:color w:val="000000"/>
                <w:sz w:val="22"/>
                <w:shd w:val="clear" w:color="auto" w:fill="FFFFFF"/>
              </w:rPr>
              <w:t>01.10.2020</w:t>
            </w:r>
          </w:p>
        </w:tc>
      </w:tr>
      <w:tr w:rsidR="009C6F19" w:rsidRPr="003F2CF4" w:rsidTr="00C10E34">
        <w:trPr>
          <w:trHeight w:val="54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contextualSpacing/>
              <w:jc w:val="center"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ind w:left="58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 xml:space="preserve">Общество </w:t>
            </w:r>
          </w:p>
          <w:p w:rsidR="009C6F19" w:rsidRPr="003F2CF4" w:rsidRDefault="009C6F19" w:rsidP="00C10E34">
            <w:pPr>
              <w:ind w:left="58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 xml:space="preserve">с ограниченной </w:t>
            </w:r>
          </w:p>
          <w:p w:rsidR="009C6F19" w:rsidRPr="003F2CF4" w:rsidRDefault="009C6F19" w:rsidP="00C10E34">
            <w:pPr>
              <w:ind w:left="58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 xml:space="preserve">ответственностью </w:t>
            </w:r>
          </w:p>
          <w:p w:rsidR="009C6F19" w:rsidRPr="003F2CF4" w:rsidRDefault="009C6F19" w:rsidP="00C10E34">
            <w:pPr>
              <w:ind w:left="58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«Компания Лидер»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jc w:val="center"/>
              <w:rPr>
                <w:rFonts w:cs="Times New Roman"/>
                <w:sz w:val="22"/>
              </w:rPr>
            </w:pPr>
            <w:r w:rsidRPr="003F2CF4">
              <w:rPr>
                <w:rFonts w:cs="Times New Roman"/>
                <w:sz w:val="22"/>
              </w:rPr>
              <w:t>8603251552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jc w:val="center"/>
              <w:rPr>
                <w:sz w:val="22"/>
              </w:rPr>
            </w:pPr>
            <w:r w:rsidRPr="003F2CF4">
              <w:rPr>
                <w:sz w:val="22"/>
              </w:rPr>
              <w:t>1248600005037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ind w:left="75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628406,</w:t>
            </w:r>
          </w:p>
          <w:p w:rsidR="009C6F19" w:rsidRPr="003F2CF4" w:rsidRDefault="009C6F19" w:rsidP="00C10E34">
            <w:pPr>
              <w:ind w:left="75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 xml:space="preserve">Ханты-Мансийский автономный </w:t>
            </w:r>
          </w:p>
          <w:p w:rsidR="009C6F19" w:rsidRPr="003F2CF4" w:rsidRDefault="009C6F19" w:rsidP="00C10E34">
            <w:pPr>
              <w:ind w:left="75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округ – Югра,</w:t>
            </w:r>
          </w:p>
          <w:p w:rsidR="009C6F19" w:rsidRPr="003F2CF4" w:rsidRDefault="009C6F19" w:rsidP="00C10E34">
            <w:pPr>
              <w:ind w:left="75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город Сургут,</w:t>
            </w:r>
          </w:p>
          <w:p w:rsidR="009C6F19" w:rsidRPr="003F2CF4" w:rsidRDefault="009C6F19" w:rsidP="00C10E34">
            <w:pPr>
              <w:ind w:left="75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улица 30 лет Победы, дом 66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ind w:left="26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№ 086000510</w:t>
            </w:r>
          </w:p>
          <w:p w:rsidR="009C6F19" w:rsidRPr="003F2CF4" w:rsidRDefault="009C6F19" w:rsidP="00C10E34">
            <w:pPr>
              <w:ind w:left="26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от 10.06.2024</w:t>
            </w:r>
          </w:p>
        </w:tc>
      </w:tr>
      <w:tr w:rsidR="009C6F19" w:rsidRPr="003F2CF4" w:rsidTr="00C10E34">
        <w:trPr>
          <w:trHeight w:val="54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contextualSpacing/>
              <w:jc w:val="center"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ind w:left="58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 xml:space="preserve">Общество </w:t>
            </w:r>
          </w:p>
          <w:p w:rsidR="009C6F19" w:rsidRPr="003F2CF4" w:rsidRDefault="009C6F19" w:rsidP="00C10E34">
            <w:pPr>
              <w:ind w:left="58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 xml:space="preserve">с ограниченной </w:t>
            </w:r>
          </w:p>
          <w:p w:rsidR="009C6F19" w:rsidRPr="003F2CF4" w:rsidRDefault="009C6F19" w:rsidP="00C10E34">
            <w:pPr>
              <w:ind w:left="58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 xml:space="preserve">ответственностью </w:t>
            </w:r>
          </w:p>
          <w:p w:rsidR="009C6F19" w:rsidRPr="003F2CF4" w:rsidRDefault="009C6F19" w:rsidP="00C10E34">
            <w:pPr>
              <w:ind w:left="58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«УК Энергия»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jc w:val="center"/>
              <w:rPr>
                <w:rFonts w:cs="Times New Roman"/>
                <w:sz w:val="22"/>
              </w:rPr>
            </w:pPr>
            <w:r w:rsidRPr="003F2CF4">
              <w:rPr>
                <w:rFonts w:cs="Times New Roman"/>
                <w:sz w:val="22"/>
              </w:rPr>
              <w:t>8602318109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jc w:val="center"/>
              <w:rPr>
                <w:sz w:val="22"/>
              </w:rPr>
            </w:pPr>
            <w:r w:rsidRPr="003F2CF4">
              <w:rPr>
                <w:sz w:val="22"/>
              </w:rPr>
              <w:t>1258600002176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ind w:left="75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628615,</w:t>
            </w:r>
          </w:p>
          <w:p w:rsidR="009C6F19" w:rsidRPr="003F2CF4" w:rsidRDefault="009C6F19" w:rsidP="00C10E34">
            <w:pPr>
              <w:ind w:left="75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 xml:space="preserve">Ханты-Мансийский автономный </w:t>
            </w:r>
          </w:p>
          <w:p w:rsidR="009C6F19" w:rsidRPr="003F2CF4" w:rsidRDefault="009C6F19" w:rsidP="00C10E34">
            <w:pPr>
              <w:ind w:left="75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округ – Югра,</w:t>
            </w:r>
          </w:p>
          <w:p w:rsidR="009C6F19" w:rsidRPr="003F2CF4" w:rsidRDefault="009C6F19" w:rsidP="00C10E34">
            <w:pPr>
              <w:ind w:left="75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 xml:space="preserve">город Сургут </w:t>
            </w:r>
          </w:p>
          <w:p w:rsidR="009C6F19" w:rsidRPr="003F2CF4" w:rsidRDefault="009C6F19" w:rsidP="00C10E34">
            <w:pPr>
              <w:ind w:left="75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 xml:space="preserve">улица Ленинградская, </w:t>
            </w:r>
          </w:p>
          <w:p w:rsidR="009C6F19" w:rsidRPr="003F2CF4" w:rsidRDefault="009C6F19" w:rsidP="00C10E34">
            <w:pPr>
              <w:ind w:left="75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дом 10А, квартира 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ind w:left="26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№ 086000535</w:t>
            </w:r>
          </w:p>
          <w:p w:rsidR="009C6F19" w:rsidRPr="003F2CF4" w:rsidRDefault="009C6F19" w:rsidP="00C10E34">
            <w:pPr>
              <w:ind w:left="26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от 22.04.2025</w:t>
            </w:r>
          </w:p>
        </w:tc>
      </w:tr>
      <w:tr w:rsidR="009C6F19" w:rsidRPr="003F2CF4" w:rsidTr="00C10E34">
        <w:trPr>
          <w:trHeight w:val="54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contextualSpacing/>
              <w:jc w:val="center"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ind w:left="58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 xml:space="preserve">Общество </w:t>
            </w:r>
          </w:p>
          <w:p w:rsidR="009C6F19" w:rsidRPr="003F2CF4" w:rsidRDefault="009C6F19" w:rsidP="00C10E34">
            <w:pPr>
              <w:ind w:left="58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 xml:space="preserve">с ограниченной </w:t>
            </w:r>
          </w:p>
          <w:p w:rsidR="009C6F19" w:rsidRPr="003F2CF4" w:rsidRDefault="009C6F19" w:rsidP="00C10E34">
            <w:pPr>
              <w:ind w:left="58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 xml:space="preserve">ответственностью </w:t>
            </w:r>
          </w:p>
          <w:p w:rsidR="009C6F19" w:rsidRDefault="009C6F19" w:rsidP="00C10E34">
            <w:pPr>
              <w:ind w:left="58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 xml:space="preserve">Управляющая </w:t>
            </w:r>
          </w:p>
          <w:p w:rsidR="009C6F19" w:rsidRDefault="009C6F19" w:rsidP="00C10E34">
            <w:pPr>
              <w:ind w:left="58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Компания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</w:p>
          <w:p w:rsidR="009C6F19" w:rsidRPr="003F2CF4" w:rsidRDefault="009C6F19" w:rsidP="00C10E34">
            <w:pPr>
              <w:ind w:left="58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«Возрождение»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jc w:val="center"/>
              <w:rPr>
                <w:rFonts w:cs="Times New Roman"/>
                <w:sz w:val="22"/>
              </w:rPr>
            </w:pPr>
            <w:r w:rsidRPr="003F2CF4">
              <w:rPr>
                <w:rFonts w:cs="Times New Roman"/>
                <w:sz w:val="22"/>
              </w:rPr>
              <w:t>8602219740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jc w:val="center"/>
              <w:rPr>
                <w:sz w:val="22"/>
              </w:rPr>
            </w:pPr>
            <w:r w:rsidRPr="003F2CF4">
              <w:rPr>
                <w:sz w:val="22"/>
              </w:rPr>
              <w:t>1148602008180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ind w:left="75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 xml:space="preserve">628402, </w:t>
            </w:r>
          </w:p>
          <w:p w:rsidR="009C6F19" w:rsidRPr="003F2CF4" w:rsidRDefault="009C6F19" w:rsidP="00C10E34">
            <w:pPr>
              <w:ind w:left="75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 xml:space="preserve">Ханты-Мансийский автономный </w:t>
            </w:r>
          </w:p>
          <w:p w:rsidR="009C6F19" w:rsidRPr="003F2CF4" w:rsidRDefault="009C6F19" w:rsidP="00C10E34">
            <w:pPr>
              <w:ind w:left="75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округ – Югра,</w:t>
            </w:r>
          </w:p>
          <w:p w:rsidR="009C6F19" w:rsidRPr="003F2CF4" w:rsidRDefault="009C6F19" w:rsidP="00C10E34">
            <w:pPr>
              <w:ind w:left="75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 xml:space="preserve">город Сургут </w:t>
            </w:r>
          </w:p>
          <w:p w:rsidR="009C6F19" w:rsidRPr="003F2CF4" w:rsidRDefault="009C6F19" w:rsidP="00C10E34">
            <w:pPr>
              <w:ind w:left="75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улица Мелик-Карамова,</w:t>
            </w:r>
          </w:p>
          <w:p w:rsidR="009C6F19" w:rsidRPr="003F2CF4" w:rsidRDefault="009C6F19" w:rsidP="00C10E34">
            <w:pPr>
              <w:ind w:left="75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 xml:space="preserve">дом 4, офис 3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ind w:left="26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№ 086000009 от 06.04.2015</w:t>
            </w:r>
          </w:p>
          <w:p w:rsidR="009C6F19" w:rsidRPr="003F2CF4" w:rsidRDefault="009C6F19" w:rsidP="00C10E34">
            <w:pPr>
              <w:ind w:left="26"/>
              <w:contextualSpacing/>
              <w:rPr>
                <w:rFonts w:eastAsia="Times New Roman" w:cs="Times New Roman"/>
                <w:sz w:val="22"/>
              </w:rPr>
            </w:pPr>
          </w:p>
        </w:tc>
      </w:tr>
      <w:tr w:rsidR="009C6F19" w:rsidRPr="003F2CF4" w:rsidTr="00C10E34">
        <w:trPr>
          <w:trHeight w:val="54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contextualSpacing/>
              <w:jc w:val="center"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ind w:left="58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 xml:space="preserve">Общество </w:t>
            </w:r>
          </w:p>
          <w:p w:rsidR="009C6F19" w:rsidRPr="003F2CF4" w:rsidRDefault="009C6F19" w:rsidP="00C10E34">
            <w:pPr>
              <w:ind w:left="58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 xml:space="preserve">с ограниченной </w:t>
            </w:r>
          </w:p>
          <w:p w:rsidR="009C6F19" w:rsidRPr="003F2CF4" w:rsidRDefault="009C6F19" w:rsidP="00C10E34">
            <w:pPr>
              <w:ind w:left="58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 xml:space="preserve">ответственностью </w:t>
            </w:r>
          </w:p>
          <w:p w:rsidR="009C6F19" w:rsidRPr="003F2CF4" w:rsidRDefault="009C6F19" w:rsidP="00C10E34">
            <w:pPr>
              <w:ind w:left="58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«УК Гармония»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jc w:val="center"/>
              <w:rPr>
                <w:rFonts w:cs="Times New Roman"/>
                <w:sz w:val="22"/>
              </w:rPr>
            </w:pPr>
            <w:r w:rsidRPr="003F2CF4">
              <w:rPr>
                <w:rFonts w:cs="Times New Roman"/>
                <w:sz w:val="22"/>
              </w:rPr>
              <w:t>8602315926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jc w:val="center"/>
              <w:rPr>
                <w:sz w:val="22"/>
              </w:rPr>
            </w:pPr>
            <w:r w:rsidRPr="003F2CF4">
              <w:rPr>
                <w:sz w:val="22"/>
              </w:rPr>
              <w:t>1248600009074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ind w:left="75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 xml:space="preserve">628414, </w:t>
            </w:r>
          </w:p>
          <w:p w:rsidR="009C6F19" w:rsidRPr="003F2CF4" w:rsidRDefault="009C6F19" w:rsidP="00C10E34">
            <w:pPr>
              <w:ind w:left="75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 xml:space="preserve">Ханты-Мансийский автономный </w:t>
            </w:r>
          </w:p>
          <w:p w:rsidR="009C6F19" w:rsidRPr="003F2CF4" w:rsidRDefault="009C6F19" w:rsidP="00C10E34">
            <w:pPr>
              <w:ind w:left="75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округ – Югра,</w:t>
            </w:r>
          </w:p>
          <w:p w:rsidR="009C6F19" w:rsidRPr="003F2CF4" w:rsidRDefault="009C6F19" w:rsidP="00C10E34">
            <w:pPr>
              <w:ind w:left="75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 xml:space="preserve">город Сургут </w:t>
            </w:r>
          </w:p>
          <w:p w:rsidR="009C6F19" w:rsidRPr="003F2CF4" w:rsidRDefault="009C6F19" w:rsidP="00C10E34">
            <w:pPr>
              <w:ind w:left="75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улица Привокзальная, дом 27, строение 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19" w:rsidRPr="003F2CF4" w:rsidRDefault="009C6F19" w:rsidP="00C10E34">
            <w:pPr>
              <w:ind w:left="26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>№ 086000523</w:t>
            </w:r>
          </w:p>
          <w:p w:rsidR="009C6F19" w:rsidRPr="003F2CF4" w:rsidRDefault="009C6F19" w:rsidP="00C10E34">
            <w:pPr>
              <w:ind w:left="26"/>
              <w:contextualSpacing/>
              <w:rPr>
                <w:rFonts w:eastAsia="Times New Roman" w:cs="Times New Roman"/>
                <w:sz w:val="22"/>
              </w:rPr>
            </w:pPr>
            <w:r w:rsidRPr="003F2CF4">
              <w:rPr>
                <w:rFonts w:eastAsia="Times New Roman" w:cs="Times New Roman"/>
                <w:sz w:val="22"/>
              </w:rPr>
              <w:t xml:space="preserve">от 01.11.2024 </w:t>
            </w:r>
          </w:p>
        </w:tc>
      </w:tr>
    </w:tbl>
    <w:p w:rsidR="009C6F19" w:rsidRPr="003F2CF4" w:rsidRDefault="009C6F19" w:rsidP="009C6F19">
      <w:pPr>
        <w:rPr>
          <w:rFonts w:eastAsia="Times New Roman" w:cs="Times New Roman"/>
          <w:sz w:val="24"/>
          <w:szCs w:val="24"/>
          <w:lang w:eastAsia="ru-RU"/>
        </w:rPr>
      </w:pPr>
    </w:p>
    <w:p w:rsidR="00F865B3" w:rsidRPr="009C6F19" w:rsidRDefault="00F865B3" w:rsidP="009C6F19"/>
    <w:sectPr w:rsidR="00F865B3" w:rsidRPr="009C6F19" w:rsidSect="00525C0B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C15" w:rsidRDefault="00B57C15">
      <w:r>
        <w:separator/>
      </w:r>
    </w:p>
  </w:endnote>
  <w:endnote w:type="continuationSeparator" w:id="0">
    <w:p w:rsidR="00B57C15" w:rsidRDefault="00B5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C15" w:rsidRDefault="00B57C15">
      <w:r>
        <w:separator/>
      </w:r>
    </w:p>
  </w:footnote>
  <w:footnote w:type="continuationSeparator" w:id="0">
    <w:p w:rsidR="00B57C15" w:rsidRDefault="00B57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C6F19" w:rsidRPr="001E6248" w:rsidRDefault="009C6F19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311370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6697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6697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6697B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9C6F19" w:rsidRDefault="009C6F1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868064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C6F19" w:rsidRPr="00F908FD" w:rsidRDefault="009C6F19">
        <w:pPr>
          <w:pStyle w:val="a4"/>
          <w:jc w:val="center"/>
          <w:rPr>
            <w:sz w:val="20"/>
            <w:szCs w:val="20"/>
          </w:rPr>
        </w:pPr>
        <w:r w:rsidRPr="00F908FD">
          <w:rPr>
            <w:sz w:val="20"/>
            <w:szCs w:val="20"/>
          </w:rPr>
          <w:fldChar w:fldCharType="begin"/>
        </w:r>
        <w:r w:rsidRPr="00F908FD">
          <w:rPr>
            <w:sz w:val="20"/>
            <w:szCs w:val="20"/>
          </w:rPr>
          <w:instrText>PAGE   \* MERGEFORMAT</w:instrText>
        </w:r>
        <w:r w:rsidRPr="00F908FD">
          <w:rPr>
            <w:sz w:val="20"/>
            <w:szCs w:val="20"/>
          </w:rPr>
          <w:fldChar w:fldCharType="separate"/>
        </w:r>
        <w:r w:rsidR="00311370">
          <w:rPr>
            <w:noProof/>
            <w:sz w:val="20"/>
            <w:szCs w:val="20"/>
          </w:rPr>
          <w:t>1</w:t>
        </w:r>
        <w:r w:rsidRPr="00F908FD">
          <w:rPr>
            <w:sz w:val="20"/>
            <w:szCs w:val="20"/>
          </w:rPr>
          <w:fldChar w:fldCharType="end"/>
        </w:r>
      </w:p>
    </w:sdtContent>
  </w:sdt>
  <w:p w:rsidR="009C6F19" w:rsidRDefault="009C6F1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6D18E5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86697B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C6F19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6697B">
          <w:rPr>
            <w:noProof/>
            <w:sz w:val="20"/>
            <w:szCs w:val="20"/>
            <w:lang w:val="en-US"/>
          </w:rPr>
          <w:instrText>4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86697B">
          <w:rPr>
            <w:noProof/>
            <w:sz w:val="20"/>
            <w:szCs w:val="20"/>
            <w:lang w:val="en-US"/>
          </w:rPr>
          <w:t>4</w:t>
        </w:r>
        <w:r>
          <w:rPr>
            <w:sz w:val="20"/>
            <w:szCs w:val="20"/>
          </w:rPr>
          <w:fldChar w:fldCharType="end"/>
        </w:r>
      </w:p>
    </w:sdtContent>
  </w:sdt>
  <w:p w:rsidR="0090655F" w:rsidRDefault="0031137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19"/>
    <w:rsid w:val="002B637A"/>
    <w:rsid w:val="00311370"/>
    <w:rsid w:val="006D18E5"/>
    <w:rsid w:val="0086697B"/>
    <w:rsid w:val="00924D41"/>
    <w:rsid w:val="009C6F19"/>
    <w:rsid w:val="00B57C15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C6F52E7-5748-4F2A-8CB0-4F6ACDA8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6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6F19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9C6F19"/>
    <w:rPr>
      <w:rFonts w:ascii="Times New Roman" w:hAnsi="Times New Roman"/>
      <w:sz w:val="28"/>
    </w:rPr>
  </w:style>
  <w:style w:type="character" w:styleId="a6">
    <w:name w:val="page number"/>
    <w:basedOn w:val="a0"/>
    <w:rsid w:val="009C6F19"/>
  </w:style>
  <w:style w:type="paragraph" w:customStyle="1" w:styleId="1">
    <w:name w:val="Без интервала1"/>
    <w:rsid w:val="009C6F19"/>
    <w:pPr>
      <w:spacing w:after="0" w:line="240" w:lineRule="auto"/>
    </w:pPr>
    <w:rPr>
      <w:rFonts w:ascii="Calibri" w:eastAsia="Times New Roman" w:hAnsi="Calibri" w:cs="Calibri"/>
    </w:rPr>
  </w:style>
  <w:style w:type="paragraph" w:styleId="a7">
    <w:name w:val="No Spacing"/>
    <w:uiPriority w:val="1"/>
    <w:qFormat/>
    <w:rsid w:val="009C6F1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2025-11-12T06:43:00Z</cp:lastPrinted>
  <dcterms:created xsi:type="dcterms:W3CDTF">2025-11-14T09:27:00Z</dcterms:created>
  <dcterms:modified xsi:type="dcterms:W3CDTF">2025-11-14T09:27:00Z</dcterms:modified>
</cp:coreProperties>
</file>