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357" w:rsidRDefault="00197357" w:rsidP="00656C1A">
      <w:pPr>
        <w:spacing w:line="120" w:lineRule="atLeast"/>
        <w:jc w:val="center"/>
        <w:rPr>
          <w:sz w:val="24"/>
          <w:szCs w:val="24"/>
        </w:rPr>
      </w:pPr>
    </w:p>
    <w:p w:rsidR="00197357" w:rsidRDefault="00197357" w:rsidP="00656C1A">
      <w:pPr>
        <w:spacing w:line="120" w:lineRule="atLeast"/>
        <w:jc w:val="center"/>
        <w:rPr>
          <w:sz w:val="24"/>
          <w:szCs w:val="24"/>
        </w:rPr>
      </w:pPr>
    </w:p>
    <w:p w:rsidR="00197357" w:rsidRPr="00852378" w:rsidRDefault="00197357" w:rsidP="00656C1A">
      <w:pPr>
        <w:spacing w:line="120" w:lineRule="atLeast"/>
        <w:jc w:val="center"/>
        <w:rPr>
          <w:sz w:val="10"/>
          <w:szCs w:val="10"/>
        </w:rPr>
      </w:pPr>
    </w:p>
    <w:p w:rsidR="00197357" w:rsidRDefault="00197357" w:rsidP="00656C1A">
      <w:pPr>
        <w:spacing w:line="120" w:lineRule="atLeast"/>
        <w:jc w:val="center"/>
        <w:rPr>
          <w:sz w:val="10"/>
          <w:szCs w:val="24"/>
        </w:rPr>
      </w:pPr>
    </w:p>
    <w:p w:rsidR="00197357" w:rsidRPr="005541F0" w:rsidRDefault="00197357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197357" w:rsidRDefault="00197357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197357" w:rsidRPr="005541F0" w:rsidRDefault="00197357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197357" w:rsidRPr="005649E4" w:rsidRDefault="00197357" w:rsidP="00656C1A">
      <w:pPr>
        <w:spacing w:line="120" w:lineRule="atLeast"/>
        <w:jc w:val="center"/>
        <w:rPr>
          <w:sz w:val="18"/>
          <w:szCs w:val="24"/>
        </w:rPr>
      </w:pPr>
    </w:p>
    <w:p w:rsidR="00197357" w:rsidRPr="00656C1A" w:rsidRDefault="00197357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197357" w:rsidRPr="005541F0" w:rsidRDefault="00197357" w:rsidP="00656C1A">
      <w:pPr>
        <w:spacing w:line="120" w:lineRule="atLeast"/>
        <w:jc w:val="center"/>
        <w:rPr>
          <w:sz w:val="18"/>
          <w:szCs w:val="24"/>
        </w:rPr>
      </w:pPr>
    </w:p>
    <w:p w:rsidR="00197357" w:rsidRPr="005541F0" w:rsidRDefault="00197357" w:rsidP="00656C1A">
      <w:pPr>
        <w:spacing w:line="120" w:lineRule="atLeast"/>
        <w:jc w:val="center"/>
        <w:rPr>
          <w:sz w:val="20"/>
          <w:szCs w:val="24"/>
        </w:rPr>
      </w:pPr>
    </w:p>
    <w:p w:rsidR="00197357" w:rsidRPr="00656C1A" w:rsidRDefault="00197357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197357" w:rsidRDefault="00197357" w:rsidP="00656C1A">
      <w:pPr>
        <w:spacing w:line="120" w:lineRule="atLeast"/>
        <w:jc w:val="center"/>
        <w:rPr>
          <w:sz w:val="30"/>
          <w:szCs w:val="24"/>
        </w:rPr>
      </w:pPr>
    </w:p>
    <w:p w:rsidR="00197357" w:rsidRPr="00656C1A" w:rsidRDefault="00197357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197357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197357" w:rsidRPr="00F8214F" w:rsidRDefault="00197357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197357" w:rsidRPr="00F8214F" w:rsidRDefault="00DF1E37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14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197357" w:rsidRPr="00F8214F" w:rsidRDefault="00197357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197357" w:rsidRPr="00F8214F" w:rsidRDefault="00DF1E37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05</w:t>
            </w:r>
          </w:p>
        </w:tc>
        <w:tc>
          <w:tcPr>
            <w:tcW w:w="285" w:type="dxa"/>
            <w:noWrap/>
          </w:tcPr>
          <w:p w:rsidR="00197357" w:rsidRPr="00A63FB0" w:rsidRDefault="00197357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197357" w:rsidRPr="00A3761A" w:rsidRDefault="00DF1E37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197357" w:rsidRPr="00F8214F" w:rsidRDefault="00197357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197357" w:rsidRPr="00F8214F" w:rsidRDefault="00197357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197357" w:rsidRPr="00AB4194" w:rsidRDefault="00197357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197357" w:rsidRPr="00F8214F" w:rsidRDefault="00DF1E37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2336</w:t>
            </w:r>
          </w:p>
        </w:tc>
      </w:tr>
    </w:tbl>
    <w:p w:rsidR="00197357" w:rsidRPr="00C725A6" w:rsidRDefault="00197357" w:rsidP="00C725A6">
      <w:pPr>
        <w:rPr>
          <w:rFonts w:cs="Times New Roman"/>
          <w:szCs w:val="28"/>
        </w:rPr>
      </w:pPr>
    </w:p>
    <w:p w:rsidR="00197357" w:rsidRDefault="00197357" w:rsidP="00197357">
      <w:pPr>
        <w:jc w:val="both"/>
        <w:rPr>
          <w:szCs w:val="27"/>
        </w:rPr>
      </w:pPr>
      <w:r>
        <w:rPr>
          <w:szCs w:val="27"/>
        </w:rPr>
        <w:t xml:space="preserve">О предоставлении </w:t>
      </w:r>
    </w:p>
    <w:p w:rsidR="00197357" w:rsidRDefault="00197357" w:rsidP="00197357">
      <w:pPr>
        <w:jc w:val="both"/>
        <w:rPr>
          <w:szCs w:val="27"/>
        </w:rPr>
      </w:pPr>
      <w:r>
        <w:rPr>
          <w:szCs w:val="27"/>
        </w:rPr>
        <w:t xml:space="preserve">субсидии на поддержку </w:t>
      </w:r>
    </w:p>
    <w:p w:rsidR="00197357" w:rsidRDefault="00197357" w:rsidP="00197357">
      <w:pPr>
        <w:jc w:val="both"/>
        <w:rPr>
          <w:szCs w:val="27"/>
        </w:rPr>
      </w:pPr>
      <w:r>
        <w:rPr>
          <w:szCs w:val="27"/>
        </w:rPr>
        <w:t>рыбохозяйственного комплекса</w:t>
      </w:r>
    </w:p>
    <w:p w:rsidR="00197357" w:rsidRDefault="00197357" w:rsidP="00197357">
      <w:pPr>
        <w:jc w:val="both"/>
        <w:rPr>
          <w:sz w:val="27"/>
          <w:szCs w:val="27"/>
        </w:rPr>
      </w:pPr>
    </w:p>
    <w:p w:rsidR="00197357" w:rsidRDefault="00197357" w:rsidP="00197357">
      <w:pPr>
        <w:jc w:val="both"/>
        <w:rPr>
          <w:sz w:val="27"/>
          <w:szCs w:val="27"/>
        </w:rPr>
      </w:pPr>
    </w:p>
    <w:p w:rsidR="00197357" w:rsidRDefault="00197357" w:rsidP="00197357">
      <w:pPr>
        <w:ind w:firstLine="709"/>
        <w:jc w:val="both"/>
        <w:rPr>
          <w:szCs w:val="27"/>
        </w:rPr>
      </w:pPr>
      <w:r>
        <w:rPr>
          <w:szCs w:val="27"/>
        </w:rPr>
        <w:t>В соответствии с Законом Ханты-Мансийского автономного округа – Югры от 16.12.2010 № 228-оз «О наделении органов местного самоуправления муниципальных образований Ханты-Мансийского автономного округа – Югры отдельными государственными полномочиями в сфере поддержки сельскохозяй-ственного производства и деятельности по заготовке и переработке дикоросов», постановлениями Правительства Ханты-Мансийского автономного округа – Югры от 10.11.2023 № 554-п «О государственной программе Ханты-Мансийского автономного округа – Югры «Развитие агропромышленного комплекса»,                          от 30.12.2021 № 637-п «О мерах по реализации государственной программы Ханты-Мансийского автономного округа – Югры «Развитие агропромышленного комплекса», постановлениями Администрации города от 18.02.2011 № 762                 «Об осуществлении переданного органу местного самоуправления отдельного государственного полномочия по поддержке сельскохозяйственного производства и деятельности по заготовке и переработке дикоросов», от 05.03.2025 № 1012              «Об утверждении порядка предоставления субсидий на поддержку рыбохозяй-ственного комплекса и внесении изменений в некоторые муниципальные правовые акты», распоряжениями Администрации города от 30.12.2005 № 3686 «Об утвер-ждении Регламента Администрации города», от 23.12.2024 № 8525 «О распреде-лении отдельных полномочий Главы города между высшими должностными лицами Администрации города»:</w:t>
      </w:r>
    </w:p>
    <w:p w:rsidR="00197357" w:rsidRDefault="00197357" w:rsidP="00197357">
      <w:pPr>
        <w:ind w:firstLine="709"/>
        <w:jc w:val="both"/>
        <w:rPr>
          <w:szCs w:val="27"/>
        </w:rPr>
      </w:pPr>
      <w:r>
        <w:rPr>
          <w:szCs w:val="27"/>
        </w:rPr>
        <w:t xml:space="preserve">1. Предоставить индивидуальному предпринимателю – главе крестьянского </w:t>
      </w:r>
      <w:r w:rsidRPr="00197357">
        <w:rPr>
          <w:spacing w:val="-4"/>
          <w:szCs w:val="27"/>
        </w:rPr>
        <w:t>(фермерского) хозяйства Решетникову Андрею Викторовичу субсидию на поддержку</w:t>
      </w:r>
      <w:r>
        <w:rPr>
          <w:szCs w:val="27"/>
        </w:rPr>
        <w:t xml:space="preserve"> рыбохозяйственного комплекса согласно приложению.</w:t>
      </w:r>
    </w:p>
    <w:p w:rsidR="00197357" w:rsidRDefault="00197357" w:rsidP="00197357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7"/>
        </w:rPr>
      </w:pPr>
      <w:r>
        <w:rPr>
          <w:szCs w:val="27"/>
        </w:rPr>
        <w:t>2. Управлению инвестиций, развития предпринимательства и туризма обеспечить хранение документов, представленных субъектом малого и среднего предпринимательства для получения субсидии, не менее пяти лет.</w:t>
      </w:r>
    </w:p>
    <w:p w:rsidR="00197357" w:rsidRDefault="00197357" w:rsidP="00197357">
      <w:pPr>
        <w:shd w:val="clear" w:color="auto" w:fill="FFFFFF"/>
        <w:tabs>
          <w:tab w:val="left" w:pos="426"/>
          <w:tab w:val="left" w:pos="851"/>
          <w:tab w:val="left" w:pos="993"/>
        </w:tabs>
        <w:ind w:firstLine="709"/>
        <w:jc w:val="both"/>
        <w:rPr>
          <w:rFonts w:eastAsia="Calibri" w:cs="Times New Roman"/>
          <w:szCs w:val="28"/>
        </w:rPr>
      </w:pPr>
      <w:r>
        <w:rPr>
          <w:szCs w:val="27"/>
        </w:rPr>
        <w:lastRenderedPageBreak/>
        <w:t xml:space="preserve">3. </w:t>
      </w:r>
      <w:r>
        <w:rPr>
          <w:rFonts w:eastAsia="Calibri" w:cs="Times New Roman"/>
          <w:szCs w:val="28"/>
        </w:rPr>
        <w:t>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197357" w:rsidRDefault="00197357" w:rsidP="00197357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7"/>
        </w:rPr>
      </w:pPr>
      <w:r>
        <w:rPr>
          <w:szCs w:val="27"/>
        </w:rPr>
        <w:t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197357" w:rsidRDefault="00197357" w:rsidP="00197357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7"/>
        </w:rPr>
      </w:pPr>
      <w:r>
        <w:rPr>
          <w:szCs w:val="27"/>
        </w:rPr>
        <w:t>5. Настоящее постановление вступает в силу с момента его издания.</w:t>
      </w:r>
    </w:p>
    <w:p w:rsidR="00197357" w:rsidRDefault="00197357" w:rsidP="00197357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7"/>
        </w:rPr>
      </w:pPr>
      <w:r>
        <w:rPr>
          <w:szCs w:val="27"/>
        </w:rPr>
        <w:t>6. Контроль за выполнением постановления оставляю за собой.</w:t>
      </w:r>
    </w:p>
    <w:p w:rsidR="00197357" w:rsidRDefault="00197357" w:rsidP="00197357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</w:p>
    <w:p w:rsidR="00197357" w:rsidRDefault="00197357" w:rsidP="00197357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</w:p>
    <w:p w:rsidR="00197357" w:rsidRDefault="00197357" w:rsidP="00197357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</w:p>
    <w:p w:rsidR="00197357" w:rsidRDefault="00197357" w:rsidP="00197357">
      <w:pPr>
        <w:jc w:val="both"/>
        <w:rPr>
          <w:szCs w:val="27"/>
        </w:rPr>
      </w:pPr>
      <w:r>
        <w:rPr>
          <w:szCs w:val="27"/>
        </w:rPr>
        <w:t>Заместитель Главы города                                                                     А.М. Кириленко</w:t>
      </w:r>
    </w:p>
    <w:p w:rsidR="00197357" w:rsidRDefault="00197357" w:rsidP="00197357">
      <w:pPr>
        <w:ind w:firstLine="709"/>
        <w:jc w:val="both"/>
        <w:rPr>
          <w:szCs w:val="27"/>
        </w:rPr>
      </w:pPr>
    </w:p>
    <w:p w:rsidR="00197357" w:rsidRDefault="00197357" w:rsidP="00197357">
      <w:pPr>
        <w:ind w:firstLine="709"/>
        <w:jc w:val="both"/>
        <w:rPr>
          <w:szCs w:val="27"/>
        </w:rPr>
      </w:pPr>
    </w:p>
    <w:p w:rsidR="00197357" w:rsidRDefault="00197357" w:rsidP="00197357">
      <w:pPr>
        <w:ind w:firstLine="709"/>
        <w:jc w:val="both"/>
        <w:rPr>
          <w:szCs w:val="27"/>
        </w:rPr>
      </w:pPr>
    </w:p>
    <w:p w:rsidR="00197357" w:rsidRDefault="00197357" w:rsidP="00197357">
      <w:pPr>
        <w:rPr>
          <w:szCs w:val="28"/>
        </w:rPr>
      </w:pPr>
    </w:p>
    <w:p w:rsidR="00197357" w:rsidRDefault="00197357" w:rsidP="00197357">
      <w:pPr>
        <w:rPr>
          <w:szCs w:val="28"/>
        </w:rPr>
      </w:pPr>
    </w:p>
    <w:p w:rsidR="00197357" w:rsidRDefault="00197357" w:rsidP="00197357">
      <w:pPr>
        <w:rPr>
          <w:szCs w:val="28"/>
        </w:rPr>
      </w:pPr>
    </w:p>
    <w:p w:rsidR="00197357" w:rsidRDefault="00197357" w:rsidP="00197357">
      <w:pPr>
        <w:rPr>
          <w:szCs w:val="28"/>
        </w:rPr>
      </w:pPr>
    </w:p>
    <w:p w:rsidR="00197357" w:rsidRDefault="00197357" w:rsidP="00197357">
      <w:pPr>
        <w:rPr>
          <w:szCs w:val="28"/>
        </w:rPr>
      </w:pPr>
    </w:p>
    <w:p w:rsidR="00197357" w:rsidRDefault="00197357" w:rsidP="00197357">
      <w:pPr>
        <w:rPr>
          <w:szCs w:val="28"/>
        </w:rPr>
      </w:pPr>
    </w:p>
    <w:p w:rsidR="00197357" w:rsidRDefault="00197357" w:rsidP="00197357">
      <w:pPr>
        <w:rPr>
          <w:szCs w:val="28"/>
        </w:rPr>
      </w:pPr>
    </w:p>
    <w:p w:rsidR="00197357" w:rsidRDefault="00197357" w:rsidP="00197357">
      <w:pPr>
        <w:rPr>
          <w:szCs w:val="28"/>
        </w:rPr>
      </w:pPr>
    </w:p>
    <w:p w:rsidR="00197357" w:rsidRDefault="00197357" w:rsidP="00197357">
      <w:pPr>
        <w:rPr>
          <w:szCs w:val="28"/>
        </w:rPr>
      </w:pPr>
    </w:p>
    <w:p w:rsidR="00197357" w:rsidRDefault="00197357" w:rsidP="00197357">
      <w:pPr>
        <w:rPr>
          <w:szCs w:val="28"/>
        </w:rPr>
      </w:pPr>
    </w:p>
    <w:p w:rsidR="00197357" w:rsidRDefault="00197357" w:rsidP="00197357">
      <w:pPr>
        <w:rPr>
          <w:szCs w:val="28"/>
        </w:rPr>
      </w:pPr>
    </w:p>
    <w:p w:rsidR="00197357" w:rsidRDefault="00197357" w:rsidP="00197357">
      <w:pPr>
        <w:rPr>
          <w:szCs w:val="28"/>
        </w:rPr>
      </w:pPr>
    </w:p>
    <w:p w:rsidR="00197357" w:rsidRDefault="00197357" w:rsidP="00197357">
      <w:pPr>
        <w:rPr>
          <w:rFonts w:eastAsia="Times New Roman" w:cs="Times New Roman"/>
          <w:sz w:val="20"/>
          <w:szCs w:val="20"/>
          <w:lang w:eastAsia="ru-RU"/>
        </w:rPr>
      </w:pPr>
    </w:p>
    <w:p w:rsidR="00197357" w:rsidRDefault="00197357" w:rsidP="00197357">
      <w:pPr>
        <w:sectPr w:rsidR="00197357">
          <w:headerReference w:type="default" r:id="rId8"/>
          <w:headerReference w:type="first" r:id="rId9"/>
          <w:pgSz w:w="11906" w:h="16838"/>
          <w:pgMar w:top="1134" w:right="567" w:bottom="1134" w:left="1418" w:header="709" w:footer="709" w:gutter="0"/>
          <w:cols w:space="720"/>
        </w:sectPr>
      </w:pPr>
    </w:p>
    <w:p w:rsidR="00197357" w:rsidRDefault="00197357" w:rsidP="00197357">
      <w:pPr>
        <w:ind w:left="12333" w:right="-456" w:hanging="142"/>
        <w:rPr>
          <w:szCs w:val="28"/>
        </w:rPr>
      </w:pPr>
      <w:r>
        <w:rPr>
          <w:szCs w:val="28"/>
        </w:rPr>
        <w:lastRenderedPageBreak/>
        <w:t xml:space="preserve">Приложение </w:t>
      </w:r>
    </w:p>
    <w:p w:rsidR="00197357" w:rsidRDefault="00197357" w:rsidP="00197357">
      <w:pPr>
        <w:ind w:left="12333" w:right="-456" w:hanging="142"/>
        <w:rPr>
          <w:szCs w:val="28"/>
        </w:rPr>
      </w:pPr>
      <w:r>
        <w:rPr>
          <w:szCs w:val="28"/>
        </w:rPr>
        <w:t xml:space="preserve">к постановлению </w:t>
      </w:r>
    </w:p>
    <w:p w:rsidR="00197357" w:rsidRDefault="00197357" w:rsidP="00197357">
      <w:pPr>
        <w:ind w:left="12333" w:right="-456" w:hanging="142"/>
        <w:rPr>
          <w:szCs w:val="28"/>
        </w:rPr>
      </w:pPr>
      <w:r>
        <w:rPr>
          <w:szCs w:val="28"/>
        </w:rPr>
        <w:t>Администрации города</w:t>
      </w:r>
    </w:p>
    <w:p w:rsidR="00197357" w:rsidRDefault="00197357" w:rsidP="00197357">
      <w:pPr>
        <w:ind w:left="12333" w:right="-456" w:hanging="142"/>
        <w:rPr>
          <w:szCs w:val="28"/>
        </w:rPr>
      </w:pPr>
      <w:r>
        <w:rPr>
          <w:szCs w:val="28"/>
        </w:rPr>
        <w:t>от ____________ № ________</w:t>
      </w:r>
    </w:p>
    <w:p w:rsidR="00197357" w:rsidRDefault="00197357" w:rsidP="00197357">
      <w:pPr>
        <w:ind w:left="11199" w:right="-456" w:hanging="142"/>
        <w:rPr>
          <w:szCs w:val="28"/>
        </w:rPr>
      </w:pPr>
    </w:p>
    <w:p w:rsidR="00197357" w:rsidRDefault="00197357" w:rsidP="00197357">
      <w:pPr>
        <w:ind w:left="11199" w:right="-456" w:hanging="142"/>
        <w:rPr>
          <w:szCs w:val="28"/>
        </w:rPr>
      </w:pPr>
    </w:p>
    <w:p w:rsidR="00197357" w:rsidRDefault="00197357" w:rsidP="00197357">
      <w:pPr>
        <w:ind w:left="11199" w:right="-456" w:hanging="142"/>
        <w:rPr>
          <w:szCs w:val="28"/>
        </w:rPr>
      </w:pPr>
    </w:p>
    <w:tbl>
      <w:tblPr>
        <w:tblW w:w="1576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7"/>
        <w:gridCol w:w="1701"/>
        <w:gridCol w:w="10206"/>
      </w:tblGrid>
      <w:tr w:rsidR="00197357" w:rsidTr="00197357">
        <w:trPr>
          <w:trHeight w:val="562"/>
        </w:trPr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357" w:rsidRDefault="00197357">
            <w:pPr>
              <w:spacing w:line="256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Заявитель (Ф.И.О.)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357" w:rsidRDefault="00197357">
            <w:pPr>
              <w:spacing w:line="256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Дата подачи</w:t>
            </w:r>
          </w:p>
          <w:p w:rsidR="00197357" w:rsidRDefault="00197357">
            <w:pPr>
              <w:spacing w:line="256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заявки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357" w:rsidRDefault="00197357">
            <w:pPr>
              <w:spacing w:line="256" w:lineRule="auto"/>
              <w:ind w:firstLine="709"/>
              <w:jc w:val="center"/>
              <w:rPr>
                <w:szCs w:val="27"/>
              </w:rPr>
            </w:pPr>
            <w:r>
              <w:rPr>
                <w:rFonts w:cs="Times New Roman"/>
                <w:szCs w:val="28"/>
              </w:rPr>
              <w:t>Основания</w:t>
            </w:r>
          </w:p>
        </w:tc>
      </w:tr>
      <w:tr w:rsidR="00197357" w:rsidTr="00197357">
        <w:trPr>
          <w:trHeight w:val="562"/>
        </w:trPr>
        <w:tc>
          <w:tcPr>
            <w:tcW w:w="3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357" w:rsidRDefault="00197357">
            <w:pPr>
              <w:spacing w:line="256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Заявитель: </w:t>
            </w:r>
            <w:r>
              <w:rPr>
                <w:szCs w:val="27"/>
              </w:rPr>
              <w:t>индивидуальный предприниматель – глава крестьянского (фермерского) хозяйства Решетников Андрей Викторович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357" w:rsidRDefault="00197357">
            <w:pPr>
              <w:spacing w:line="256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28.03.2025</w:t>
            </w:r>
          </w:p>
          <w:p w:rsidR="00197357" w:rsidRDefault="00197357">
            <w:pPr>
              <w:spacing w:line="256" w:lineRule="auto"/>
              <w:jc w:val="center"/>
              <w:rPr>
                <w:rFonts w:cs="Times New Roman"/>
                <w:szCs w:val="28"/>
              </w:rPr>
            </w:pPr>
          </w:p>
          <w:p w:rsidR="00197357" w:rsidRDefault="00197357">
            <w:pPr>
              <w:spacing w:line="256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357" w:rsidRDefault="00197357" w:rsidP="00197357">
            <w:pPr>
              <w:spacing w:line="256" w:lineRule="auto"/>
              <w:ind w:right="-104"/>
              <w:rPr>
                <w:szCs w:val="28"/>
              </w:rPr>
            </w:pPr>
            <w:r>
              <w:rPr>
                <w:szCs w:val="28"/>
              </w:rPr>
              <w:t xml:space="preserve">на основании проверки документов, представленных в составе заявки от 28.03.2025 № 25-040-84383-2-0115-000003, в соответствии с </w:t>
            </w:r>
            <w:r>
              <w:rPr>
                <w:rFonts w:cs="Arial"/>
                <w:szCs w:val="28"/>
              </w:rPr>
              <w:t>порядком предоставления субсидии на поддержку рыбохозяйственного комплекса</w:t>
            </w:r>
            <w:r>
              <w:rPr>
                <w:szCs w:val="28"/>
              </w:rPr>
              <w:t xml:space="preserve">, утвержденным постановлением Администрации города </w:t>
            </w:r>
            <w:r>
              <w:rPr>
                <w:szCs w:val="27"/>
              </w:rPr>
              <w:t xml:space="preserve">от 05.03.2025 № 1012 </w:t>
            </w:r>
            <w:r>
              <w:rPr>
                <w:szCs w:val="28"/>
              </w:rPr>
              <w:t xml:space="preserve">(далее – порядок), расчет суммы субсидии на поддержку рыбохозяйственного комплекса за объемы реализованной пищевой рыбной продукции собственного производства в декабре 2024 года составил 1 401 366 (один миллион четыреста одна тысяча триста шестьдесят шесть) рублей 10 копеек. </w:t>
            </w:r>
          </w:p>
          <w:p w:rsidR="00197357" w:rsidRDefault="00197357" w:rsidP="00197357">
            <w:pPr>
              <w:spacing w:line="256" w:lineRule="auto"/>
              <w:rPr>
                <w:szCs w:val="28"/>
              </w:rPr>
            </w:pPr>
            <w:r>
              <w:rPr>
                <w:szCs w:val="28"/>
              </w:rPr>
              <w:t>Принято решение о предоставлении субсидии в сумме 1 401 366 (один миллион четыреста одна тысяча триста шестьдесят шесть) рублей 10 копеек</w:t>
            </w:r>
          </w:p>
        </w:tc>
      </w:tr>
      <w:tr w:rsidR="00197357" w:rsidTr="00197357">
        <w:trPr>
          <w:trHeight w:val="562"/>
        </w:trPr>
        <w:tc>
          <w:tcPr>
            <w:tcW w:w="3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357" w:rsidRDefault="00197357">
            <w:pPr>
              <w:spacing w:line="256" w:lineRule="auto"/>
              <w:rPr>
                <w:rFonts w:cs="Times New Roman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357" w:rsidRDefault="00197357">
            <w:pPr>
              <w:spacing w:line="256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01.04.2025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357" w:rsidRDefault="00197357" w:rsidP="00197357">
            <w:pPr>
              <w:spacing w:line="256" w:lineRule="auto"/>
              <w:ind w:right="-104"/>
              <w:rPr>
                <w:szCs w:val="28"/>
              </w:rPr>
            </w:pPr>
            <w:r>
              <w:rPr>
                <w:szCs w:val="28"/>
              </w:rPr>
              <w:t xml:space="preserve">на основании проверки документов, представленных в составе заявки от 01.04.2025 № 25-040-84383-2-0115-000004, в соответствии с </w:t>
            </w:r>
            <w:r>
              <w:rPr>
                <w:rFonts w:cs="Arial"/>
                <w:szCs w:val="28"/>
              </w:rPr>
              <w:t>порядком</w:t>
            </w:r>
            <w:r>
              <w:rPr>
                <w:szCs w:val="28"/>
              </w:rPr>
              <w:t xml:space="preserve">, расчет суммы </w:t>
            </w:r>
          </w:p>
          <w:p w:rsidR="00197357" w:rsidRDefault="00197357" w:rsidP="00197357">
            <w:pPr>
              <w:spacing w:line="256" w:lineRule="auto"/>
              <w:ind w:right="-104"/>
              <w:rPr>
                <w:szCs w:val="28"/>
              </w:rPr>
            </w:pPr>
            <w:r>
              <w:rPr>
                <w:szCs w:val="28"/>
              </w:rPr>
              <w:t xml:space="preserve">субсидии на поддержку рыбохозяйственного комплекса за объемы реализованной пищевой рыбной продукции собственного производства в январе 2025 года составил 1 432 467 (один миллион четыреста тридцать две тысячи четыреста шестьдесят семь) рублей 00 копеек. </w:t>
            </w:r>
          </w:p>
          <w:p w:rsidR="00197357" w:rsidRDefault="00197357" w:rsidP="00197357">
            <w:pPr>
              <w:spacing w:line="256" w:lineRule="auto"/>
              <w:rPr>
                <w:szCs w:val="28"/>
              </w:rPr>
            </w:pPr>
            <w:r>
              <w:rPr>
                <w:szCs w:val="28"/>
              </w:rPr>
              <w:t>Принято решение о предоставлении субсидии в сумме 1 432 467 (один миллион четыреста тридцать две тысячи четыреста шестьдесят семь) рублей 00 копеек</w:t>
            </w:r>
          </w:p>
        </w:tc>
      </w:tr>
      <w:tr w:rsidR="00197357" w:rsidTr="00197357">
        <w:trPr>
          <w:trHeight w:val="562"/>
        </w:trPr>
        <w:tc>
          <w:tcPr>
            <w:tcW w:w="3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357" w:rsidRDefault="00197357">
            <w:pPr>
              <w:spacing w:line="256" w:lineRule="auto"/>
              <w:rPr>
                <w:rFonts w:cs="Times New Roman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357" w:rsidRDefault="00197357">
            <w:pPr>
              <w:spacing w:line="256" w:lineRule="auto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01.04.2025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357" w:rsidRDefault="00197357" w:rsidP="00197357">
            <w:pPr>
              <w:spacing w:line="256" w:lineRule="auto"/>
              <w:ind w:right="-104"/>
              <w:rPr>
                <w:szCs w:val="28"/>
              </w:rPr>
            </w:pPr>
            <w:r>
              <w:rPr>
                <w:szCs w:val="28"/>
              </w:rPr>
              <w:t xml:space="preserve">на основании проверки документов, представленных в составе заявки от 01.04.2025 № 25-040-84383-2-0115-000005, в соответствии с </w:t>
            </w:r>
            <w:r>
              <w:rPr>
                <w:rFonts w:cs="Arial"/>
                <w:szCs w:val="28"/>
              </w:rPr>
              <w:t>порядком</w:t>
            </w:r>
            <w:r>
              <w:rPr>
                <w:szCs w:val="28"/>
              </w:rPr>
              <w:t xml:space="preserve">, расчет суммы </w:t>
            </w:r>
          </w:p>
          <w:p w:rsidR="00197357" w:rsidRDefault="00197357" w:rsidP="00197357">
            <w:pPr>
              <w:spacing w:line="256" w:lineRule="auto"/>
              <w:ind w:right="-104"/>
              <w:rPr>
                <w:szCs w:val="28"/>
              </w:rPr>
            </w:pPr>
            <w:r>
              <w:rPr>
                <w:szCs w:val="28"/>
              </w:rPr>
              <w:t xml:space="preserve">субсидии на поддержку рыбохозяйственного комплекса за объемы реализованной пищевой рыбной продукции собственного производства в феврале 2025 года составил 1 191 816 (один миллион сто девяносто одна тысяча восемьсот шестнадцать) рублей 00 копеек. </w:t>
            </w:r>
          </w:p>
          <w:p w:rsidR="00197357" w:rsidRDefault="00197357">
            <w:pPr>
              <w:spacing w:line="256" w:lineRule="auto"/>
              <w:rPr>
                <w:szCs w:val="28"/>
              </w:rPr>
            </w:pPr>
            <w:r>
              <w:rPr>
                <w:szCs w:val="28"/>
              </w:rPr>
              <w:t>Принято решение о предоставлении субсидии в сумме 1 191 816 (один миллион сто девяносто одна тысяча восемьсот шестнадцать) рублей 00 копеек</w:t>
            </w:r>
          </w:p>
        </w:tc>
      </w:tr>
      <w:tr w:rsidR="00197357" w:rsidTr="00197357">
        <w:trPr>
          <w:trHeight w:val="562"/>
        </w:trPr>
        <w:tc>
          <w:tcPr>
            <w:tcW w:w="5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357" w:rsidRDefault="00197357">
            <w:pPr>
              <w:spacing w:line="256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Итого сумма субсидии: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357" w:rsidRDefault="00197357">
            <w:pPr>
              <w:spacing w:line="256" w:lineRule="auto"/>
              <w:rPr>
                <w:szCs w:val="28"/>
              </w:rPr>
            </w:pPr>
            <w:r>
              <w:rPr>
                <w:szCs w:val="28"/>
              </w:rPr>
              <w:t>4 025 649 (четыре миллиона двадцать пять тысяч шестьсот сорок девять) рублей 10 копеек</w:t>
            </w:r>
          </w:p>
        </w:tc>
      </w:tr>
    </w:tbl>
    <w:p w:rsidR="00197357" w:rsidRDefault="00197357" w:rsidP="00197357"/>
    <w:p w:rsidR="00197357" w:rsidRDefault="00197357" w:rsidP="00197357"/>
    <w:p w:rsidR="00951FE5" w:rsidRPr="00197357" w:rsidRDefault="00DF1E37" w:rsidP="00197357"/>
    <w:sectPr w:rsidR="00951FE5" w:rsidRPr="00197357" w:rsidSect="00197357">
      <w:headerReference w:type="default" r:id="rId10"/>
      <w:pgSz w:w="16838" w:h="11906" w:orient="landscape"/>
      <w:pgMar w:top="1701" w:right="567" w:bottom="567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1702" w:rsidRDefault="00441702" w:rsidP="00197357">
      <w:r>
        <w:separator/>
      </w:r>
    </w:p>
  </w:endnote>
  <w:endnote w:type="continuationSeparator" w:id="0">
    <w:p w:rsidR="00441702" w:rsidRDefault="00441702" w:rsidP="00197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1702" w:rsidRDefault="00441702" w:rsidP="00197357">
      <w:r>
        <w:separator/>
      </w:r>
    </w:p>
  </w:footnote>
  <w:footnote w:type="continuationSeparator" w:id="0">
    <w:p w:rsidR="00441702" w:rsidRDefault="00441702" w:rsidP="001973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7476830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97357" w:rsidRPr="00197357" w:rsidRDefault="00197357">
        <w:pPr>
          <w:pStyle w:val="a4"/>
          <w:jc w:val="center"/>
          <w:rPr>
            <w:sz w:val="20"/>
            <w:szCs w:val="20"/>
          </w:rPr>
        </w:pPr>
        <w:r w:rsidRPr="00197357">
          <w:rPr>
            <w:sz w:val="20"/>
            <w:szCs w:val="20"/>
          </w:rPr>
          <w:fldChar w:fldCharType="begin"/>
        </w:r>
        <w:r w:rsidRPr="00197357">
          <w:rPr>
            <w:sz w:val="20"/>
            <w:szCs w:val="20"/>
          </w:rPr>
          <w:instrText>PAGE   \* MERGEFORMAT</w:instrText>
        </w:r>
        <w:r w:rsidRPr="00197357">
          <w:rPr>
            <w:sz w:val="20"/>
            <w:szCs w:val="20"/>
          </w:rPr>
          <w:fldChar w:fldCharType="separate"/>
        </w:r>
        <w:r w:rsidR="00DF1E37">
          <w:rPr>
            <w:noProof/>
            <w:sz w:val="20"/>
            <w:szCs w:val="20"/>
          </w:rPr>
          <w:t>1</w:t>
        </w:r>
        <w:r w:rsidRPr="00197357">
          <w:rPr>
            <w:sz w:val="20"/>
            <w:szCs w:val="20"/>
          </w:rPr>
          <w:fldChar w:fldCharType="end"/>
        </w:r>
      </w:p>
    </w:sdtContent>
  </w:sdt>
  <w:p w:rsidR="00197357" w:rsidRDefault="0019735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98167396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97357" w:rsidRPr="00197357" w:rsidRDefault="00197357">
        <w:pPr>
          <w:pStyle w:val="a4"/>
          <w:jc w:val="center"/>
          <w:rPr>
            <w:sz w:val="20"/>
            <w:szCs w:val="20"/>
          </w:rPr>
        </w:pPr>
        <w:r w:rsidRPr="00197357">
          <w:rPr>
            <w:sz w:val="20"/>
            <w:szCs w:val="20"/>
          </w:rPr>
          <w:fldChar w:fldCharType="begin"/>
        </w:r>
        <w:r w:rsidRPr="00197357">
          <w:rPr>
            <w:sz w:val="20"/>
            <w:szCs w:val="20"/>
          </w:rPr>
          <w:instrText>PAGE   \* MERGEFORMAT</w:instrText>
        </w:r>
        <w:r w:rsidRPr="00197357">
          <w:rPr>
            <w:sz w:val="20"/>
            <w:szCs w:val="20"/>
          </w:rPr>
          <w:fldChar w:fldCharType="separate"/>
        </w:r>
        <w:r w:rsidR="0046604C">
          <w:rPr>
            <w:noProof/>
            <w:sz w:val="20"/>
            <w:szCs w:val="20"/>
          </w:rPr>
          <w:t>3</w:t>
        </w:r>
        <w:r w:rsidRPr="00197357">
          <w:rPr>
            <w:sz w:val="20"/>
            <w:szCs w:val="20"/>
          </w:rPr>
          <w:fldChar w:fldCharType="end"/>
        </w:r>
      </w:p>
    </w:sdtContent>
  </w:sdt>
  <w:p w:rsidR="00197357" w:rsidRDefault="00197357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185E19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46604C">
          <w:rPr>
            <w:noProof/>
            <w:sz w:val="20"/>
            <w:lang w:val="en-US"/>
          </w:rPr>
          <w:instrText>4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46604C">
          <w:rPr>
            <w:noProof/>
            <w:sz w:val="20"/>
            <w:lang w:val="en-US"/>
          </w:rPr>
          <w:instrText>4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46604C">
          <w:rPr>
            <w:noProof/>
            <w:sz w:val="20"/>
            <w:lang w:val="en-US"/>
          </w:rPr>
          <w:t>4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DF1E3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54B56"/>
    <w:multiLevelType w:val="hybridMultilevel"/>
    <w:tmpl w:val="8898C7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357"/>
    <w:rsid w:val="00084051"/>
    <w:rsid w:val="00113E3A"/>
    <w:rsid w:val="00185E19"/>
    <w:rsid w:val="00197357"/>
    <w:rsid w:val="002A036C"/>
    <w:rsid w:val="00417970"/>
    <w:rsid w:val="00441702"/>
    <w:rsid w:val="0046604C"/>
    <w:rsid w:val="005379CF"/>
    <w:rsid w:val="00610C78"/>
    <w:rsid w:val="006671B3"/>
    <w:rsid w:val="00780FCF"/>
    <w:rsid w:val="00997F87"/>
    <w:rsid w:val="00C409C7"/>
    <w:rsid w:val="00DA6DAF"/>
    <w:rsid w:val="00DF1E37"/>
    <w:rsid w:val="00E2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2F5A692-1F0D-4F5F-BC7D-370772D0B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973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9735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97357"/>
    <w:rPr>
      <w:rFonts w:ascii="Times New Roman" w:hAnsi="Times New Roman"/>
      <w:sz w:val="28"/>
    </w:rPr>
  </w:style>
  <w:style w:type="paragraph" w:styleId="a6">
    <w:name w:val="List Paragraph"/>
    <w:basedOn w:val="a"/>
    <w:uiPriority w:val="34"/>
    <w:qFormat/>
    <w:rsid w:val="00197357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9735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97357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556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EA693-B971-403C-B0BB-EB6C556F4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721</Words>
  <Characters>4115</Characters>
  <Application>Microsoft Office Word</Application>
  <DocSecurity>0</DocSecurity>
  <Lines>34</Lines>
  <Paragraphs>9</Paragraphs>
  <ScaleCrop>false</ScaleCrop>
  <Company/>
  <LinksUpToDate>false</LinksUpToDate>
  <CharactersWithSpaces>4827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Гордеев Сергей Викторович</cp:lastModifiedBy>
  <cp:revision>2</cp:revision>
  <cp:lastPrinted>2025-05-14T05:16:00Z</cp:lastPrinted>
  <dcterms:created xsi:type="dcterms:W3CDTF">2025-05-16T08:56:00Z</dcterms:created>
  <dcterms:modified xsi:type="dcterms:W3CDTF">2025-05-16T08:56:00Z</dcterms:modified>
</cp:coreProperties>
</file>