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BE" w:rsidRDefault="009C07BE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7BE" w:rsidRPr="00D74919" w:rsidRDefault="009C07BE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91" w:dyaOrig="15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55pt;height:76.45pt">
                                  <v:imagedata r:id="rId7" o:title="" gain="1.5625" blacklevel="3932f" grayscale="t"/>
                                </v:shape>
                                <o:OLEObject Type="Embed" ProgID="CorelDRAW.Graphic.11" ShapeID="_x0000_i1026" DrawAspect="Content" ObjectID="_1819196047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9C07BE" w:rsidRPr="00D74919" w:rsidRDefault="009C07BE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91" w:dyaOrig="1529">
                          <v:shape id="_x0000_i1026" type="#_x0000_t75" style="width:59.55pt;height:76.45pt">
                            <v:imagedata r:id="rId9" o:title="" gain="1.5625" blacklevel="3932f" grayscale="t"/>
                          </v:shape>
                          <o:OLEObject Type="Embed" ProgID="CorelDRAW.Graphic.11" ShapeID="_x0000_i1026" DrawAspect="Content" ObjectID="_1819196047" r:id="rId10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C07BE" w:rsidRDefault="009C07BE" w:rsidP="00656C1A">
      <w:pPr>
        <w:spacing w:line="120" w:lineRule="atLeast"/>
        <w:jc w:val="center"/>
        <w:rPr>
          <w:sz w:val="24"/>
          <w:szCs w:val="24"/>
        </w:rPr>
      </w:pPr>
    </w:p>
    <w:p w:rsidR="009C07BE" w:rsidRPr="00852378" w:rsidRDefault="009C07BE" w:rsidP="00656C1A">
      <w:pPr>
        <w:spacing w:line="120" w:lineRule="atLeast"/>
        <w:jc w:val="center"/>
        <w:rPr>
          <w:sz w:val="10"/>
          <w:szCs w:val="10"/>
        </w:rPr>
      </w:pPr>
    </w:p>
    <w:p w:rsidR="009C07BE" w:rsidRDefault="009C07BE" w:rsidP="00656C1A">
      <w:pPr>
        <w:spacing w:line="120" w:lineRule="atLeast"/>
        <w:jc w:val="center"/>
        <w:rPr>
          <w:sz w:val="10"/>
          <w:szCs w:val="24"/>
        </w:rPr>
      </w:pPr>
    </w:p>
    <w:p w:rsidR="009C07BE" w:rsidRPr="005541F0" w:rsidRDefault="009C07B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C07BE" w:rsidRDefault="009C07B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C07BE" w:rsidRPr="005541F0" w:rsidRDefault="009C07B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C07BE" w:rsidRPr="005649E4" w:rsidRDefault="009C07BE" w:rsidP="00656C1A">
      <w:pPr>
        <w:spacing w:line="120" w:lineRule="atLeast"/>
        <w:jc w:val="center"/>
        <w:rPr>
          <w:sz w:val="18"/>
          <w:szCs w:val="24"/>
        </w:rPr>
      </w:pPr>
    </w:p>
    <w:p w:rsidR="009C07BE" w:rsidRPr="00656C1A" w:rsidRDefault="009C07B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C07BE" w:rsidRPr="005541F0" w:rsidRDefault="009C07BE" w:rsidP="00656C1A">
      <w:pPr>
        <w:spacing w:line="120" w:lineRule="atLeast"/>
        <w:jc w:val="center"/>
        <w:rPr>
          <w:sz w:val="18"/>
          <w:szCs w:val="24"/>
        </w:rPr>
      </w:pPr>
    </w:p>
    <w:p w:rsidR="009C07BE" w:rsidRPr="005541F0" w:rsidRDefault="009C07BE" w:rsidP="00656C1A">
      <w:pPr>
        <w:spacing w:line="120" w:lineRule="atLeast"/>
        <w:jc w:val="center"/>
        <w:rPr>
          <w:sz w:val="20"/>
          <w:szCs w:val="24"/>
        </w:rPr>
      </w:pPr>
    </w:p>
    <w:p w:rsidR="009C07BE" w:rsidRPr="00656C1A" w:rsidRDefault="009C07B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C07BE" w:rsidRDefault="009C07BE" w:rsidP="00656C1A">
      <w:pPr>
        <w:spacing w:line="120" w:lineRule="atLeast"/>
        <w:jc w:val="center"/>
        <w:rPr>
          <w:sz w:val="30"/>
          <w:szCs w:val="24"/>
        </w:rPr>
      </w:pPr>
    </w:p>
    <w:p w:rsidR="009C07BE" w:rsidRPr="00656C1A" w:rsidRDefault="009C07B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C07B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C07BE" w:rsidRPr="00F8214F" w:rsidRDefault="009C07B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C07BE" w:rsidRPr="00F8214F" w:rsidRDefault="003D5C2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C07BE" w:rsidRPr="00F8214F" w:rsidRDefault="009C07B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C07BE" w:rsidRPr="00F8214F" w:rsidRDefault="003D5C2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9C07BE" w:rsidRPr="00A63FB0" w:rsidRDefault="009C07B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C07BE" w:rsidRPr="00A3761A" w:rsidRDefault="003D5C2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C07BE" w:rsidRPr="00F8214F" w:rsidRDefault="009C07B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C07BE" w:rsidRPr="00F8214F" w:rsidRDefault="009C07B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C07BE" w:rsidRPr="00AB4194" w:rsidRDefault="009C07B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C07BE" w:rsidRPr="00F8214F" w:rsidRDefault="003D5C2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5535</w:t>
            </w:r>
          </w:p>
        </w:tc>
      </w:tr>
    </w:tbl>
    <w:p w:rsidR="009C07BE" w:rsidRPr="00C725A6" w:rsidRDefault="009C07BE" w:rsidP="00C725A6">
      <w:pPr>
        <w:rPr>
          <w:rFonts w:cs="Times New Roman"/>
          <w:szCs w:val="28"/>
        </w:rPr>
      </w:pPr>
    </w:p>
    <w:p w:rsidR="009C07BE" w:rsidRPr="009C07BE" w:rsidRDefault="009C07BE" w:rsidP="009C07BE">
      <w:pPr>
        <w:ind w:right="-9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9C07BE" w:rsidRDefault="009C07BE" w:rsidP="009C07BE">
      <w:pPr>
        <w:ind w:right="-9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9C07BE" w:rsidRDefault="009C07BE" w:rsidP="009C07BE">
      <w:pPr>
        <w:ind w:right="-9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C07BE">
        <w:rPr>
          <w:rFonts w:eastAsia="Times New Roman" w:cs="Times New Roman"/>
          <w:szCs w:val="28"/>
          <w:lang w:eastAsia="ru-RU"/>
        </w:rPr>
        <w:t xml:space="preserve">от 09.06.2021 № 4749 </w:t>
      </w:r>
    </w:p>
    <w:p w:rsidR="009C07BE" w:rsidRDefault="009C07BE" w:rsidP="009C07BE">
      <w:pPr>
        <w:ind w:right="-9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«Об утверждении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C07BE">
        <w:rPr>
          <w:rFonts w:eastAsia="Times New Roman" w:cs="Times New Roman"/>
          <w:szCs w:val="28"/>
          <w:lang w:eastAsia="ru-RU"/>
        </w:rPr>
        <w:t xml:space="preserve">административного </w:t>
      </w:r>
    </w:p>
    <w:p w:rsidR="009C07BE" w:rsidRPr="009C07BE" w:rsidRDefault="009C07BE" w:rsidP="009C07BE">
      <w:pPr>
        <w:ind w:right="-9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регламента предоставления</w:t>
      </w:r>
    </w:p>
    <w:p w:rsidR="009C07BE" w:rsidRDefault="009C07BE" w:rsidP="009C07BE">
      <w:pPr>
        <w:ind w:right="-99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 xml:space="preserve">муниципальной услуги «Постановка </w:t>
      </w:r>
    </w:p>
    <w:p w:rsidR="009C07BE" w:rsidRDefault="009C07BE" w:rsidP="009C07BE">
      <w:pPr>
        <w:ind w:right="-99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 xml:space="preserve">граждан на учет в качестве лиц, </w:t>
      </w:r>
    </w:p>
    <w:p w:rsidR="009C07BE" w:rsidRDefault="009C07BE" w:rsidP="009C07BE">
      <w:pPr>
        <w:ind w:right="-99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 xml:space="preserve">имеющих право на предоставление </w:t>
      </w:r>
    </w:p>
    <w:p w:rsidR="009C07BE" w:rsidRDefault="009C07BE" w:rsidP="009C07BE">
      <w:pPr>
        <w:ind w:right="-99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 xml:space="preserve">земельных участков в собственность </w:t>
      </w:r>
    </w:p>
    <w:p w:rsidR="009C07BE" w:rsidRPr="009C07BE" w:rsidRDefault="009C07BE" w:rsidP="009C07BE">
      <w:pPr>
        <w:ind w:right="-99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бесплатно»</w:t>
      </w:r>
    </w:p>
    <w:p w:rsidR="009C07BE" w:rsidRPr="009C07BE" w:rsidRDefault="009C07BE" w:rsidP="009C07BE">
      <w:pPr>
        <w:ind w:left="-142" w:right="-99"/>
        <w:jc w:val="both"/>
        <w:rPr>
          <w:rFonts w:eastAsia="Times New Roman" w:cs="Times New Roman"/>
          <w:szCs w:val="24"/>
          <w:lang w:eastAsia="ru-RU"/>
        </w:rPr>
      </w:pPr>
    </w:p>
    <w:p w:rsidR="009C07BE" w:rsidRPr="009C07BE" w:rsidRDefault="009C07BE" w:rsidP="009C07BE">
      <w:pPr>
        <w:ind w:left="-142" w:right="-99"/>
        <w:jc w:val="both"/>
        <w:rPr>
          <w:rFonts w:eastAsia="Times New Roman" w:cs="Times New Roman"/>
          <w:szCs w:val="24"/>
          <w:lang w:eastAsia="ru-RU"/>
        </w:rPr>
      </w:pP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 xml:space="preserve">В соответствии с Федеральным законом от 27.07.2010 № 210-ФЗ </w:t>
      </w:r>
      <w:r>
        <w:rPr>
          <w:rFonts w:eastAsia="Calibri" w:cs="Times New Roman"/>
          <w:szCs w:val="28"/>
        </w:rPr>
        <w:br/>
      </w:r>
      <w:r w:rsidRPr="009C07BE">
        <w:rPr>
          <w:rFonts w:eastAsia="Calibri" w:cs="Times New Roman"/>
          <w:szCs w:val="28"/>
        </w:rPr>
        <w:t xml:space="preserve">«Об организации предоставления государственных и муниципальных услуг», Законом Ханты-Мансийского автономного округа от 03.05.2000 № 26-оз </w:t>
      </w:r>
      <w:r w:rsidRPr="009C07BE">
        <w:rPr>
          <w:rFonts w:eastAsia="Calibri" w:cs="Times New Roman"/>
          <w:szCs w:val="28"/>
        </w:rPr>
        <w:br/>
        <w:t xml:space="preserve">«О регулировании отдельных земельных отношений в Ханты-Мансийском </w:t>
      </w:r>
      <w:r w:rsidRPr="009C07BE">
        <w:rPr>
          <w:rFonts w:eastAsia="Calibri" w:cs="Times New Roman"/>
          <w:spacing w:val="-4"/>
          <w:szCs w:val="28"/>
        </w:rPr>
        <w:t>автономном округе – Югре», Законом Ханты-Мансийского автономного округа –</w:t>
      </w:r>
      <w:r w:rsidRPr="009C07BE">
        <w:rPr>
          <w:rFonts w:eastAsia="Calibri" w:cs="Times New Roman"/>
          <w:szCs w:val="28"/>
        </w:rPr>
        <w:t xml:space="preserve"> Югры от 06.07.2005 № 57-оз «О регулировании отдельных жилищных отношений в Ханты Мансийском автономном округе – Югре», постановлением Администрации города от 24.08.2021 № 7477 «О порядке разработки </w:t>
      </w:r>
      <w:r w:rsidRPr="009C07BE">
        <w:rPr>
          <w:rFonts w:eastAsia="Calibri" w:cs="Times New Roman"/>
          <w:szCs w:val="28"/>
        </w:rPr>
        <w:br/>
        <w:t xml:space="preserve">и утверждения административных регламентов предоставления муниципальных услуг», распоряжением Администрации города от 30.12.2005 № 3686 </w:t>
      </w:r>
      <w:r w:rsidRPr="009C07BE">
        <w:rPr>
          <w:rFonts w:eastAsia="Calibri" w:cs="Times New Roman"/>
          <w:szCs w:val="28"/>
        </w:rPr>
        <w:br/>
        <w:t>«Об утверждении Регламента Администрации города»:</w:t>
      </w:r>
    </w:p>
    <w:p w:rsidR="009C07BE" w:rsidRPr="009C07BE" w:rsidRDefault="009C07BE" w:rsidP="009C07B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</w:t>
      </w:r>
      <w:r w:rsidRPr="009C07BE">
        <w:rPr>
          <w:rFonts w:eastAsia="Times New Roman" w:cs="Times New Roman"/>
          <w:szCs w:val="24"/>
          <w:lang w:eastAsia="ru-RU"/>
        </w:rPr>
        <w:t xml:space="preserve">от 09.06.2021 № 4749 </w:t>
      </w:r>
      <w:r w:rsidRPr="009C07BE">
        <w:rPr>
          <w:rFonts w:eastAsia="Times New Roman" w:cs="Times New Roman"/>
          <w:szCs w:val="24"/>
          <w:lang w:eastAsia="ru-RU"/>
        </w:rPr>
        <w:br/>
        <w:t>«Об утверждении административного регламента предоставления муници</w:t>
      </w:r>
      <w:r>
        <w:rPr>
          <w:rFonts w:eastAsia="Times New Roman" w:cs="Times New Roman"/>
          <w:szCs w:val="24"/>
          <w:lang w:eastAsia="ru-RU"/>
        </w:rPr>
        <w:t>-</w:t>
      </w:r>
      <w:r w:rsidRPr="009C07BE">
        <w:rPr>
          <w:rFonts w:eastAsia="Times New Roman" w:cs="Times New Roman"/>
          <w:szCs w:val="24"/>
          <w:lang w:eastAsia="ru-RU"/>
        </w:rPr>
        <w:t>пальной услуги «</w:t>
      </w:r>
      <w:r w:rsidRPr="009C07BE">
        <w:rPr>
          <w:rFonts w:eastAsia="Times New Roman" w:cs="Times New Roman"/>
          <w:szCs w:val="28"/>
          <w:lang w:eastAsia="ru-RU"/>
        </w:rPr>
        <w:t xml:space="preserve">Постановка граждан на учет в качестве лиц, имеющих право </w:t>
      </w:r>
      <w:r>
        <w:rPr>
          <w:rFonts w:eastAsia="Times New Roman" w:cs="Times New Roman"/>
          <w:szCs w:val="28"/>
          <w:lang w:eastAsia="ru-RU"/>
        </w:rPr>
        <w:br/>
      </w:r>
      <w:r w:rsidRPr="009C07BE">
        <w:rPr>
          <w:rFonts w:eastAsia="Times New Roman" w:cs="Times New Roman"/>
          <w:szCs w:val="28"/>
          <w:lang w:eastAsia="ru-RU"/>
        </w:rPr>
        <w:t>на предоставление земельных участков в собственность бесплатно</w:t>
      </w:r>
      <w:r w:rsidRPr="009C07BE">
        <w:rPr>
          <w:rFonts w:eastAsia="Times New Roman" w:cs="Times New Roman"/>
          <w:szCs w:val="24"/>
          <w:lang w:eastAsia="ru-RU"/>
        </w:rPr>
        <w:t xml:space="preserve">» </w:t>
      </w:r>
      <w:r w:rsidRPr="009C07BE">
        <w:rPr>
          <w:rFonts w:eastAsia="Times New Roman" w:cs="Times New Roman"/>
          <w:szCs w:val="24"/>
          <w:lang w:eastAsia="ru-RU"/>
        </w:rPr>
        <w:br/>
        <w:t xml:space="preserve">(с изменениями от 27.09.2021 № 8469, 29.03.2022 № 2448, 08.12.2022 № 9906, 16.05.2023 № 2482, 18.09.2023 № 4514, 07.12.2023 № 6111) следующие </w:t>
      </w:r>
      <w:r w:rsidRPr="009C07BE">
        <w:rPr>
          <w:rFonts w:eastAsia="Times New Roman" w:cs="Times New Roman"/>
          <w:szCs w:val="28"/>
          <w:lang w:eastAsia="ru-RU"/>
        </w:rPr>
        <w:t>изменения:</w:t>
      </w:r>
    </w:p>
    <w:p w:rsidR="009C07BE" w:rsidRDefault="009C07BE" w:rsidP="009C07B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9C07BE" w:rsidRPr="009C07BE" w:rsidRDefault="009C07BE" w:rsidP="009C07BE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1.1. </w:t>
      </w:r>
      <w:r w:rsidRPr="009C07BE">
        <w:rPr>
          <w:rFonts w:eastAsia="Times New Roman" w:cs="Times New Roman"/>
          <w:bCs/>
          <w:szCs w:val="28"/>
          <w:lang w:eastAsia="ru-RU"/>
        </w:rPr>
        <w:t xml:space="preserve">Пункт 1 раздела </w:t>
      </w:r>
      <w:r w:rsidRPr="009C07BE">
        <w:rPr>
          <w:rFonts w:eastAsia="Times New Roman" w:cs="Times New Roman"/>
          <w:bCs/>
          <w:szCs w:val="28"/>
          <w:lang w:val="en-US" w:eastAsia="ru-RU"/>
        </w:rPr>
        <w:t>II</w:t>
      </w:r>
      <w:r w:rsidRPr="009C07BE">
        <w:rPr>
          <w:rFonts w:eastAsia="Times New Roman" w:cs="Times New Roman"/>
          <w:bCs/>
          <w:szCs w:val="28"/>
          <w:lang w:eastAsia="ru-RU"/>
        </w:rPr>
        <w:t xml:space="preserve"> изложить в следующей редакции:</w:t>
      </w:r>
    </w:p>
    <w:p w:rsidR="009C07BE" w:rsidRPr="009C07BE" w:rsidRDefault="009C07BE" w:rsidP="009C07BE">
      <w:pPr>
        <w:tabs>
          <w:tab w:val="left" w:pos="567"/>
        </w:tabs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9C07BE">
        <w:rPr>
          <w:rFonts w:eastAsia="Times New Roman" w:cs="Times New Roman"/>
          <w:bCs/>
          <w:szCs w:val="28"/>
          <w:lang w:eastAsia="ru-RU"/>
        </w:rPr>
        <w:lastRenderedPageBreak/>
        <w:t>«1. Наименование муниципальной услуги – «Постановка граждан на учет</w:t>
      </w:r>
      <w:r w:rsidRPr="009C07BE">
        <w:rPr>
          <w:rFonts w:eastAsia="Times New Roman" w:cs="Times New Roman"/>
          <w:bCs/>
          <w:szCs w:val="28"/>
          <w:lang w:eastAsia="ru-RU"/>
        </w:rPr>
        <w:br/>
        <w:t xml:space="preserve">в качестве лиц, имеющих право на предоставление земельных участков </w:t>
      </w:r>
      <w:r w:rsidRPr="009C07BE">
        <w:rPr>
          <w:rFonts w:eastAsia="Times New Roman" w:cs="Times New Roman"/>
          <w:bCs/>
          <w:szCs w:val="28"/>
          <w:lang w:eastAsia="ru-RU"/>
        </w:rPr>
        <w:br/>
        <w:t>в собственность бесплатно» (далее – муниципальная услуга).</w:t>
      </w:r>
    </w:p>
    <w:p w:rsidR="009C07BE" w:rsidRPr="009C07BE" w:rsidRDefault="009C07BE" w:rsidP="009C07BE">
      <w:pPr>
        <w:tabs>
          <w:tab w:val="left" w:pos="709"/>
          <w:tab w:val="left" w:pos="851"/>
        </w:tabs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9C07BE">
        <w:rPr>
          <w:rFonts w:eastAsia="Times New Roman" w:cs="Times New Roman"/>
          <w:bCs/>
          <w:szCs w:val="28"/>
          <w:lang w:eastAsia="ru-RU"/>
        </w:rPr>
        <w:t>В состав муниципальной услуги включены следующие подуслуги (далее – подуслуги):</w:t>
      </w:r>
    </w:p>
    <w:p w:rsidR="009C07BE" w:rsidRPr="009C07BE" w:rsidRDefault="009C07BE" w:rsidP="009C07BE">
      <w:pPr>
        <w:tabs>
          <w:tab w:val="left" w:pos="1134"/>
          <w:tab w:val="left" w:pos="1277"/>
          <w:tab w:val="left" w:pos="1701"/>
        </w:tabs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9C07BE">
        <w:rPr>
          <w:rFonts w:eastAsia="Times New Roman" w:cs="Times New Roman"/>
          <w:bCs/>
          <w:szCs w:val="28"/>
          <w:lang w:eastAsia="ru-RU"/>
        </w:rPr>
        <w:t xml:space="preserve">- «Внесение изменений в сведения о гражданах, состоящих на учете </w:t>
      </w:r>
      <w:r w:rsidR="0097011C">
        <w:rPr>
          <w:rFonts w:eastAsia="Times New Roman" w:cs="Times New Roman"/>
          <w:bCs/>
          <w:szCs w:val="28"/>
          <w:lang w:eastAsia="ru-RU"/>
        </w:rPr>
        <w:br/>
      </w:r>
      <w:r w:rsidRPr="009C07BE">
        <w:rPr>
          <w:rFonts w:eastAsia="Times New Roman" w:cs="Times New Roman"/>
          <w:bCs/>
          <w:szCs w:val="28"/>
          <w:lang w:eastAsia="ru-RU"/>
        </w:rPr>
        <w:t>для предоставления земельных участков в собственность бесплатно»;</w:t>
      </w:r>
    </w:p>
    <w:p w:rsidR="009C07BE" w:rsidRPr="009C07BE" w:rsidRDefault="009C07BE" w:rsidP="009C07BE">
      <w:pPr>
        <w:tabs>
          <w:tab w:val="left" w:pos="1134"/>
          <w:tab w:val="left" w:pos="1277"/>
          <w:tab w:val="left" w:pos="1701"/>
        </w:tabs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9C07BE">
        <w:rPr>
          <w:rFonts w:eastAsia="Times New Roman" w:cs="Times New Roman"/>
          <w:bCs/>
          <w:szCs w:val="28"/>
          <w:lang w:eastAsia="ru-RU"/>
        </w:rPr>
        <w:t>- «Предоставление информации о движении в очереди граждан, состоящих на учете для предоставления земельных участков в собственность бесплатно»;</w:t>
      </w:r>
    </w:p>
    <w:p w:rsidR="009C07BE" w:rsidRPr="009C07BE" w:rsidRDefault="009C07BE" w:rsidP="009C07BE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bCs/>
          <w:szCs w:val="28"/>
          <w:lang w:eastAsia="ru-RU"/>
        </w:rPr>
        <w:t>- «Снятие с учета граждан, состоящих на учете для предоставления земельных участков в собственность бесплатно».</w:t>
      </w:r>
    </w:p>
    <w:p w:rsidR="009C07BE" w:rsidRPr="009C07BE" w:rsidRDefault="009C07BE" w:rsidP="009C07B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Calibri" w:cs="Times New Roman"/>
          <w:szCs w:val="28"/>
        </w:rPr>
        <w:t>1.2. Абзац третий пункта 2 раздела II исключить.</w:t>
      </w:r>
    </w:p>
    <w:p w:rsidR="009C07BE" w:rsidRPr="009C07BE" w:rsidRDefault="009C07BE" w:rsidP="009C07B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1.3. Пункт 5 раздела II изложить в следующей редакции:</w:t>
      </w:r>
    </w:p>
    <w:p w:rsidR="009C07BE" w:rsidRPr="009C07BE" w:rsidRDefault="009C07BE" w:rsidP="009C07B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«5. Результатом предоставления муниципальной услуги является:</w:t>
      </w:r>
    </w:p>
    <w:p w:rsidR="009C07BE" w:rsidRPr="009C07BE" w:rsidRDefault="009C07BE" w:rsidP="009C07B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 xml:space="preserve">5.1. Постановление Администрации города о принятии (об отказе </w:t>
      </w:r>
      <w:r w:rsidRPr="009C07BE">
        <w:rPr>
          <w:rFonts w:eastAsia="Times New Roman" w:cs="Times New Roman"/>
          <w:szCs w:val="28"/>
          <w:lang w:eastAsia="ru-RU"/>
        </w:rPr>
        <w:br/>
        <w:t>в принятии) на учет граждан в качестве лиц, имеющих право на предоставление земельных участков в собственность бесплатно или снятии с учета граждан, имеющих право на предоставление земельных участков в собственность бесплатно.</w:t>
      </w:r>
    </w:p>
    <w:p w:rsidR="009C07BE" w:rsidRPr="009C07BE" w:rsidRDefault="009C07BE" w:rsidP="009C07B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5.2. Уведомление об учете граждан в качестве лиц, имеющих право</w:t>
      </w:r>
      <w:r w:rsidRPr="009C07BE">
        <w:rPr>
          <w:rFonts w:eastAsia="Times New Roman" w:cs="Times New Roman"/>
          <w:szCs w:val="28"/>
          <w:lang w:eastAsia="ru-RU"/>
        </w:rPr>
        <w:br/>
        <w:t xml:space="preserve">на предоставление земельных участков в собственность бесплатно, по форме согласно приложению 8 к настоящему административному регламенту </w:t>
      </w:r>
      <w:r>
        <w:rPr>
          <w:rFonts w:eastAsia="Times New Roman" w:cs="Times New Roman"/>
          <w:szCs w:val="28"/>
          <w:lang w:eastAsia="ru-RU"/>
        </w:rPr>
        <w:br/>
      </w:r>
      <w:r w:rsidRPr="009C07BE">
        <w:rPr>
          <w:rFonts w:eastAsia="Times New Roman" w:cs="Times New Roman"/>
          <w:szCs w:val="28"/>
          <w:lang w:eastAsia="ru-RU"/>
        </w:rPr>
        <w:t>(по заявлениям граждан о предоставлении подуслуги «Предоставление информации о движении в очереди граждан, состоящих на учете для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9C07BE">
        <w:rPr>
          <w:rFonts w:eastAsia="Times New Roman" w:cs="Times New Roman"/>
          <w:szCs w:val="28"/>
          <w:lang w:eastAsia="ru-RU"/>
        </w:rPr>
        <w:t>ления земельных участков в собственность бесплатно»).</w:t>
      </w:r>
    </w:p>
    <w:p w:rsidR="009C07BE" w:rsidRPr="009C07BE" w:rsidRDefault="009C07BE" w:rsidP="009C07B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 xml:space="preserve">5.3. Уведомление о результатах рассмотрения заявления граждан </w:t>
      </w:r>
      <w:r w:rsidRPr="009C07BE">
        <w:rPr>
          <w:rFonts w:eastAsia="Times New Roman" w:cs="Times New Roman"/>
          <w:szCs w:val="28"/>
          <w:lang w:eastAsia="ru-RU"/>
        </w:rPr>
        <w:br/>
        <w:t>о предоставлении подуслуги «Внесение изменений в сведения о гражданах, состоящих на учете для предоставления земельных участков в собственность бесплатно».</w:t>
      </w:r>
    </w:p>
    <w:p w:rsidR="009C07BE" w:rsidRPr="009C07BE" w:rsidRDefault="009C07BE" w:rsidP="009C07B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5.4. Решение об отказе в предоставлении подуслуг муниципальной услуги по основаниям, указанным в пункте 13 раздела II административного регламента, по форме согласно приложению 9 к настоящему администра</w:t>
      </w:r>
      <w:r>
        <w:rPr>
          <w:rFonts w:eastAsia="Times New Roman" w:cs="Times New Roman"/>
          <w:szCs w:val="28"/>
          <w:lang w:eastAsia="ru-RU"/>
        </w:rPr>
        <w:t>-</w:t>
      </w:r>
      <w:r w:rsidRPr="009C07BE">
        <w:rPr>
          <w:rFonts w:eastAsia="Times New Roman" w:cs="Times New Roman"/>
          <w:szCs w:val="28"/>
          <w:lang w:eastAsia="ru-RU"/>
        </w:rPr>
        <w:t>тивному регламенту».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1.4. Пункт 8 раздела II признать утратившим силу.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Times New Roman" w:cs="Times New Roman"/>
          <w:szCs w:val="28"/>
          <w:lang w:eastAsia="ru-RU"/>
        </w:rPr>
        <w:t>1.5.</w:t>
      </w:r>
      <w:r w:rsidRPr="009C07BE">
        <w:rPr>
          <w:rFonts w:eastAsia="Calibri" w:cs="Times New Roman"/>
          <w:szCs w:val="28"/>
        </w:rPr>
        <w:t xml:space="preserve"> Абзац шестой пункта 9 раздела II изложить в следующей редакции: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«- в случае подачи заявления посредством ЕПГУ к нему присоединяются документы с электронным нотариальным заверением, заверенные в установ</w:t>
      </w:r>
      <w:r>
        <w:rPr>
          <w:rFonts w:eastAsia="Calibri" w:cs="Times New Roman"/>
          <w:szCs w:val="28"/>
        </w:rPr>
        <w:t>-</w:t>
      </w:r>
      <w:r w:rsidRPr="009C07BE">
        <w:rPr>
          <w:rFonts w:eastAsia="Calibri" w:cs="Times New Roman"/>
          <w:szCs w:val="28"/>
        </w:rPr>
        <w:t xml:space="preserve">ленном законодательством Российской Федерации порядке, подтверждающие отнесение заявителя к категориям, указанным в абзацах втором </w:t>
      </w:r>
      <w:r>
        <w:rPr>
          <w:rFonts w:eastAsia="Calibri" w:cs="Times New Roman"/>
          <w:szCs w:val="28"/>
        </w:rPr>
        <w:t>–</w:t>
      </w:r>
      <w:r w:rsidRPr="009C07BE">
        <w:rPr>
          <w:rFonts w:eastAsia="Calibri" w:cs="Times New Roman"/>
          <w:szCs w:val="28"/>
        </w:rPr>
        <w:t xml:space="preserve"> тринадцатом подпункта 2.2 пункта 2 раздела I, а также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</w:t>
      </w:r>
      <w:r>
        <w:rPr>
          <w:rFonts w:eastAsia="Calibri" w:cs="Times New Roman"/>
          <w:szCs w:val="28"/>
        </w:rPr>
        <w:br/>
      </w:r>
      <w:r w:rsidRPr="009C07BE">
        <w:rPr>
          <w:rFonts w:eastAsia="Calibri" w:cs="Times New Roman"/>
          <w:szCs w:val="28"/>
        </w:rPr>
        <w:t>на русский язык».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 xml:space="preserve">1.6. Абзац третий подпункта 9.2 пункта 9 раздела II после слов </w:t>
      </w:r>
      <w:r w:rsidRPr="0097011C">
        <w:rPr>
          <w:rFonts w:eastAsia="Calibri" w:cs="Times New Roman"/>
          <w:spacing w:val="-4"/>
          <w:szCs w:val="28"/>
        </w:rPr>
        <w:t>«электронного взаимодействия» дополнить словами «</w:t>
      </w:r>
      <w:r w:rsidR="0097011C" w:rsidRPr="0097011C">
        <w:rPr>
          <w:rFonts w:eastAsia="Calibri" w:cs="Times New Roman"/>
          <w:spacing w:val="-4"/>
          <w:szCs w:val="28"/>
        </w:rPr>
        <w:t xml:space="preserve">, </w:t>
      </w:r>
      <w:r w:rsidRPr="0097011C">
        <w:rPr>
          <w:rFonts w:eastAsia="Calibri" w:cs="Times New Roman"/>
          <w:spacing w:val="-4"/>
          <w:szCs w:val="28"/>
        </w:rPr>
        <w:t>за исключением паспортов</w:t>
      </w:r>
      <w:r w:rsidRPr="009C07BE">
        <w:rPr>
          <w:rFonts w:eastAsia="Calibri" w:cs="Times New Roman"/>
          <w:szCs w:val="28"/>
        </w:rPr>
        <w:t xml:space="preserve"> </w:t>
      </w:r>
      <w:r w:rsidRPr="009C07BE">
        <w:rPr>
          <w:rFonts w:eastAsia="Calibri" w:cs="Times New Roman"/>
          <w:szCs w:val="28"/>
        </w:rPr>
        <w:lastRenderedPageBreak/>
        <w:t>и свидетельств о государственной регистрации актов гражданского состояния, выданных компетентными органами иностранного государства».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1.7. Подпункт 9.7 пункта 9 раздела II дополнить абзацем вторым следующего содержания: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 xml:space="preserve">«По результатам рассмотрения указанного в настоящем подпункте заявления и в случае отсутствия оснований для отказа в приеме документов </w:t>
      </w:r>
      <w:r w:rsidR="00DA5FC4">
        <w:rPr>
          <w:rFonts w:eastAsia="Calibri" w:cs="Times New Roman"/>
          <w:szCs w:val="28"/>
        </w:rPr>
        <w:br/>
      </w:r>
      <w:r w:rsidRPr="009C07BE">
        <w:rPr>
          <w:rFonts w:eastAsia="Calibri" w:cs="Times New Roman"/>
          <w:szCs w:val="28"/>
        </w:rPr>
        <w:t xml:space="preserve">или в предоставлении подуслуг сотрудником ДИЗО направляется гражданину уведомление о предоставлении подуслуг муниципальной услуги не позднее </w:t>
      </w:r>
      <w:r w:rsidRPr="009C07BE">
        <w:rPr>
          <w:rFonts w:eastAsia="Calibri" w:cs="Times New Roman"/>
          <w:szCs w:val="28"/>
        </w:rPr>
        <w:br/>
        <w:t>двух рабочих дней</w:t>
      </w:r>
      <w:r w:rsidR="00DA5FC4">
        <w:rPr>
          <w:rFonts w:eastAsia="Calibri" w:cs="Times New Roman"/>
          <w:szCs w:val="28"/>
        </w:rPr>
        <w:t>,</w:t>
      </w:r>
      <w:r w:rsidRPr="009C07BE">
        <w:rPr>
          <w:rFonts w:eastAsia="Calibri" w:cs="Times New Roman"/>
          <w:szCs w:val="28"/>
        </w:rPr>
        <w:t xml:space="preserve"> следующих после дня его регистрации</w:t>
      </w:r>
      <w:r w:rsidR="00DA5FC4">
        <w:rPr>
          <w:rFonts w:eastAsia="Calibri" w:cs="Times New Roman"/>
          <w:szCs w:val="28"/>
        </w:rPr>
        <w:t>,</w:t>
      </w:r>
      <w:r w:rsidRPr="009C07BE">
        <w:rPr>
          <w:rFonts w:eastAsia="Calibri" w:cs="Times New Roman"/>
          <w:szCs w:val="28"/>
        </w:rPr>
        <w:t xml:space="preserve"> способом, указанным гражданином в заявлении». 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1.8. Подпункт 10.6 пункта 10 раздела II после слов «перемены имени» дополнить словами «на территории Российской Федерации».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1.9. Подпункт 10.7 пункта 10 раздела II признать утратившим силу.</w:t>
      </w:r>
    </w:p>
    <w:p w:rsidR="009C07BE" w:rsidRPr="009C07BE" w:rsidRDefault="009C07BE" w:rsidP="009C07B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Calibri" w:cs="Times New Roman"/>
          <w:szCs w:val="28"/>
        </w:rPr>
        <w:t>1.10.</w:t>
      </w:r>
      <w:r w:rsidRPr="009C07B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C07BE">
        <w:rPr>
          <w:rFonts w:eastAsia="Times New Roman" w:cs="Times New Roman"/>
          <w:szCs w:val="28"/>
          <w:lang w:eastAsia="ru-RU"/>
        </w:rPr>
        <w:t>Пункт 13 раздела II изложить в следующей редакции:</w:t>
      </w:r>
    </w:p>
    <w:p w:rsidR="009C07BE" w:rsidRPr="009C07BE" w:rsidRDefault="009C07BE" w:rsidP="009C07B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«13. Исчерпывающий перечень оснований для приостановления или отказа в предоставлении муниципальной услуги.</w:t>
      </w:r>
    </w:p>
    <w:p w:rsidR="009C07BE" w:rsidRPr="009C07BE" w:rsidRDefault="009C07BE" w:rsidP="009C07B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13.1.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9C07BE" w:rsidRPr="009C07BE" w:rsidRDefault="009C07BE" w:rsidP="009C07B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13.2. Основаниями для отказа в предоставлении муниципальной услуги являются:</w:t>
      </w:r>
    </w:p>
    <w:p w:rsidR="009C07BE" w:rsidRPr="009C07BE" w:rsidRDefault="009C07BE" w:rsidP="009C07B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13.2.1. Несоответствие заявителя установленному кругу лиц, имеющих право на получение муниципальной услуги.</w:t>
      </w:r>
    </w:p>
    <w:p w:rsidR="009C07BE" w:rsidRPr="009C07BE" w:rsidRDefault="009C07BE" w:rsidP="009C07B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13.2.2. Документы (сведения), представленные заявителем, противоречат документам (сведениям), полученным в рамках межведомственного взаимо</w:t>
      </w:r>
      <w:r>
        <w:rPr>
          <w:rFonts w:eastAsia="Times New Roman" w:cs="Times New Roman"/>
          <w:szCs w:val="28"/>
          <w:lang w:eastAsia="ru-RU"/>
        </w:rPr>
        <w:t>-</w:t>
      </w:r>
      <w:r w:rsidRPr="009C07BE">
        <w:rPr>
          <w:rFonts w:eastAsia="Times New Roman" w:cs="Times New Roman"/>
          <w:szCs w:val="28"/>
          <w:lang w:eastAsia="ru-RU"/>
        </w:rPr>
        <w:t>действия.</w:t>
      </w:r>
    </w:p>
    <w:p w:rsidR="009C07BE" w:rsidRPr="009C07BE" w:rsidRDefault="009C07BE" w:rsidP="009C07B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 xml:space="preserve">13.2.3. Отсутствие у заявителя и членов семьи места жительства </w:t>
      </w:r>
      <w:r w:rsidRPr="009C07BE">
        <w:rPr>
          <w:rFonts w:eastAsia="Times New Roman" w:cs="Times New Roman"/>
          <w:szCs w:val="28"/>
          <w:lang w:eastAsia="ru-RU"/>
        </w:rPr>
        <w:br/>
        <w:t>на территории субъекта Российской Федерации.</w:t>
      </w:r>
    </w:p>
    <w:p w:rsidR="009C07BE" w:rsidRPr="009C07BE" w:rsidRDefault="009C07BE" w:rsidP="009C07B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13.2.4. Не представлены все необходимые для принятия на учет документы.</w:t>
      </w:r>
    </w:p>
    <w:p w:rsidR="009C07BE" w:rsidRPr="009C07BE" w:rsidRDefault="009C07BE" w:rsidP="009C07B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 xml:space="preserve">13.2.5. Представлены документы, на основании которых гражданин </w:t>
      </w:r>
      <w:r>
        <w:rPr>
          <w:rFonts w:eastAsia="Times New Roman" w:cs="Times New Roman"/>
          <w:szCs w:val="28"/>
          <w:lang w:eastAsia="ru-RU"/>
        </w:rPr>
        <w:br/>
      </w:r>
      <w:r w:rsidRPr="009C07BE">
        <w:rPr>
          <w:rFonts w:eastAsia="Times New Roman" w:cs="Times New Roman"/>
          <w:szCs w:val="28"/>
          <w:lang w:eastAsia="ru-RU"/>
        </w:rPr>
        <w:t>не может быть принят на учет.</w:t>
      </w:r>
    </w:p>
    <w:p w:rsidR="009C07BE" w:rsidRPr="009C07BE" w:rsidRDefault="009C07BE" w:rsidP="009C07B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13.2.6. Заявителю или членам его семьи был предоставлен в собственность земельный участок в соответствии с условиями Закона Ханты-Мансийского автономного округа от 03.05.2000 № 26-оз «О регулировании отдельных земельных отношений в Ханты-Мансийском автономном округе – Югре».</w:t>
      </w:r>
    </w:p>
    <w:p w:rsidR="009C07BE" w:rsidRPr="009C07BE" w:rsidRDefault="009C07BE" w:rsidP="009C07B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13.2.7. Заявителю или членам его семьи взамен предоставления земельного участка в собственность бесплатно была предоставлена мера социальной поддержки по обеспечению жилыми помещениями либо выплата.</w:t>
      </w:r>
    </w:p>
    <w:p w:rsidR="009C07BE" w:rsidRPr="009C07BE" w:rsidRDefault="009C07BE" w:rsidP="009C07B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 xml:space="preserve">13.2.8. Отсутствуют основания, дающие гражданину право на бесплатное получение земельного участка в соответствии с условиями </w:t>
      </w:r>
      <w:hyperlink r:id="rId11" w:history="1">
        <w:r w:rsidRPr="009C07BE">
          <w:rPr>
            <w:rFonts w:eastAsia="Times New Roman" w:cs="Times New Roman"/>
            <w:szCs w:val="28"/>
            <w:lang w:eastAsia="ru-RU"/>
          </w:rPr>
          <w:t>статьи 7.4</w:t>
        </w:r>
      </w:hyperlink>
      <w:r w:rsidRPr="009C07BE">
        <w:rPr>
          <w:rFonts w:eastAsia="Times New Roman" w:cs="Times New Roman"/>
          <w:szCs w:val="28"/>
          <w:lang w:eastAsia="ru-RU"/>
        </w:rPr>
        <w:t xml:space="preserve"> Закона Ханты-Мансийского автономного округа – Югры от 06.07.2005 № 57-оз </w:t>
      </w:r>
      <w:r w:rsidRPr="009C07BE">
        <w:rPr>
          <w:rFonts w:eastAsia="Times New Roman" w:cs="Times New Roman"/>
          <w:szCs w:val="28"/>
          <w:lang w:eastAsia="ru-RU"/>
        </w:rPr>
        <w:br/>
        <w:t>«О регулировании отдельных жилищных отношений в Ханты-Мансийском автономном округе – Югре».</w:t>
      </w:r>
    </w:p>
    <w:p w:rsidR="009C07BE" w:rsidRPr="009C07BE" w:rsidRDefault="009C07BE" w:rsidP="009C07B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13.2.9. В представленных документах выявлены сведения, не соот</w:t>
      </w:r>
      <w:r>
        <w:rPr>
          <w:rFonts w:eastAsia="Times New Roman" w:cs="Times New Roman"/>
          <w:szCs w:val="28"/>
          <w:lang w:eastAsia="ru-RU"/>
        </w:rPr>
        <w:t>-</w:t>
      </w:r>
      <w:r w:rsidRPr="009C07BE">
        <w:rPr>
          <w:rFonts w:eastAsia="Times New Roman" w:cs="Times New Roman"/>
          <w:szCs w:val="28"/>
          <w:lang w:eastAsia="ru-RU"/>
        </w:rPr>
        <w:t>ветствующие действительности, а также иные факты отсутствия правовых оснований для постановки на учет.</w:t>
      </w:r>
    </w:p>
    <w:p w:rsidR="009C07BE" w:rsidRPr="009C07BE" w:rsidRDefault="009C07BE" w:rsidP="009C07B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13.3. Основания для отказа в предоставлении подуслуг муниципальной услуги.</w:t>
      </w:r>
    </w:p>
    <w:p w:rsidR="009C07BE" w:rsidRPr="009C07BE" w:rsidRDefault="009C07BE" w:rsidP="009C07B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 xml:space="preserve">13.3.1. В случае обращения по подуслуге «Внесение изменений в сведения о гражданах, состоящих на учете для предоставления земельных участков </w:t>
      </w:r>
      <w:r w:rsidRPr="009C07BE">
        <w:rPr>
          <w:rFonts w:eastAsia="Times New Roman" w:cs="Times New Roman"/>
          <w:szCs w:val="28"/>
          <w:lang w:eastAsia="ru-RU"/>
        </w:rPr>
        <w:br/>
        <w:t>в собственность бесплатно» основаниями для отказа в предоставлении подуслуги являются:</w:t>
      </w:r>
    </w:p>
    <w:p w:rsidR="009C07BE" w:rsidRPr="009C07BE" w:rsidRDefault="009C07BE" w:rsidP="009C07B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1) документы (сведения), представленные заявителем, противоречат документам (сведениям), полученным в рамках межведомственного взаимо</w:t>
      </w:r>
      <w:r w:rsidR="00DA5FC4">
        <w:rPr>
          <w:rFonts w:eastAsia="Times New Roman" w:cs="Times New Roman"/>
          <w:szCs w:val="28"/>
          <w:lang w:eastAsia="ru-RU"/>
        </w:rPr>
        <w:t>-</w:t>
      </w:r>
      <w:r w:rsidRPr="009C07BE">
        <w:rPr>
          <w:rFonts w:eastAsia="Times New Roman" w:cs="Times New Roman"/>
          <w:szCs w:val="28"/>
          <w:lang w:eastAsia="ru-RU"/>
        </w:rPr>
        <w:t>действия;</w:t>
      </w:r>
    </w:p>
    <w:p w:rsidR="009C07BE" w:rsidRPr="009C07BE" w:rsidRDefault="009C07BE" w:rsidP="009C07B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2) представлены документы, которые не подтверждают право соответствующих граждан состоять на учете</w:t>
      </w:r>
      <w:r w:rsidR="0097011C">
        <w:rPr>
          <w:rFonts w:eastAsia="Times New Roman" w:cs="Times New Roman"/>
          <w:szCs w:val="28"/>
          <w:lang w:eastAsia="ru-RU"/>
        </w:rPr>
        <w:t>;</w:t>
      </w:r>
    </w:p>
    <w:p w:rsidR="009C07BE" w:rsidRPr="009C07BE" w:rsidRDefault="009C07BE" w:rsidP="009C07B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3) не представлены документы, подтверждающие изменения учетных данных, указанных в заявлении</w:t>
      </w:r>
      <w:r w:rsidR="0097011C">
        <w:rPr>
          <w:rFonts w:eastAsia="Times New Roman" w:cs="Times New Roman"/>
          <w:szCs w:val="28"/>
          <w:lang w:eastAsia="ru-RU"/>
        </w:rPr>
        <w:t>.</w:t>
      </w:r>
      <w:r w:rsidRPr="009C07BE">
        <w:rPr>
          <w:rFonts w:eastAsia="Times New Roman" w:cs="Times New Roman"/>
          <w:szCs w:val="28"/>
          <w:lang w:eastAsia="ru-RU"/>
        </w:rPr>
        <w:t xml:space="preserve"> </w:t>
      </w:r>
    </w:p>
    <w:p w:rsidR="009C07BE" w:rsidRPr="009C07BE" w:rsidRDefault="009C07BE" w:rsidP="009C07B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13.3.2. В случае обращения за получением подуслуги «Предоставление информации о движении в очереди граждан, состоящих на учете для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9C07BE">
        <w:rPr>
          <w:rFonts w:eastAsia="Times New Roman" w:cs="Times New Roman"/>
          <w:szCs w:val="28"/>
          <w:lang w:eastAsia="ru-RU"/>
        </w:rPr>
        <w:t xml:space="preserve">ления земельных участков в собственность бесплатно» основанием для отказа </w:t>
      </w:r>
      <w:r>
        <w:rPr>
          <w:rFonts w:eastAsia="Times New Roman" w:cs="Times New Roman"/>
          <w:szCs w:val="28"/>
          <w:lang w:eastAsia="ru-RU"/>
        </w:rPr>
        <w:br/>
      </w:r>
      <w:r w:rsidRPr="009C07BE">
        <w:rPr>
          <w:rFonts w:eastAsia="Times New Roman" w:cs="Times New Roman"/>
          <w:szCs w:val="28"/>
          <w:lang w:eastAsia="ru-RU"/>
        </w:rPr>
        <w:t>в предоставлении подуслуги является:</w:t>
      </w:r>
    </w:p>
    <w:p w:rsidR="009C07BE" w:rsidRPr="009C07BE" w:rsidRDefault="009C07BE" w:rsidP="009C07B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 xml:space="preserve">- отсутствие сведений в ДИЗО о принятии заявителя на учет в качестве гражданина, имеющего право на предоставление земельного участка </w:t>
      </w:r>
      <w:r>
        <w:rPr>
          <w:rFonts w:eastAsia="Times New Roman" w:cs="Times New Roman"/>
          <w:szCs w:val="28"/>
          <w:lang w:eastAsia="ru-RU"/>
        </w:rPr>
        <w:br/>
      </w:r>
      <w:r w:rsidRPr="009C07BE">
        <w:rPr>
          <w:rFonts w:eastAsia="Times New Roman" w:cs="Times New Roman"/>
          <w:szCs w:val="28"/>
          <w:lang w:eastAsia="ru-RU"/>
        </w:rPr>
        <w:t>в собственность бесплатно».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1.11. Пункт 16 раздела II изложить в следующей редакции: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«16. Максимальный срок ожидания в очереди при подаче заявления</w:t>
      </w:r>
      <w:r w:rsidRPr="009C07BE">
        <w:rPr>
          <w:rFonts w:eastAsia="Calibri" w:cs="Times New Roman"/>
          <w:szCs w:val="28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 непосредственно в орган, предоставляющий муниципальную услугу </w:t>
      </w:r>
      <w:r>
        <w:rPr>
          <w:rFonts w:eastAsia="Calibri" w:cs="Times New Roman"/>
          <w:szCs w:val="28"/>
        </w:rPr>
        <w:br/>
      </w:r>
      <w:r w:rsidRPr="009C07BE">
        <w:rPr>
          <w:rFonts w:eastAsia="Calibri" w:cs="Times New Roman"/>
          <w:szCs w:val="28"/>
        </w:rPr>
        <w:t>или филиале МФЦ, составляет не более 15 минут».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1.12. Пункт 18 раздела II изложить в следующей редакции: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«18. Требования к помещениям, в которых предоставляется муници</w:t>
      </w:r>
      <w:r w:rsidR="00DA5FC4">
        <w:rPr>
          <w:rFonts w:eastAsia="Calibri" w:cs="Times New Roman"/>
          <w:szCs w:val="28"/>
        </w:rPr>
        <w:t>-</w:t>
      </w:r>
      <w:r w:rsidRPr="009C07BE">
        <w:rPr>
          <w:rFonts w:eastAsia="Calibri" w:cs="Times New Roman"/>
          <w:szCs w:val="28"/>
        </w:rPr>
        <w:t xml:space="preserve">пальная услуга, к залу ожидания, местам для заполнения запросов </w:t>
      </w:r>
      <w:r w:rsidR="00DA5FC4">
        <w:rPr>
          <w:rFonts w:eastAsia="Calibri" w:cs="Times New Roman"/>
          <w:szCs w:val="28"/>
        </w:rPr>
        <w:br/>
      </w:r>
      <w:r w:rsidRPr="009C07BE">
        <w:rPr>
          <w:rFonts w:eastAsia="Calibri" w:cs="Times New Roman"/>
          <w:szCs w:val="28"/>
        </w:rPr>
        <w:t xml:space="preserve">о предоставлении муниципальной услуги, информационным стендам </w:t>
      </w:r>
      <w:r>
        <w:rPr>
          <w:rFonts w:eastAsia="Calibri" w:cs="Times New Roman"/>
          <w:szCs w:val="28"/>
        </w:rPr>
        <w:br/>
      </w:r>
      <w:r w:rsidRPr="009C07BE">
        <w:rPr>
          <w:rFonts w:eastAsia="Calibri" w:cs="Times New Roman"/>
          <w:szCs w:val="28"/>
        </w:rPr>
        <w:t xml:space="preserve">с образцами их заполнения и перечнем документов и (или) информации, необходимых для предоставления каждой муниципальной услуги, в том числе </w:t>
      </w:r>
      <w:r>
        <w:rPr>
          <w:rFonts w:eastAsia="Calibri" w:cs="Times New Roman"/>
          <w:szCs w:val="28"/>
        </w:rPr>
        <w:br/>
      </w:r>
      <w:r w:rsidRPr="009C07BE">
        <w:rPr>
          <w:rFonts w:eastAsia="Calibri" w:cs="Times New Roman"/>
          <w:szCs w:val="28"/>
        </w:rPr>
        <w:t>к обеспечению доступности для инвалидов указанных объектов в соответствии</w:t>
      </w:r>
      <w:r>
        <w:rPr>
          <w:rFonts w:eastAsia="Calibri" w:cs="Times New Roman"/>
          <w:szCs w:val="28"/>
        </w:rPr>
        <w:br/>
      </w:r>
      <w:r w:rsidRPr="009C07BE">
        <w:rPr>
          <w:rFonts w:eastAsia="Calibri" w:cs="Times New Roman"/>
          <w:szCs w:val="28"/>
        </w:rPr>
        <w:t>с законодательством Российской Федерации о социальной защите инвалидов.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18.1. Здание, в котором предоставляется муниципальная услуга, распо</w:t>
      </w:r>
      <w:r>
        <w:rPr>
          <w:rFonts w:eastAsia="Calibri" w:cs="Times New Roman"/>
          <w:szCs w:val="28"/>
        </w:rPr>
        <w:t>-</w:t>
      </w:r>
      <w:r w:rsidRPr="009C07BE">
        <w:rPr>
          <w:rFonts w:eastAsia="Calibri" w:cs="Times New Roman"/>
          <w:szCs w:val="28"/>
        </w:rPr>
        <w:t xml:space="preserve">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уполномоченного органа, </w:t>
      </w:r>
      <w:r>
        <w:rPr>
          <w:rFonts w:eastAsia="Calibri" w:cs="Times New Roman"/>
          <w:szCs w:val="28"/>
        </w:rPr>
        <w:br/>
      </w:r>
      <w:r w:rsidRPr="009C07BE">
        <w:rPr>
          <w:rFonts w:eastAsia="Calibri" w:cs="Times New Roman"/>
          <w:szCs w:val="28"/>
        </w:rPr>
        <w:t>его режима работы, телефонов.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18.2. Все помещения, в которых предоставляется муниципальная услуга, соответствуют санитарно-эпидемиологическим требованиям, правилам проти</w:t>
      </w:r>
      <w:r>
        <w:rPr>
          <w:rFonts w:eastAsia="Calibri" w:cs="Times New Roman"/>
          <w:szCs w:val="28"/>
        </w:rPr>
        <w:t>-</w:t>
      </w:r>
      <w:r w:rsidRPr="009C07BE">
        <w:rPr>
          <w:rFonts w:eastAsia="Calibri" w:cs="Times New Roman"/>
          <w:szCs w:val="28"/>
        </w:rPr>
        <w:t>вопожарного режима в Российской Федерации, нормам охраны труда.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18.3. 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>
        <w:rPr>
          <w:rFonts w:eastAsia="Calibri" w:cs="Times New Roman"/>
          <w:szCs w:val="28"/>
        </w:rPr>
        <w:br/>
      </w:r>
      <w:r w:rsidRPr="009C07BE">
        <w:rPr>
          <w:rFonts w:eastAsia="Calibri" w:cs="Times New Roman"/>
          <w:szCs w:val="28"/>
        </w:rPr>
        <w:t xml:space="preserve">и (или) информации, необходимых для предоставления муниципальной услуги. При предоставлении муниципальной услуги соблюдаются требования, установленные положениями Федерального закона от 24.11.1995 № 181-ФЗ </w:t>
      </w:r>
      <w:r>
        <w:rPr>
          <w:rFonts w:eastAsia="Calibri" w:cs="Times New Roman"/>
          <w:szCs w:val="28"/>
        </w:rPr>
        <w:br/>
      </w:r>
      <w:r w:rsidRPr="009C07BE">
        <w:rPr>
          <w:rFonts w:eastAsia="Calibri" w:cs="Times New Roman"/>
          <w:szCs w:val="28"/>
        </w:rPr>
        <w:t>«О социальной защите инвалидов в Российской Федерации».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18.4. Помещения филиала МФЦ должны отвечать требованиям, установ</w:t>
      </w:r>
      <w:r>
        <w:rPr>
          <w:rFonts w:eastAsia="Calibri" w:cs="Times New Roman"/>
          <w:szCs w:val="28"/>
        </w:rPr>
        <w:t>-</w:t>
      </w:r>
      <w:r w:rsidRPr="009C07BE">
        <w:rPr>
          <w:rFonts w:eastAsia="Calibri" w:cs="Times New Roman"/>
          <w:szCs w:val="28"/>
        </w:rPr>
        <w:t xml:space="preserve">ленным постановлением Правительства Российской Федерации от 22.12.2012 </w:t>
      </w:r>
      <w:r>
        <w:rPr>
          <w:rFonts w:eastAsia="Calibri" w:cs="Times New Roman"/>
          <w:szCs w:val="28"/>
        </w:rPr>
        <w:br/>
      </w:r>
      <w:r w:rsidRPr="009C07BE">
        <w:rPr>
          <w:rFonts w:eastAsia="Calibri" w:cs="Times New Roman"/>
          <w:szCs w:val="28"/>
        </w:rPr>
        <w:t>№ 1376 «Об утверждении Правил организации деятельности много</w:t>
      </w:r>
      <w:r>
        <w:rPr>
          <w:rFonts w:eastAsia="Calibri" w:cs="Times New Roman"/>
          <w:szCs w:val="28"/>
        </w:rPr>
        <w:t>-</w:t>
      </w:r>
      <w:r w:rsidRPr="009C07BE">
        <w:rPr>
          <w:rFonts w:eastAsia="Calibri" w:cs="Times New Roman"/>
          <w:szCs w:val="28"/>
        </w:rPr>
        <w:t>функциональных центров предоставления государственных и муниципальных услуг».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18.5.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18.6. Информационные стенды размещаются на видном, доступном месте</w:t>
      </w:r>
      <w:r w:rsidRPr="009C07BE">
        <w:rPr>
          <w:rFonts w:eastAsia="Calibri" w:cs="Times New Roman"/>
          <w:szCs w:val="28"/>
        </w:rPr>
        <w:br/>
        <w:t xml:space="preserve">и призваны обеспечить заявителя исчерпывающей информацией. Стенды должны быть оформлены в едином стиле, надписи сделаны черным шрифтом </w:t>
      </w:r>
      <w:r>
        <w:rPr>
          <w:rFonts w:eastAsia="Calibri" w:cs="Times New Roman"/>
          <w:szCs w:val="28"/>
        </w:rPr>
        <w:br/>
      </w:r>
      <w:r w:rsidRPr="009C07BE">
        <w:rPr>
          <w:rFonts w:eastAsia="Calibri" w:cs="Times New Roman"/>
          <w:szCs w:val="28"/>
        </w:rPr>
        <w:t>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18.7. Каждое рабочее место специалиста, участвующего в предоставлении муниципальной услуги, оборудовано персональным компьютером с возмож</w:t>
      </w:r>
      <w:r>
        <w:rPr>
          <w:rFonts w:eastAsia="Calibri" w:cs="Times New Roman"/>
          <w:szCs w:val="28"/>
        </w:rPr>
        <w:t>-</w:t>
      </w:r>
      <w:r w:rsidRPr="009C07BE">
        <w:rPr>
          <w:rFonts w:eastAsia="Calibri" w:cs="Times New Roman"/>
          <w:szCs w:val="28"/>
        </w:rPr>
        <w:t>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объеме».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1.13. Пункт 24 раздела II признать утратившим силу.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1.14. Абзац второй пункта 25</w:t>
      </w:r>
      <w:r w:rsidRPr="009C07B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C07BE">
        <w:rPr>
          <w:rFonts w:eastAsia="Calibri" w:cs="Times New Roman"/>
          <w:szCs w:val="28"/>
        </w:rPr>
        <w:t>раздела II признать утратившим силу.</w:t>
      </w:r>
    </w:p>
    <w:p w:rsidR="009C07BE" w:rsidRPr="009C07BE" w:rsidRDefault="009C07BE" w:rsidP="009C07B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Calibri" w:cs="Times New Roman"/>
          <w:szCs w:val="28"/>
        </w:rPr>
        <w:t>1.15.</w:t>
      </w:r>
      <w:r w:rsidRPr="009C07BE">
        <w:rPr>
          <w:rFonts w:eastAsia="Times New Roman" w:cs="Times New Roman"/>
          <w:szCs w:val="28"/>
          <w:lang w:eastAsia="ru-RU"/>
        </w:rPr>
        <w:t xml:space="preserve"> Абзац девятнадцатый подпункта 1.1 пункта 1 раздела </w:t>
      </w:r>
      <w:r w:rsidRPr="009C07BE">
        <w:rPr>
          <w:rFonts w:eastAsia="Times New Roman" w:cs="Times New Roman"/>
          <w:szCs w:val="28"/>
          <w:lang w:val="en-US" w:eastAsia="ru-RU"/>
        </w:rPr>
        <w:t>III</w:t>
      </w:r>
      <w:r w:rsidRPr="009C07BE">
        <w:rPr>
          <w:rFonts w:eastAsia="Times New Roman" w:cs="Times New Roman"/>
          <w:szCs w:val="28"/>
          <w:lang w:eastAsia="ru-RU"/>
        </w:rPr>
        <w:t xml:space="preserve"> изложить</w:t>
      </w:r>
      <w:r w:rsidRPr="009C07BE">
        <w:rPr>
          <w:rFonts w:eastAsia="Times New Roman" w:cs="Times New Roman"/>
          <w:szCs w:val="28"/>
          <w:lang w:eastAsia="ru-RU"/>
        </w:rPr>
        <w:br/>
        <w:t>в следующей редакции:</w:t>
      </w:r>
    </w:p>
    <w:p w:rsidR="009C07BE" w:rsidRPr="009C07BE" w:rsidRDefault="009C07BE" w:rsidP="009C07B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«В случае обращения заявителя в филиал МФЦ заявления и документы, необходимые для предоставления муниципальной услуги, не позднее одного рабочего дня, следующего за днем их поступления</w:t>
      </w:r>
      <w:r w:rsidR="0097011C">
        <w:rPr>
          <w:rFonts w:eastAsia="Times New Roman" w:cs="Times New Roman"/>
          <w:szCs w:val="28"/>
          <w:lang w:eastAsia="ru-RU"/>
        </w:rPr>
        <w:t>,</w:t>
      </w:r>
      <w:r w:rsidRPr="009C07BE">
        <w:rPr>
          <w:rFonts w:eastAsia="Times New Roman" w:cs="Times New Roman"/>
          <w:szCs w:val="28"/>
          <w:lang w:eastAsia="ru-RU"/>
        </w:rPr>
        <w:t xml:space="preserve"> направляются в ДИЗО </w:t>
      </w:r>
      <w:r w:rsidRPr="009C07BE">
        <w:rPr>
          <w:rFonts w:eastAsia="Times New Roman" w:cs="Times New Roman"/>
          <w:szCs w:val="28"/>
          <w:lang w:eastAsia="ru-RU"/>
        </w:rPr>
        <w:br/>
        <w:t>в электронном виде посредством системы межведомственного электронного взаимодействия. При этом датой подачи заявителем заявления и документов является дата их поступления в ДИЗО в системе</w:t>
      </w:r>
      <w:r w:rsidRPr="009C07B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C07BE">
        <w:rPr>
          <w:rFonts w:eastAsia="Times New Roman" w:cs="Times New Roman"/>
          <w:szCs w:val="28"/>
          <w:lang w:eastAsia="ru-RU"/>
        </w:rPr>
        <w:t>межведомственного электронного взаимодействия».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Times New Roman" w:cs="Times New Roman"/>
          <w:szCs w:val="28"/>
          <w:lang w:eastAsia="ru-RU"/>
        </w:rPr>
        <w:t>1.16. Абзацы девятый, десятый, одиннадцатый подпункта 1.3 пункта 1 раздела III признать утратившими силу.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1.17. Пункт 2 раздела III изложить в следующей редакции: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 xml:space="preserve">«Варианты предоставления муниципальной услуги, необходимые </w:t>
      </w:r>
      <w:r>
        <w:rPr>
          <w:rFonts w:eastAsia="Calibri" w:cs="Times New Roman"/>
          <w:szCs w:val="28"/>
        </w:rPr>
        <w:br/>
      </w:r>
      <w:r w:rsidRPr="009C07BE">
        <w:rPr>
          <w:rFonts w:eastAsia="Calibri" w:cs="Times New Roman"/>
          <w:szCs w:val="28"/>
        </w:rPr>
        <w:t>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</w:t>
      </w:r>
      <w:r w:rsidR="0097011C">
        <w:rPr>
          <w:rFonts w:eastAsia="Calibri" w:cs="Times New Roman"/>
          <w:szCs w:val="28"/>
        </w:rPr>
        <w:t>,</w:t>
      </w:r>
      <w:r w:rsidRPr="009C07BE">
        <w:rPr>
          <w:rFonts w:eastAsia="Calibri" w:cs="Times New Roman"/>
          <w:szCs w:val="28"/>
        </w:rPr>
        <w:t xml:space="preserve"> </w:t>
      </w:r>
      <w:r w:rsidRPr="009C07BE">
        <w:rPr>
          <w:rFonts w:eastAsia="Calibri" w:cs="Times New Roman"/>
          <w:szCs w:val="28"/>
        </w:rPr>
        <w:br/>
        <w:t>не предусмотрены».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1.18. Раздел IV</w:t>
      </w:r>
      <w:r w:rsidRPr="009C07B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C07BE">
        <w:rPr>
          <w:rFonts w:eastAsia="Calibri" w:cs="Times New Roman"/>
          <w:szCs w:val="28"/>
        </w:rPr>
        <w:t>изложить в следующей редакции: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Иные положения, предусмотренные нормативным правовым актом Правительства Российской Федерации, отсутствуют».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1.19. Раздел V признать утратившим силу.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1.20. Приложения 2</w:t>
      </w:r>
      <w:r>
        <w:rPr>
          <w:rFonts w:eastAsia="Calibri" w:cs="Times New Roman"/>
          <w:szCs w:val="28"/>
        </w:rPr>
        <w:t>,</w:t>
      </w:r>
      <w:r w:rsidRPr="009C07BE">
        <w:rPr>
          <w:rFonts w:eastAsia="Calibri" w:cs="Times New Roman"/>
          <w:szCs w:val="28"/>
        </w:rPr>
        <w:t xml:space="preserve"> 3 к административному регламенту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признать утратившими силу.</w:t>
      </w:r>
    </w:p>
    <w:p w:rsidR="009C07BE" w:rsidRPr="009C07BE" w:rsidRDefault="009C07BE" w:rsidP="009C07BE">
      <w:pPr>
        <w:ind w:firstLine="709"/>
        <w:jc w:val="both"/>
        <w:rPr>
          <w:rFonts w:eastAsia="Calibri" w:cs="Times New Roman"/>
          <w:szCs w:val="28"/>
        </w:rPr>
      </w:pPr>
      <w:r w:rsidRPr="009C07BE">
        <w:rPr>
          <w:rFonts w:eastAsia="Calibri" w:cs="Times New Roman"/>
          <w:szCs w:val="28"/>
        </w:rPr>
        <w:t>1.21. Дополнить приложениями 8</w:t>
      </w:r>
      <w:r w:rsidR="00DA5FC4">
        <w:rPr>
          <w:rFonts w:eastAsia="Calibri" w:cs="Times New Roman"/>
          <w:szCs w:val="28"/>
        </w:rPr>
        <w:t>,</w:t>
      </w:r>
      <w:r w:rsidRPr="009C07BE">
        <w:rPr>
          <w:rFonts w:eastAsia="Calibri" w:cs="Times New Roman"/>
          <w:szCs w:val="28"/>
        </w:rPr>
        <w:t xml:space="preserve"> 9 </w:t>
      </w:r>
      <w:r w:rsidR="0097011C">
        <w:rPr>
          <w:rFonts w:eastAsia="Calibri" w:cs="Times New Roman"/>
          <w:szCs w:val="28"/>
        </w:rPr>
        <w:t xml:space="preserve">к административному регламенту </w:t>
      </w:r>
      <w:r w:rsidR="0097011C" w:rsidRPr="009C07BE">
        <w:rPr>
          <w:rFonts w:eastAsia="Calibri" w:cs="Times New Roman"/>
          <w:szCs w:val="28"/>
        </w:rPr>
        <w:t>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  <w:r w:rsidR="0097011C">
        <w:rPr>
          <w:rFonts w:eastAsia="Calibri" w:cs="Times New Roman"/>
          <w:szCs w:val="28"/>
        </w:rPr>
        <w:t xml:space="preserve"> </w:t>
      </w:r>
      <w:r w:rsidRPr="009C07BE">
        <w:rPr>
          <w:rFonts w:eastAsia="Calibri" w:cs="Times New Roman"/>
          <w:szCs w:val="28"/>
        </w:rPr>
        <w:t>согласно приложениям 1, 2 к настоящему постановлению соответственно.</w:t>
      </w:r>
    </w:p>
    <w:p w:rsidR="009C07BE" w:rsidRPr="009C07BE" w:rsidRDefault="009C07BE" w:rsidP="009C07B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9C07BE">
        <w:rPr>
          <w:rFonts w:eastAsia="Calibri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C07BE" w:rsidRPr="009C07BE" w:rsidRDefault="009C07BE" w:rsidP="009C07B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9C07BE">
        <w:rPr>
          <w:rFonts w:eastAsia="Calibri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9C07BE">
        <w:rPr>
          <w:rFonts w:eastAsia="Calibri" w:cs="Times New Roman"/>
          <w:szCs w:val="28"/>
          <w:lang w:val="en-US" w:eastAsia="ru-RU"/>
        </w:rPr>
        <w:t>DOCSURGUT</w:t>
      </w:r>
      <w:r w:rsidRPr="009C07BE">
        <w:rPr>
          <w:rFonts w:eastAsia="Calibri" w:cs="Times New Roman"/>
          <w:szCs w:val="28"/>
          <w:lang w:eastAsia="ru-RU"/>
        </w:rPr>
        <w:t>.</w:t>
      </w:r>
      <w:r w:rsidRPr="009C07BE">
        <w:rPr>
          <w:rFonts w:eastAsia="Calibri" w:cs="Times New Roman"/>
          <w:szCs w:val="28"/>
          <w:lang w:val="en-US" w:eastAsia="ru-RU"/>
        </w:rPr>
        <w:t>RU</w:t>
      </w:r>
      <w:r w:rsidRPr="009C07BE">
        <w:rPr>
          <w:rFonts w:eastAsia="Calibri" w:cs="Times New Roman"/>
          <w:szCs w:val="28"/>
          <w:lang w:eastAsia="ru-RU"/>
        </w:rPr>
        <w:t>.</w:t>
      </w:r>
    </w:p>
    <w:p w:rsidR="009C07BE" w:rsidRPr="009C07BE" w:rsidRDefault="009C07BE" w:rsidP="009C07B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9C07BE">
        <w:rPr>
          <w:rFonts w:eastAsia="Calibri" w:cs="Times New Roman"/>
          <w:szCs w:val="28"/>
          <w:lang w:eastAsia="ru-RU"/>
        </w:rPr>
        <w:t>4. Настоящее постановление вступает в силу после официального опубликования и распространяется на правоотношения, возникшие с 27.04.2025.</w:t>
      </w:r>
    </w:p>
    <w:p w:rsidR="009C07BE" w:rsidRPr="009C07BE" w:rsidRDefault="009C07BE" w:rsidP="009C07B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 xml:space="preserve">5. </w:t>
      </w:r>
      <w:r w:rsidRPr="009C07BE">
        <w:rPr>
          <w:rFonts w:eastAsia="Calibri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9C07BE">
        <w:rPr>
          <w:rFonts w:eastAsia="Calibri" w:cs="Times New Roman"/>
          <w:szCs w:val="28"/>
          <w:lang w:eastAsia="ru-RU"/>
        </w:rPr>
        <w:br/>
      </w:r>
      <w:r w:rsidRPr="009C07BE">
        <w:rPr>
          <w:rFonts w:eastAsia="Calibri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9C07BE">
        <w:rPr>
          <w:rFonts w:eastAsia="Calibri" w:cs="Times New Roman"/>
          <w:szCs w:val="28"/>
          <w:lang w:eastAsia="ru-RU"/>
        </w:rPr>
        <w:t xml:space="preserve"> находящимися в муниципальной собственности.</w:t>
      </w:r>
    </w:p>
    <w:p w:rsidR="009C07BE" w:rsidRPr="009C07BE" w:rsidRDefault="009C07BE" w:rsidP="009C07B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C07BE" w:rsidRPr="009C07BE" w:rsidRDefault="009C07BE" w:rsidP="009C07B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C07BE" w:rsidRPr="009C07BE" w:rsidRDefault="009C07BE" w:rsidP="009C07BE">
      <w:pPr>
        <w:jc w:val="both"/>
        <w:rPr>
          <w:rFonts w:eastAsia="Times New Roman" w:cs="Times New Roman"/>
          <w:szCs w:val="28"/>
          <w:lang w:eastAsia="ru-RU"/>
        </w:rPr>
      </w:pPr>
    </w:p>
    <w:p w:rsidR="009C07BE" w:rsidRPr="009C07BE" w:rsidRDefault="009C07BE" w:rsidP="009C07BE">
      <w:pPr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 xml:space="preserve">Глава города                        </w:t>
      </w:r>
      <w:r w:rsidRPr="009C07BE">
        <w:rPr>
          <w:rFonts w:eastAsia="Times New Roman" w:cs="Times New Roman"/>
          <w:szCs w:val="28"/>
          <w:lang w:eastAsia="ru-RU"/>
        </w:rPr>
        <w:tab/>
      </w:r>
      <w:r w:rsidRPr="009C07BE">
        <w:rPr>
          <w:rFonts w:eastAsia="Times New Roman" w:cs="Times New Roman"/>
          <w:szCs w:val="28"/>
          <w:lang w:eastAsia="ru-RU"/>
        </w:rPr>
        <w:tab/>
      </w:r>
      <w:r w:rsidRPr="009C07BE">
        <w:rPr>
          <w:rFonts w:eastAsia="Times New Roman" w:cs="Times New Roman"/>
          <w:szCs w:val="28"/>
          <w:lang w:eastAsia="ru-RU"/>
        </w:rPr>
        <w:tab/>
        <w:t xml:space="preserve">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C07BE">
        <w:rPr>
          <w:rFonts w:eastAsia="Times New Roman" w:cs="Times New Roman"/>
          <w:szCs w:val="28"/>
          <w:lang w:eastAsia="ru-RU"/>
        </w:rPr>
        <w:t xml:space="preserve">          М.Н. Слепов</w:t>
      </w:r>
    </w:p>
    <w:p w:rsidR="009C07BE" w:rsidRPr="009C07BE" w:rsidRDefault="009C07BE" w:rsidP="009C07BE">
      <w:pPr>
        <w:ind w:right="-99"/>
        <w:jc w:val="both"/>
        <w:rPr>
          <w:rFonts w:eastAsia="Times New Roman" w:cs="Times New Roman"/>
          <w:szCs w:val="28"/>
          <w:lang w:eastAsia="ru-RU"/>
        </w:rPr>
      </w:pPr>
    </w:p>
    <w:p w:rsidR="009C07BE" w:rsidRPr="009C07BE" w:rsidRDefault="009C07BE" w:rsidP="009C07BE">
      <w:pPr>
        <w:ind w:right="-99"/>
        <w:jc w:val="both"/>
        <w:rPr>
          <w:rFonts w:eastAsia="Times New Roman" w:cs="Times New Roman"/>
          <w:szCs w:val="28"/>
          <w:lang w:eastAsia="ru-RU"/>
        </w:rPr>
      </w:pPr>
    </w:p>
    <w:p w:rsidR="009C07BE" w:rsidRPr="009C07BE" w:rsidRDefault="009C07BE" w:rsidP="009C07BE">
      <w:pPr>
        <w:ind w:right="-99"/>
        <w:jc w:val="both"/>
        <w:rPr>
          <w:rFonts w:eastAsia="Times New Roman" w:cs="Times New Roman"/>
          <w:szCs w:val="28"/>
          <w:lang w:eastAsia="ru-RU"/>
        </w:rPr>
      </w:pPr>
    </w:p>
    <w:p w:rsidR="009C07BE" w:rsidRPr="009C07BE" w:rsidRDefault="009C07BE" w:rsidP="009C07BE">
      <w:pPr>
        <w:ind w:right="-99"/>
        <w:jc w:val="both"/>
        <w:rPr>
          <w:rFonts w:eastAsia="Times New Roman" w:cs="Times New Roman"/>
          <w:szCs w:val="28"/>
          <w:lang w:eastAsia="ru-RU"/>
        </w:rPr>
      </w:pPr>
    </w:p>
    <w:p w:rsidR="009C07BE" w:rsidRPr="009C07BE" w:rsidRDefault="009C07BE" w:rsidP="009C07BE">
      <w:pPr>
        <w:ind w:right="-99"/>
        <w:jc w:val="both"/>
        <w:rPr>
          <w:rFonts w:eastAsia="Times New Roman" w:cs="Times New Roman"/>
          <w:szCs w:val="28"/>
          <w:lang w:eastAsia="ru-RU"/>
        </w:rPr>
      </w:pPr>
    </w:p>
    <w:p w:rsidR="009C07BE" w:rsidRDefault="009C07BE" w:rsidP="009C07BE">
      <w:pPr>
        <w:ind w:right="-99"/>
        <w:jc w:val="both"/>
        <w:rPr>
          <w:rFonts w:eastAsia="Times New Roman" w:cs="Times New Roman"/>
          <w:szCs w:val="28"/>
          <w:lang w:eastAsia="ru-RU"/>
        </w:rPr>
      </w:pPr>
    </w:p>
    <w:p w:rsidR="00771CCC" w:rsidRDefault="00771CCC" w:rsidP="009C07BE">
      <w:pPr>
        <w:ind w:right="-99"/>
        <w:jc w:val="both"/>
        <w:rPr>
          <w:rFonts w:eastAsia="Times New Roman" w:cs="Times New Roman"/>
          <w:szCs w:val="28"/>
          <w:lang w:eastAsia="ru-RU"/>
        </w:rPr>
      </w:pPr>
    </w:p>
    <w:p w:rsidR="00771CCC" w:rsidRPr="009C07BE" w:rsidRDefault="00771CCC" w:rsidP="009C07BE">
      <w:pPr>
        <w:ind w:right="-99"/>
        <w:jc w:val="both"/>
        <w:rPr>
          <w:rFonts w:eastAsia="Times New Roman" w:cs="Times New Roman"/>
          <w:szCs w:val="28"/>
          <w:lang w:eastAsia="ru-RU"/>
        </w:rPr>
      </w:pPr>
    </w:p>
    <w:p w:rsidR="009C07BE" w:rsidRPr="009C07BE" w:rsidRDefault="009C07BE" w:rsidP="009C07BE">
      <w:pPr>
        <w:ind w:right="-99"/>
        <w:jc w:val="both"/>
        <w:rPr>
          <w:rFonts w:eastAsia="Times New Roman" w:cs="Times New Roman"/>
          <w:szCs w:val="28"/>
          <w:lang w:eastAsia="ru-RU"/>
        </w:rPr>
      </w:pPr>
    </w:p>
    <w:p w:rsidR="009C07BE" w:rsidRPr="009C07BE" w:rsidRDefault="009C07BE" w:rsidP="009C07BE">
      <w:pPr>
        <w:ind w:right="-99"/>
        <w:jc w:val="both"/>
        <w:rPr>
          <w:rFonts w:eastAsia="Times New Roman" w:cs="Times New Roman"/>
          <w:szCs w:val="28"/>
          <w:lang w:eastAsia="ru-RU"/>
        </w:rPr>
      </w:pPr>
    </w:p>
    <w:p w:rsidR="009C07BE" w:rsidRDefault="009C07BE" w:rsidP="009C07BE">
      <w:pPr>
        <w:ind w:right="-99"/>
        <w:jc w:val="both"/>
        <w:rPr>
          <w:rFonts w:eastAsia="Times New Roman" w:cs="Times New Roman"/>
          <w:szCs w:val="28"/>
          <w:lang w:eastAsia="ru-RU"/>
        </w:rPr>
      </w:pPr>
    </w:p>
    <w:p w:rsidR="009C07BE" w:rsidRPr="009C07BE" w:rsidRDefault="009C07BE" w:rsidP="009C07BE">
      <w:pPr>
        <w:widowControl w:val="0"/>
        <w:autoSpaceDE w:val="0"/>
        <w:autoSpaceDN w:val="0"/>
        <w:spacing w:before="67"/>
        <w:ind w:left="5252" w:right="221" w:firstLine="702"/>
        <w:outlineLvl w:val="2"/>
        <w:rPr>
          <w:rFonts w:eastAsia="Times New Roman" w:cs="Times New Roman"/>
          <w:szCs w:val="28"/>
        </w:rPr>
      </w:pPr>
      <w:r w:rsidRPr="009C07BE">
        <w:rPr>
          <w:rFonts w:eastAsia="Times New Roman" w:cs="Times New Roman"/>
          <w:szCs w:val="28"/>
        </w:rPr>
        <w:t>Приложение</w:t>
      </w:r>
      <w:r w:rsidRPr="009C07BE">
        <w:rPr>
          <w:rFonts w:eastAsia="Times New Roman" w:cs="Times New Roman"/>
          <w:spacing w:val="-4"/>
          <w:szCs w:val="28"/>
        </w:rPr>
        <w:t xml:space="preserve"> 1</w:t>
      </w:r>
    </w:p>
    <w:p w:rsidR="009C07BE" w:rsidRPr="009C07BE" w:rsidRDefault="009C07BE" w:rsidP="009C07BE">
      <w:pPr>
        <w:ind w:left="4956" w:firstLine="998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9C07BE" w:rsidRPr="009C07BE" w:rsidRDefault="009C07BE" w:rsidP="009C07BE">
      <w:pPr>
        <w:ind w:left="4254" w:firstLine="1701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9C07BE" w:rsidRPr="009C07BE" w:rsidRDefault="00DA5FC4" w:rsidP="009C07BE">
      <w:pPr>
        <w:widowControl w:val="0"/>
        <w:autoSpaceDE w:val="0"/>
        <w:autoSpaceDN w:val="0"/>
        <w:spacing w:before="3"/>
        <w:ind w:left="5247"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9C07BE" w:rsidRPr="009C07BE">
        <w:rPr>
          <w:rFonts w:eastAsia="Times New Roman" w:cs="Times New Roman"/>
          <w:szCs w:val="28"/>
          <w:lang w:eastAsia="ru-RU"/>
        </w:rPr>
        <w:t>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9C07BE" w:rsidRPr="009C07BE">
        <w:rPr>
          <w:rFonts w:eastAsia="Times New Roman" w:cs="Times New Roman"/>
          <w:szCs w:val="28"/>
          <w:lang w:eastAsia="ru-RU"/>
        </w:rPr>
        <w:t>____________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9C07BE" w:rsidRPr="009C07BE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9C07BE" w:rsidRPr="009C07BE">
        <w:rPr>
          <w:rFonts w:eastAsia="Times New Roman" w:cs="Times New Roman"/>
          <w:szCs w:val="28"/>
          <w:lang w:eastAsia="ru-RU"/>
        </w:rPr>
        <w:t>________</w:t>
      </w:r>
    </w:p>
    <w:p w:rsidR="009C07BE" w:rsidRPr="00DA5FC4" w:rsidRDefault="009C07BE" w:rsidP="009C07BE">
      <w:pPr>
        <w:widowControl w:val="0"/>
        <w:autoSpaceDE w:val="0"/>
        <w:autoSpaceDN w:val="0"/>
        <w:spacing w:before="3"/>
        <w:ind w:left="5247" w:firstLine="708"/>
        <w:rPr>
          <w:rFonts w:eastAsia="Times New Roman" w:cs="Times New Roman"/>
          <w:szCs w:val="28"/>
        </w:rPr>
      </w:pPr>
    </w:p>
    <w:p w:rsidR="009C07BE" w:rsidRDefault="009C07BE" w:rsidP="009C07BE">
      <w:pPr>
        <w:widowControl w:val="0"/>
        <w:autoSpaceDE w:val="0"/>
        <w:autoSpaceDN w:val="0"/>
        <w:spacing w:before="3"/>
        <w:ind w:left="5247" w:firstLine="708"/>
        <w:rPr>
          <w:rFonts w:eastAsia="Times New Roman" w:cs="Times New Roman"/>
          <w:szCs w:val="28"/>
        </w:rPr>
      </w:pPr>
    </w:p>
    <w:p w:rsidR="0097011C" w:rsidRDefault="0097011C" w:rsidP="0097011C">
      <w:pPr>
        <w:widowControl w:val="0"/>
        <w:autoSpaceDE w:val="0"/>
        <w:autoSpaceDN w:val="0"/>
        <w:spacing w:before="3"/>
        <w:ind w:left="5247" w:hanging="2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Приложение 8</w:t>
      </w:r>
    </w:p>
    <w:p w:rsidR="0097011C" w:rsidRDefault="0097011C" w:rsidP="0097011C">
      <w:pPr>
        <w:widowControl w:val="0"/>
        <w:autoSpaceDE w:val="0"/>
        <w:autoSpaceDN w:val="0"/>
        <w:spacing w:before="3"/>
        <w:ind w:left="5247" w:hanging="2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</w:rPr>
        <w:t xml:space="preserve">к административному регламенту </w:t>
      </w:r>
      <w:r w:rsidRPr="009C07BE">
        <w:rPr>
          <w:rFonts w:eastAsia="Calibri" w:cs="Times New Roman"/>
          <w:szCs w:val="28"/>
        </w:rPr>
        <w:t xml:space="preserve">предоставления муниципальной услуги «Постановка граждан </w:t>
      </w:r>
    </w:p>
    <w:p w:rsidR="0097011C" w:rsidRDefault="0097011C" w:rsidP="0097011C">
      <w:pPr>
        <w:widowControl w:val="0"/>
        <w:autoSpaceDE w:val="0"/>
        <w:autoSpaceDN w:val="0"/>
        <w:spacing w:before="3"/>
        <w:ind w:left="5247" w:hanging="2"/>
        <w:rPr>
          <w:rFonts w:eastAsia="Times New Roman" w:cs="Times New Roman"/>
          <w:szCs w:val="28"/>
        </w:rPr>
      </w:pPr>
      <w:r w:rsidRPr="009C07BE">
        <w:rPr>
          <w:rFonts w:eastAsia="Calibri" w:cs="Times New Roman"/>
          <w:szCs w:val="28"/>
        </w:rPr>
        <w:t>на учет в качестве лиц, имеющих право на предоставление земельных участков в собственность бесплатно»</w:t>
      </w:r>
      <w:r>
        <w:rPr>
          <w:rFonts w:eastAsia="Times New Roman" w:cs="Times New Roman"/>
          <w:szCs w:val="28"/>
        </w:rPr>
        <w:t xml:space="preserve"> </w:t>
      </w:r>
    </w:p>
    <w:p w:rsidR="0097011C" w:rsidRDefault="0097011C" w:rsidP="009C07BE">
      <w:pPr>
        <w:widowControl w:val="0"/>
        <w:autoSpaceDE w:val="0"/>
        <w:autoSpaceDN w:val="0"/>
        <w:spacing w:before="3"/>
        <w:ind w:left="5247" w:firstLine="708"/>
        <w:rPr>
          <w:rFonts w:eastAsia="Times New Roman" w:cs="Times New Roman"/>
          <w:szCs w:val="28"/>
        </w:rPr>
      </w:pPr>
    </w:p>
    <w:p w:rsidR="0097011C" w:rsidRPr="00DA5FC4" w:rsidRDefault="0097011C" w:rsidP="009C07BE">
      <w:pPr>
        <w:widowControl w:val="0"/>
        <w:autoSpaceDE w:val="0"/>
        <w:autoSpaceDN w:val="0"/>
        <w:spacing w:before="3"/>
        <w:ind w:left="5247" w:firstLine="708"/>
        <w:rPr>
          <w:rFonts w:eastAsia="Times New Roman" w:cs="Times New Roman"/>
          <w:szCs w:val="28"/>
        </w:rPr>
      </w:pPr>
    </w:p>
    <w:p w:rsidR="009C07BE" w:rsidRPr="009C07BE" w:rsidRDefault="009C07BE" w:rsidP="009C07BE">
      <w:pPr>
        <w:widowControl w:val="0"/>
        <w:tabs>
          <w:tab w:val="center" w:pos="5215"/>
        </w:tabs>
        <w:autoSpaceDE w:val="0"/>
        <w:autoSpaceDN w:val="0"/>
        <w:spacing w:before="5"/>
        <w:rPr>
          <w:rFonts w:eastAsia="Times New Roman" w:cs="Times New Roman"/>
          <w:sz w:val="20"/>
          <w:szCs w:val="24"/>
        </w:rPr>
      </w:pPr>
      <w:r w:rsidRPr="009C07BE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1A5BE38" wp14:editId="0E7F2EC2">
                <wp:simplePos x="0" y="0"/>
                <wp:positionH relativeFrom="page">
                  <wp:posOffset>1337945</wp:posOffset>
                </wp:positionH>
                <wp:positionV relativeFrom="paragraph">
                  <wp:posOffset>179705</wp:posOffset>
                </wp:positionV>
                <wp:extent cx="5334000" cy="1270"/>
                <wp:effectExtent l="13970" t="13335" r="5080" b="4445"/>
                <wp:wrapTopAndBottom/>
                <wp:docPr id="68" name="Поли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107 2107"/>
                            <a:gd name="T1" fmla="*/ T0 w 8400"/>
                            <a:gd name="T2" fmla="+- 0 10507 2107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D59F" id="Полилиния 68" o:spid="_x0000_s1026" style="position:absolute;margin-left:105.35pt;margin-top:14.15pt;width:42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" path="m,l8400,e" filled="f" strokeweight=".24764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 w:rsidRPr="009C07BE">
        <w:rPr>
          <w:rFonts w:eastAsia="Times New Roman" w:cs="Times New Roman"/>
          <w:b/>
          <w:sz w:val="20"/>
          <w:szCs w:val="24"/>
        </w:rPr>
        <w:tab/>
      </w:r>
      <w:r w:rsidRPr="009C07BE">
        <w:rPr>
          <w:rFonts w:eastAsia="Times New Roman" w:cs="Times New Roman"/>
          <w:sz w:val="20"/>
          <w:szCs w:val="24"/>
        </w:rPr>
        <w:t>Департамент имущественных и земельных отношений Администрации города Сургута</w:t>
      </w:r>
    </w:p>
    <w:p w:rsidR="009C07BE" w:rsidRPr="009C07BE" w:rsidRDefault="009C07BE" w:rsidP="009C07BE">
      <w:pPr>
        <w:widowControl w:val="0"/>
        <w:autoSpaceDE w:val="0"/>
        <w:autoSpaceDN w:val="0"/>
        <w:ind w:left="3727" w:right="1485" w:hanging="2317"/>
        <w:jc w:val="center"/>
        <w:rPr>
          <w:rFonts w:eastAsia="Times New Roman" w:cs="Times New Roman"/>
          <w:sz w:val="18"/>
        </w:rPr>
      </w:pPr>
      <w:r>
        <w:rPr>
          <w:rFonts w:eastAsia="Times New Roman" w:cs="Times New Roman"/>
          <w:sz w:val="18"/>
        </w:rPr>
        <w:t>(</w:t>
      </w:r>
      <w:r w:rsidRPr="009C07BE">
        <w:rPr>
          <w:rFonts w:eastAsia="Times New Roman" w:cs="Times New Roman"/>
          <w:sz w:val="18"/>
        </w:rPr>
        <w:t>наименование уполномоченного органа местного самоуправления</w:t>
      </w:r>
      <w:r>
        <w:rPr>
          <w:rFonts w:eastAsia="Times New Roman" w:cs="Times New Roman"/>
          <w:sz w:val="18"/>
        </w:rPr>
        <w:t>)</w:t>
      </w:r>
    </w:p>
    <w:p w:rsidR="009C07BE" w:rsidRPr="009C07BE" w:rsidRDefault="009C07BE" w:rsidP="009C07BE">
      <w:pPr>
        <w:widowControl w:val="0"/>
        <w:tabs>
          <w:tab w:val="left" w:pos="9133"/>
        </w:tabs>
        <w:autoSpaceDE w:val="0"/>
        <w:autoSpaceDN w:val="0"/>
        <w:ind w:left="4507"/>
        <w:jc w:val="center"/>
        <w:rPr>
          <w:rFonts w:eastAsia="Times New Roman" w:cs="Times New Roman"/>
          <w:sz w:val="24"/>
          <w:szCs w:val="24"/>
        </w:rPr>
      </w:pPr>
    </w:p>
    <w:p w:rsidR="009C07BE" w:rsidRPr="009C07BE" w:rsidRDefault="009C07BE" w:rsidP="009C07BE">
      <w:pPr>
        <w:widowControl w:val="0"/>
        <w:tabs>
          <w:tab w:val="left" w:pos="9133"/>
        </w:tabs>
        <w:autoSpaceDE w:val="0"/>
        <w:autoSpaceDN w:val="0"/>
        <w:ind w:left="4507"/>
        <w:rPr>
          <w:rFonts w:eastAsia="Times New Roman" w:cs="Times New Roman"/>
          <w:sz w:val="24"/>
          <w:szCs w:val="24"/>
        </w:rPr>
      </w:pPr>
      <w:r w:rsidRPr="009C07BE">
        <w:rPr>
          <w:rFonts w:eastAsia="Times New Roman" w:cs="Times New Roman"/>
          <w:sz w:val="24"/>
          <w:szCs w:val="24"/>
        </w:rPr>
        <w:t>Кому</w:t>
      </w:r>
      <w:r w:rsidRPr="009C07BE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9C07BE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9C07BE">
        <w:rPr>
          <w:rFonts w:eastAsia="Times New Roman" w:cs="Times New Roman"/>
          <w:sz w:val="24"/>
          <w:szCs w:val="24"/>
          <w:u w:val="single"/>
        </w:rPr>
        <w:tab/>
      </w:r>
    </w:p>
    <w:p w:rsidR="009C07BE" w:rsidRPr="009C07BE" w:rsidRDefault="009C07BE" w:rsidP="009C07BE">
      <w:pPr>
        <w:widowControl w:val="0"/>
        <w:autoSpaceDE w:val="0"/>
        <w:autoSpaceDN w:val="0"/>
        <w:spacing w:before="1"/>
        <w:ind w:left="6187"/>
        <w:rPr>
          <w:rFonts w:eastAsia="Times New Roman" w:cs="Times New Roman"/>
          <w:sz w:val="18"/>
        </w:rPr>
      </w:pPr>
      <w:r w:rsidRPr="009C07BE">
        <w:rPr>
          <w:rFonts w:eastAsia="Times New Roman" w:cs="Times New Roman"/>
          <w:sz w:val="18"/>
        </w:rPr>
        <w:t>(фамилия, имя, отчество)</w:t>
      </w:r>
    </w:p>
    <w:p w:rsidR="009C07BE" w:rsidRPr="009C07BE" w:rsidRDefault="009C07BE" w:rsidP="009C07BE">
      <w:pPr>
        <w:widowControl w:val="0"/>
        <w:autoSpaceDE w:val="0"/>
        <w:autoSpaceDN w:val="0"/>
        <w:spacing w:before="10"/>
        <w:rPr>
          <w:rFonts w:eastAsia="Times New Roman" w:cs="Times New Roman"/>
          <w:sz w:val="17"/>
          <w:szCs w:val="24"/>
        </w:rPr>
      </w:pPr>
      <w:r w:rsidRPr="009C07BE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03175BC" wp14:editId="447E7C0C">
                <wp:simplePos x="0" y="0"/>
                <wp:positionH relativeFrom="page">
                  <wp:posOffset>3976370</wp:posOffset>
                </wp:positionH>
                <wp:positionV relativeFrom="paragraph">
                  <wp:posOffset>158115</wp:posOffset>
                </wp:positionV>
                <wp:extent cx="2895600" cy="1270"/>
                <wp:effectExtent l="5080" t="12065" r="13970" b="5715"/>
                <wp:wrapTopAndBottom/>
                <wp:docPr id="69" name="Поли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648 5648"/>
                            <a:gd name="T1" fmla="*/ T0 w 4560"/>
                            <a:gd name="T2" fmla="+- 0 10208 564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49332" id="Полилиния 69" o:spid="_x0000_s1026" style="position:absolute;margin-left:313.1pt;margin-top:12.45pt;width:22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" path="m,l4560,e" filled="f" strokeweight=".6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 w:rsidRPr="009C07BE">
        <w:rPr>
          <w:rFonts w:eastAsia="Times New Roman" w:cs="Times New Roman"/>
          <w:sz w:val="17"/>
          <w:szCs w:val="24"/>
        </w:rPr>
        <w:tab/>
      </w:r>
      <w:r w:rsidRPr="009C07BE">
        <w:rPr>
          <w:rFonts w:eastAsia="Times New Roman" w:cs="Times New Roman"/>
          <w:sz w:val="17"/>
          <w:szCs w:val="24"/>
        </w:rPr>
        <w:tab/>
      </w:r>
      <w:r w:rsidRPr="009C07BE">
        <w:rPr>
          <w:rFonts w:eastAsia="Times New Roman" w:cs="Times New Roman"/>
          <w:sz w:val="17"/>
          <w:szCs w:val="24"/>
        </w:rPr>
        <w:tab/>
      </w:r>
      <w:r w:rsidRPr="009C07BE">
        <w:rPr>
          <w:rFonts w:eastAsia="Times New Roman" w:cs="Times New Roman"/>
          <w:sz w:val="17"/>
          <w:szCs w:val="24"/>
        </w:rPr>
        <w:tab/>
      </w:r>
      <w:r w:rsidRPr="009C07BE">
        <w:rPr>
          <w:rFonts w:eastAsia="Times New Roman" w:cs="Times New Roman"/>
          <w:sz w:val="17"/>
          <w:szCs w:val="24"/>
        </w:rPr>
        <w:tab/>
      </w:r>
      <w:r w:rsidRPr="009C07BE">
        <w:rPr>
          <w:rFonts w:eastAsia="Times New Roman" w:cs="Times New Roman"/>
          <w:sz w:val="17"/>
          <w:szCs w:val="24"/>
        </w:rPr>
        <w:tab/>
      </w:r>
      <w:r w:rsidRPr="009C07BE">
        <w:rPr>
          <w:rFonts w:eastAsia="Times New Roman" w:cs="Times New Roman"/>
          <w:sz w:val="17"/>
          <w:szCs w:val="24"/>
        </w:rPr>
        <w:tab/>
      </w:r>
    </w:p>
    <w:p w:rsidR="009C07BE" w:rsidRPr="009C07BE" w:rsidRDefault="009C07BE" w:rsidP="009C07BE">
      <w:pPr>
        <w:widowControl w:val="0"/>
        <w:autoSpaceDE w:val="0"/>
        <w:autoSpaceDN w:val="0"/>
        <w:rPr>
          <w:rFonts w:eastAsia="Times New Roman" w:cs="Times New Roman"/>
          <w:sz w:val="20"/>
          <w:szCs w:val="24"/>
        </w:rPr>
      </w:pPr>
      <w:r w:rsidRPr="009C07BE">
        <w:rPr>
          <w:rFonts w:eastAsia="Times New Roman" w:cs="Times New Roman"/>
          <w:sz w:val="20"/>
          <w:szCs w:val="24"/>
        </w:rPr>
        <w:tab/>
      </w:r>
      <w:r w:rsidRPr="009C07BE">
        <w:rPr>
          <w:rFonts w:eastAsia="Times New Roman" w:cs="Times New Roman"/>
          <w:sz w:val="20"/>
          <w:szCs w:val="24"/>
        </w:rPr>
        <w:tab/>
      </w:r>
    </w:p>
    <w:p w:rsidR="009C07BE" w:rsidRPr="009C07BE" w:rsidRDefault="009C07BE" w:rsidP="009C07BE">
      <w:pPr>
        <w:widowControl w:val="0"/>
        <w:autoSpaceDE w:val="0"/>
        <w:autoSpaceDN w:val="0"/>
        <w:rPr>
          <w:rFonts w:eastAsia="Times New Roman" w:cs="Times New Roman"/>
          <w:sz w:val="21"/>
          <w:szCs w:val="24"/>
        </w:rPr>
      </w:pPr>
      <w:r w:rsidRPr="009C07BE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369AE87" wp14:editId="48594689">
                <wp:simplePos x="0" y="0"/>
                <wp:positionH relativeFrom="page">
                  <wp:posOffset>4005580</wp:posOffset>
                </wp:positionH>
                <wp:positionV relativeFrom="paragraph">
                  <wp:posOffset>186690</wp:posOffset>
                </wp:positionV>
                <wp:extent cx="2896235" cy="1270"/>
                <wp:effectExtent l="5080" t="8255" r="13335" b="9525"/>
                <wp:wrapTopAndBottom/>
                <wp:docPr id="70" name="Поли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>
                            <a:gd name="T0" fmla="+- 0 5708 5708"/>
                            <a:gd name="T1" fmla="*/ T0 w 4561"/>
                            <a:gd name="T2" fmla="+- 0 10268 5708"/>
                            <a:gd name="T3" fmla="*/ T2 w 4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1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2B6B1" id="Полилиния 70" o:spid="_x0000_s1026" style="position:absolute;margin-left:315.4pt;margin-top:14.7pt;width:228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" path="m,l4560,e" filled="f" strokeweight=".6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9C07BE" w:rsidRPr="009C07BE" w:rsidRDefault="009C07BE" w:rsidP="009C07BE">
      <w:pPr>
        <w:widowControl w:val="0"/>
        <w:autoSpaceDE w:val="0"/>
        <w:autoSpaceDN w:val="0"/>
        <w:spacing w:line="199" w:lineRule="exact"/>
        <w:ind w:left="5527"/>
        <w:rPr>
          <w:rFonts w:eastAsia="Times New Roman" w:cs="Times New Roman"/>
          <w:sz w:val="18"/>
        </w:rPr>
      </w:pPr>
      <w:r w:rsidRPr="009C07BE">
        <w:rPr>
          <w:rFonts w:eastAsia="Times New Roman" w:cs="Times New Roman"/>
          <w:sz w:val="18"/>
        </w:rPr>
        <w:t>(телефон и адрес электронной почты)</w:t>
      </w:r>
    </w:p>
    <w:p w:rsidR="00DA5FC4" w:rsidRDefault="00DA5FC4" w:rsidP="00DA5FC4">
      <w:pPr>
        <w:widowControl w:val="0"/>
        <w:tabs>
          <w:tab w:val="left" w:pos="2374"/>
          <w:tab w:val="left" w:pos="8103"/>
          <w:tab w:val="left" w:pos="9625"/>
        </w:tabs>
        <w:autoSpaceDE w:val="0"/>
        <w:autoSpaceDN w:val="0"/>
        <w:jc w:val="center"/>
        <w:outlineLvl w:val="2"/>
        <w:rPr>
          <w:rFonts w:eastAsia="Times New Roman" w:cs="Times New Roman"/>
          <w:bCs/>
          <w:szCs w:val="28"/>
        </w:rPr>
      </w:pPr>
    </w:p>
    <w:p w:rsidR="00DA5FC4" w:rsidRDefault="00DA5FC4" w:rsidP="00DA5FC4">
      <w:pPr>
        <w:widowControl w:val="0"/>
        <w:tabs>
          <w:tab w:val="left" w:pos="2374"/>
          <w:tab w:val="left" w:pos="8103"/>
          <w:tab w:val="left" w:pos="9625"/>
        </w:tabs>
        <w:autoSpaceDE w:val="0"/>
        <w:autoSpaceDN w:val="0"/>
        <w:jc w:val="center"/>
        <w:outlineLvl w:val="2"/>
        <w:rPr>
          <w:rFonts w:eastAsia="Times New Roman" w:cs="Times New Roman"/>
          <w:bCs/>
          <w:szCs w:val="28"/>
        </w:rPr>
      </w:pPr>
    </w:p>
    <w:p w:rsidR="009C07BE" w:rsidRPr="00DA5FC4" w:rsidRDefault="009C07BE" w:rsidP="00DA5FC4">
      <w:pPr>
        <w:widowControl w:val="0"/>
        <w:tabs>
          <w:tab w:val="left" w:pos="2374"/>
          <w:tab w:val="left" w:pos="8103"/>
          <w:tab w:val="left" w:pos="9625"/>
        </w:tabs>
        <w:autoSpaceDE w:val="0"/>
        <w:autoSpaceDN w:val="0"/>
        <w:jc w:val="center"/>
        <w:outlineLvl w:val="2"/>
        <w:rPr>
          <w:rFonts w:eastAsia="Times New Roman" w:cs="Times New Roman"/>
          <w:bCs/>
          <w:szCs w:val="28"/>
        </w:rPr>
      </w:pPr>
      <w:r w:rsidRPr="00DA5FC4">
        <w:rPr>
          <w:rFonts w:eastAsia="Times New Roman" w:cs="Times New Roman"/>
          <w:bCs/>
          <w:szCs w:val="28"/>
        </w:rPr>
        <w:t>Уведомление</w:t>
      </w:r>
    </w:p>
    <w:p w:rsidR="009C07BE" w:rsidRPr="00DA5FC4" w:rsidRDefault="009C07BE" w:rsidP="00DA5FC4">
      <w:pPr>
        <w:widowControl w:val="0"/>
        <w:tabs>
          <w:tab w:val="left" w:pos="2374"/>
          <w:tab w:val="left" w:pos="8103"/>
          <w:tab w:val="left" w:pos="9625"/>
        </w:tabs>
        <w:autoSpaceDE w:val="0"/>
        <w:autoSpaceDN w:val="0"/>
        <w:jc w:val="center"/>
        <w:outlineLvl w:val="2"/>
        <w:rPr>
          <w:rFonts w:eastAsia="Times New Roman" w:cs="Times New Roman"/>
          <w:bCs/>
          <w:szCs w:val="28"/>
        </w:rPr>
      </w:pPr>
      <w:r w:rsidRPr="00DA5FC4">
        <w:rPr>
          <w:rFonts w:eastAsia="Times New Roman" w:cs="Times New Roman"/>
          <w:bCs/>
          <w:szCs w:val="28"/>
        </w:rPr>
        <w:t>об учете граждан в качестве лиц, имеющих право на предоставление земельных участков в собственность бесплатно</w:t>
      </w:r>
    </w:p>
    <w:p w:rsidR="009C07BE" w:rsidRPr="009C07BE" w:rsidRDefault="009C07BE" w:rsidP="009C07BE">
      <w:pPr>
        <w:widowControl w:val="0"/>
        <w:tabs>
          <w:tab w:val="left" w:pos="2374"/>
          <w:tab w:val="left" w:pos="8103"/>
          <w:tab w:val="left" w:pos="9625"/>
        </w:tabs>
        <w:autoSpaceDE w:val="0"/>
        <w:autoSpaceDN w:val="0"/>
        <w:spacing w:before="89"/>
        <w:ind w:left="137"/>
        <w:outlineLvl w:val="2"/>
        <w:rPr>
          <w:rFonts w:eastAsia="Times New Roman" w:cs="Times New Roman"/>
          <w:szCs w:val="28"/>
        </w:rPr>
      </w:pPr>
      <w:r w:rsidRPr="009C07BE">
        <w:rPr>
          <w:rFonts w:eastAsia="Times New Roman" w:cs="Times New Roman"/>
          <w:szCs w:val="28"/>
        </w:rPr>
        <w:t>Дата</w:t>
      </w:r>
      <w:r w:rsidR="00DA5FC4">
        <w:rPr>
          <w:rFonts w:eastAsia="Times New Roman" w:cs="Times New Roman"/>
          <w:szCs w:val="28"/>
        </w:rPr>
        <w:t xml:space="preserve"> </w:t>
      </w:r>
      <w:r w:rsidRPr="009C07BE">
        <w:rPr>
          <w:rFonts w:eastAsia="Times New Roman" w:cs="Times New Roman"/>
          <w:szCs w:val="28"/>
          <w:u w:val="single"/>
        </w:rPr>
        <w:t xml:space="preserve"> </w:t>
      </w:r>
      <w:r w:rsidRPr="009C07BE">
        <w:rPr>
          <w:rFonts w:eastAsia="Times New Roman" w:cs="Times New Roman"/>
          <w:szCs w:val="28"/>
          <w:u w:val="single"/>
        </w:rPr>
        <w:tab/>
      </w:r>
      <w:r w:rsidRPr="009C07BE">
        <w:rPr>
          <w:rFonts w:eastAsia="Times New Roman" w:cs="Times New Roman"/>
          <w:szCs w:val="28"/>
        </w:rPr>
        <w:tab/>
        <w:t xml:space="preserve">№ </w:t>
      </w:r>
      <w:r w:rsidRPr="009C07BE">
        <w:rPr>
          <w:rFonts w:eastAsia="Times New Roman" w:cs="Times New Roman"/>
          <w:szCs w:val="28"/>
          <w:u w:val="single"/>
        </w:rPr>
        <w:t xml:space="preserve"> </w:t>
      </w:r>
      <w:r w:rsidRPr="009C07BE">
        <w:rPr>
          <w:rFonts w:eastAsia="Times New Roman" w:cs="Times New Roman"/>
          <w:szCs w:val="28"/>
          <w:u w:val="single"/>
        </w:rPr>
        <w:tab/>
      </w:r>
    </w:p>
    <w:p w:rsidR="009C07BE" w:rsidRPr="009C07BE" w:rsidRDefault="009C07BE" w:rsidP="009C07BE">
      <w:pPr>
        <w:widowControl w:val="0"/>
        <w:autoSpaceDE w:val="0"/>
        <w:autoSpaceDN w:val="0"/>
        <w:rPr>
          <w:rFonts w:eastAsia="Times New Roman" w:cs="Times New Roman"/>
          <w:sz w:val="20"/>
          <w:szCs w:val="24"/>
        </w:rPr>
      </w:pPr>
    </w:p>
    <w:p w:rsidR="009C07BE" w:rsidRPr="009C07BE" w:rsidRDefault="009C07BE" w:rsidP="009C07BE">
      <w:pPr>
        <w:widowControl w:val="0"/>
        <w:autoSpaceDE w:val="0"/>
        <w:autoSpaceDN w:val="0"/>
        <w:spacing w:before="2" w:after="7"/>
        <w:ind w:firstLine="709"/>
        <w:jc w:val="both"/>
        <w:rPr>
          <w:rFonts w:eastAsia="Times New Roman" w:cs="Times New Roman"/>
        </w:rPr>
      </w:pPr>
      <w:r w:rsidRPr="009C07BE">
        <w:rPr>
          <w:rFonts w:eastAsia="Times New Roman" w:cs="Times New Roman"/>
        </w:rPr>
        <w:t xml:space="preserve">По результатам рассмотрения заявления от __________ № ______ информируем о нахождении на учете в качестве лиц, имеющих право </w:t>
      </w:r>
      <w:r w:rsidRPr="009C07BE">
        <w:rPr>
          <w:rFonts w:eastAsia="Times New Roman" w:cs="Times New Roman"/>
        </w:rPr>
        <w:br/>
        <w:t>на предоставление земельных участков в собственность бесплатно:</w:t>
      </w:r>
    </w:p>
    <w:p w:rsidR="009C07BE" w:rsidRPr="009C07BE" w:rsidRDefault="009C07BE" w:rsidP="009C07BE">
      <w:pPr>
        <w:widowControl w:val="0"/>
        <w:autoSpaceDE w:val="0"/>
        <w:autoSpaceDN w:val="0"/>
        <w:spacing w:before="2" w:after="7"/>
        <w:jc w:val="center"/>
        <w:rPr>
          <w:rFonts w:eastAsia="Times New Roman" w:cs="Times New Roman"/>
          <w:iCs/>
          <w:sz w:val="20"/>
          <w:szCs w:val="20"/>
        </w:rPr>
      </w:pPr>
      <w:r w:rsidRPr="009C07BE">
        <w:rPr>
          <w:rFonts w:eastAsia="Times New Roman" w:cs="Times New Roman"/>
        </w:rPr>
        <w:t>____________________________________________________________________</w:t>
      </w:r>
      <w:r w:rsidRPr="009C07BE">
        <w:rPr>
          <w:rFonts w:eastAsia="Times New Roman" w:cs="Times New Roman"/>
          <w:i/>
          <w:iCs/>
        </w:rPr>
        <w:t xml:space="preserve">                                                       </w:t>
      </w:r>
      <w:r w:rsidRPr="009C07BE">
        <w:rPr>
          <w:rFonts w:eastAsia="Times New Roman" w:cs="Times New Roman"/>
          <w:iCs/>
          <w:sz w:val="20"/>
          <w:szCs w:val="20"/>
        </w:rPr>
        <w:t>(Ф</w:t>
      </w:r>
      <w:r w:rsidR="0097011C">
        <w:rPr>
          <w:rFonts w:eastAsia="Times New Roman" w:cs="Times New Roman"/>
          <w:iCs/>
          <w:sz w:val="20"/>
          <w:szCs w:val="20"/>
        </w:rPr>
        <w:t>.</w:t>
      </w:r>
      <w:r w:rsidRPr="009C07BE">
        <w:rPr>
          <w:rFonts w:eastAsia="Times New Roman" w:cs="Times New Roman"/>
          <w:iCs/>
          <w:sz w:val="20"/>
          <w:szCs w:val="20"/>
        </w:rPr>
        <w:t>И</w:t>
      </w:r>
      <w:r w:rsidR="0097011C">
        <w:rPr>
          <w:rFonts w:eastAsia="Times New Roman" w:cs="Times New Roman"/>
          <w:iCs/>
          <w:sz w:val="20"/>
          <w:szCs w:val="20"/>
        </w:rPr>
        <w:t>.</w:t>
      </w:r>
      <w:r w:rsidRPr="009C07BE">
        <w:rPr>
          <w:rFonts w:eastAsia="Times New Roman" w:cs="Times New Roman"/>
          <w:iCs/>
          <w:sz w:val="20"/>
          <w:szCs w:val="20"/>
        </w:rPr>
        <w:t>О</w:t>
      </w:r>
      <w:r w:rsidR="0097011C">
        <w:rPr>
          <w:rFonts w:eastAsia="Times New Roman" w:cs="Times New Roman"/>
          <w:iCs/>
          <w:sz w:val="20"/>
          <w:szCs w:val="20"/>
        </w:rPr>
        <w:t>.</w:t>
      </w:r>
      <w:r w:rsidRPr="009C07BE">
        <w:rPr>
          <w:rFonts w:eastAsia="Times New Roman" w:cs="Times New Roman"/>
          <w:iCs/>
          <w:sz w:val="20"/>
          <w:szCs w:val="20"/>
        </w:rPr>
        <w:t xml:space="preserve"> заявителя)</w:t>
      </w:r>
    </w:p>
    <w:p w:rsidR="009C07BE" w:rsidRPr="009C07BE" w:rsidRDefault="009C07BE" w:rsidP="009C07BE">
      <w:pPr>
        <w:widowControl w:val="0"/>
        <w:autoSpaceDE w:val="0"/>
        <w:autoSpaceDN w:val="0"/>
        <w:spacing w:before="2" w:after="7"/>
        <w:ind w:left="703"/>
        <w:jc w:val="both"/>
        <w:rPr>
          <w:rFonts w:eastAsia="Times New Roman" w:cs="Times New Roman"/>
        </w:rPr>
      </w:pPr>
    </w:p>
    <w:p w:rsidR="009C07BE" w:rsidRPr="009C07BE" w:rsidRDefault="009C07BE" w:rsidP="009C07BE">
      <w:pPr>
        <w:widowControl w:val="0"/>
        <w:autoSpaceDE w:val="0"/>
        <w:autoSpaceDN w:val="0"/>
        <w:spacing w:before="2" w:after="7"/>
        <w:ind w:left="703"/>
        <w:jc w:val="both"/>
        <w:rPr>
          <w:rFonts w:eastAsia="Times New Roman" w:cs="Times New Roman"/>
        </w:rPr>
      </w:pPr>
      <w:r w:rsidRPr="009C07BE">
        <w:rPr>
          <w:rFonts w:eastAsia="Times New Roman" w:cs="Times New Roman"/>
        </w:rPr>
        <w:t>Дата принятия на учет:___ ___</w:t>
      </w:r>
    </w:p>
    <w:p w:rsidR="009C07BE" w:rsidRPr="009C07BE" w:rsidRDefault="009C07BE" w:rsidP="009C07BE">
      <w:pPr>
        <w:widowControl w:val="0"/>
        <w:autoSpaceDE w:val="0"/>
        <w:autoSpaceDN w:val="0"/>
        <w:spacing w:before="2" w:after="7"/>
        <w:ind w:left="703"/>
        <w:jc w:val="both"/>
        <w:rPr>
          <w:rFonts w:eastAsia="Times New Roman" w:cs="Times New Roman"/>
        </w:rPr>
      </w:pPr>
      <w:r w:rsidRPr="009C07BE">
        <w:rPr>
          <w:rFonts w:eastAsia="Times New Roman" w:cs="Times New Roman"/>
        </w:rPr>
        <w:t>Номер в очереди по состоянию на 01 января ______г.__________________</w:t>
      </w:r>
    </w:p>
    <w:p w:rsidR="009C07BE" w:rsidRPr="009C07BE" w:rsidRDefault="009C07BE" w:rsidP="009C07BE">
      <w:pPr>
        <w:widowControl w:val="0"/>
        <w:autoSpaceDE w:val="0"/>
        <w:autoSpaceDN w:val="0"/>
        <w:spacing w:before="2" w:after="7"/>
        <w:ind w:left="703"/>
        <w:rPr>
          <w:rFonts w:eastAsia="Times New Roman" w:cs="Times New Roman"/>
        </w:rPr>
      </w:pPr>
    </w:p>
    <w:p w:rsidR="00DA5FC4" w:rsidRPr="00DA5FC4" w:rsidRDefault="00DA5FC4" w:rsidP="00DA5FC4">
      <w:pPr>
        <w:widowControl w:val="0"/>
        <w:autoSpaceDE w:val="0"/>
        <w:autoSpaceDN w:val="0"/>
        <w:spacing w:before="6"/>
        <w:rPr>
          <w:rFonts w:eastAsia="Times New Roman" w:cs="Times New Roman"/>
          <w:szCs w:val="28"/>
        </w:rPr>
      </w:pPr>
      <w:r w:rsidRPr="009C07BE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E2C5466" wp14:editId="05AED714">
                <wp:simplePos x="0" y="0"/>
                <wp:positionH relativeFrom="page">
                  <wp:posOffset>810895</wp:posOffset>
                </wp:positionH>
                <wp:positionV relativeFrom="paragraph">
                  <wp:posOffset>240030</wp:posOffset>
                </wp:positionV>
                <wp:extent cx="3201035" cy="1270"/>
                <wp:effectExtent l="10795" t="12700" r="7620" b="50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5041"/>
                            <a:gd name="T2" fmla="+- 0 6318 1277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790A0" id="Полилиния 10" o:spid="_x0000_s1026" style="position:absolute;margin-left:63.85pt;margin-top:18.9pt;width:252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" path="m,l5041,e" filled="f" strokeweight=".24764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 w:rsidRPr="009C07BE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F7DBDDC" wp14:editId="35E95F1D">
                <wp:simplePos x="0" y="0"/>
                <wp:positionH relativeFrom="page">
                  <wp:posOffset>4145280</wp:posOffset>
                </wp:positionH>
                <wp:positionV relativeFrom="paragraph">
                  <wp:posOffset>240030</wp:posOffset>
                </wp:positionV>
                <wp:extent cx="977265" cy="1270"/>
                <wp:effectExtent l="11430" t="12700" r="11430" b="50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265" cy="1270"/>
                        </a:xfrm>
                        <a:custGeom>
                          <a:avLst/>
                          <a:gdLst>
                            <a:gd name="T0" fmla="+- 0 6528 6528"/>
                            <a:gd name="T1" fmla="*/ T0 w 1539"/>
                            <a:gd name="T2" fmla="+- 0 8066 6528"/>
                            <a:gd name="T3" fmla="*/ T2 w 1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9">
                              <a:moveTo>
                                <a:pt x="0" y="0"/>
                              </a:moveTo>
                              <a:lnTo>
                                <a:pt x="153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ED18A" id="Полилиния 11" o:spid="_x0000_s1026" style="position:absolute;margin-left:326.4pt;margin-top:18.9pt;width:76.9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" path="m,l1538,e" filled="f" strokeweight=".24764mm">
                <v:path arrowok="t" o:connecttype="custom" o:connectlocs="0,0;976630,0" o:connectangles="0,0"/>
                <w10:wrap type="topAndBottom" anchorx="page"/>
              </v:shape>
            </w:pict>
          </mc:Fallback>
        </mc:AlternateContent>
      </w:r>
      <w:r w:rsidRPr="009C07BE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4F2AC3B" wp14:editId="7CC64552">
                <wp:simplePos x="0" y="0"/>
                <wp:positionH relativeFrom="page">
                  <wp:posOffset>5346700</wp:posOffset>
                </wp:positionH>
                <wp:positionV relativeFrom="paragraph">
                  <wp:posOffset>236855</wp:posOffset>
                </wp:positionV>
                <wp:extent cx="1828800" cy="1270"/>
                <wp:effectExtent l="12700" t="9525" r="6350" b="8255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8420 8420"/>
                            <a:gd name="T1" fmla="*/ T0 w 2880"/>
                            <a:gd name="T2" fmla="+- 0 11300 842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73EF8" id="Полилиния 12" o:spid="_x0000_s1026" style="position:absolute;margin-left:421pt;margin-top:18.65pt;width:2in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DA5FC4" w:rsidRPr="00DA5FC4" w:rsidRDefault="00DA5FC4" w:rsidP="00DA5FC4">
      <w:pPr>
        <w:widowControl w:val="0"/>
        <w:tabs>
          <w:tab w:val="left" w:pos="5513"/>
          <w:tab w:val="left" w:pos="7715"/>
        </w:tabs>
        <w:autoSpaceDE w:val="0"/>
        <w:autoSpaceDN w:val="0"/>
        <w:ind w:left="137" w:right="-1"/>
        <w:jc w:val="both"/>
        <w:rPr>
          <w:rFonts w:eastAsia="Times New Roman" w:cs="Times New Roman"/>
          <w:spacing w:val="-3"/>
          <w:sz w:val="20"/>
          <w:szCs w:val="20"/>
        </w:rPr>
      </w:pPr>
      <w:r w:rsidRPr="00DA5FC4">
        <w:rPr>
          <w:rFonts w:eastAsia="Times New Roman" w:cs="Times New Roman"/>
          <w:sz w:val="20"/>
          <w:szCs w:val="20"/>
        </w:rPr>
        <w:t xml:space="preserve">(должность сотрудника                  </w:t>
      </w:r>
      <w:r>
        <w:rPr>
          <w:rFonts w:eastAsia="Times New Roman" w:cs="Times New Roman"/>
          <w:sz w:val="20"/>
          <w:szCs w:val="20"/>
        </w:rPr>
        <w:t xml:space="preserve">                               </w:t>
      </w:r>
      <w:r w:rsidRPr="00DA5FC4">
        <w:rPr>
          <w:rFonts w:eastAsia="Times New Roman" w:cs="Times New Roman"/>
          <w:sz w:val="20"/>
          <w:szCs w:val="20"/>
        </w:rPr>
        <w:t xml:space="preserve">            (подпись)    </w:t>
      </w:r>
      <w:r>
        <w:rPr>
          <w:rFonts w:eastAsia="Times New Roman" w:cs="Times New Roman"/>
          <w:sz w:val="20"/>
          <w:szCs w:val="20"/>
        </w:rPr>
        <w:t xml:space="preserve">             </w:t>
      </w:r>
      <w:r w:rsidRPr="00DA5FC4">
        <w:rPr>
          <w:rFonts w:eastAsia="Times New Roman" w:cs="Times New Roman"/>
          <w:sz w:val="20"/>
          <w:szCs w:val="20"/>
        </w:rPr>
        <w:t xml:space="preserve">    (расшифровка </w:t>
      </w:r>
      <w:r w:rsidRPr="00DA5FC4">
        <w:rPr>
          <w:rFonts w:eastAsia="Times New Roman" w:cs="Times New Roman"/>
          <w:spacing w:val="-3"/>
          <w:sz w:val="20"/>
          <w:szCs w:val="20"/>
        </w:rPr>
        <w:t>подписи)</w:t>
      </w:r>
    </w:p>
    <w:p w:rsidR="00DA5FC4" w:rsidRPr="00DA5FC4" w:rsidRDefault="00DA5FC4" w:rsidP="00DA5FC4">
      <w:pPr>
        <w:widowControl w:val="0"/>
        <w:tabs>
          <w:tab w:val="left" w:pos="5513"/>
          <w:tab w:val="left" w:pos="7715"/>
        </w:tabs>
        <w:autoSpaceDE w:val="0"/>
        <w:autoSpaceDN w:val="0"/>
        <w:ind w:left="137" w:right="248"/>
        <w:rPr>
          <w:rFonts w:eastAsia="Times New Roman" w:cs="Times New Roman"/>
          <w:sz w:val="20"/>
          <w:szCs w:val="20"/>
        </w:rPr>
      </w:pPr>
      <w:r w:rsidRPr="00DA5FC4">
        <w:rPr>
          <w:rFonts w:eastAsia="Times New Roman" w:cs="Times New Roman"/>
          <w:sz w:val="20"/>
          <w:szCs w:val="20"/>
        </w:rPr>
        <w:t>сотрудника органа</w:t>
      </w:r>
      <w:r w:rsidRPr="00DA5FC4">
        <w:rPr>
          <w:rFonts w:eastAsia="Times New Roman" w:cs="Times New Roman"/>
          <w:spacing w:val="-3"/>
          <w:sz w:val="20"/>
          <w:szCs w:val="20"/>
        </w:rPr>
        <w:t xml:space="preserve"> </w:t>
      </w:r>
      <w:r w:rsidRPr="00DA5FC4">
        <w:rPr>
          <w:rFonts w:eastAsia="Times New Roman" w:cs="Times New Roman"/>
          <w:sz w:val="20"/>
          <w:szCs w:val="20"/>
        </w:rPr>
        <w:t>власти,</w:t>
      </w:r>
    </w:p>
    <w:p w:rsidR="00DA5FC4" w:rsidRPr="00DA5FC4" w:rsidRDefault="00DA5FC4" w:rsidP="00DA5FC4">
      <w:pPr>
        <w:widowControl w:val="0"/>
        <w:autoSpaceDE w:val="0"/>
        <w:autoSpaceDN w:val="0"/>
        <w:ind w:left="137"/>
        <w:rPr>
          <w:rFonts w:eastAsia="Times New Roman" w:cs="Times New Roman"/>
          <w:sz w:val="20"/>
          <w:szCs w:val="20"/>
        </w:rPr>
      </w:pPr>
      <w:r w:rsidRPr="00DA5FC4">
        <w:rPr>
          <w:rFonts w:eastAsia="Times New Roman" w:cs="Times New Roman"/>
          <w:sz w:val="20"/>
          <w:szCs w:val="20"/>
        </w:rPr>
        <w:t xml:space="preserve"> принявшего решение)</w:t>
      </w:r>
    </w:p>
    <w:p w:rsidR="009C07BE" w:rsidRPr="009C07BE" w:rsidRDefault="009C07BE" w:rsidP="009C07BE">
      <w:pPr>
        <w:widowControl w:val="0"/>
        <w:autoSpaceDE w:val="0"/>
        <w:autoSpaceDN w:val="0"/>
        <w:spacing w:before="3"/>
        <w:rPr>
          <w:rFonts w:eastAsia="Times New Roman" w:cs="Times New Roman"/>
          <w:sz w:val="31"/>
          <w:szCs w:val="24"/>
        </w:rPr>
      </w:pPr>
    </w:p>
    <w:p w:rsidR="009C07BE" w:rsidRPr="009C07BE" w:rsidRDefault="009C07BE" w:rsidP="009C07BE">
      <w:pPr>
        <w:widowControl w:val="0"/>
        <w:tabs>
          <w:tab w:val="left" w:pos="3296"/>
          <w:tab w:val="left" w:pos="3840"/>
        </w:tabs>
        <w:autoSpaceDE w:val="0"/>
        <w:autoSpaceDN w:val="0"/>
        <w:ind w:left="845"/>
        <w:rPr>
          <w:rFonts w:eastAsia="Times New Roman" w:cs="Times New Roman"/>
          <w:sz w:val="24"/>
          <w:szCs w:val="24"/>
        </w:rPr>
      </w:pPr>
      <w:r w:rsidRPr="009C07BE">
        <w:rPr>
          <w:rFonts w:eastAsia="Times New Roman" w:cs="Times New Roman"/>
          <w:sz w:val="24"/>
          <w:szCs w:val="24"/>
        </w:rPr>
        <w:t>«__»</w:t>
      </w:r>
      <w:r w:rsidRPr="009C07BE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9C07BE">
        <w:rPr>
          <w:rFonts w:eastAsia="Times New Roman" w:cs="Times New Roman"/>
          <w:sz w:val="24"/>
          <w:szCs w:val="24"/>
          <w:u w:val="single"/>
        </w:rPr>
        <w:tab/>
      </w:r>
      <w:r w:rsidRPr="009C07BE">
        <w:rPr>
          <w:rFonts w:eastAsia="Times New Roman" w:cs="Times New Roman"/>
          <w:sz w:val="24"/>
          <w:szCs w:val="24"/>
        </w:rPr>
        <w:t>20</w:t>
      </w:r>
      <w:r w:rsidRPr="009C07BE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9C07BE">
        <w:rPr>
          <w:rFonts w:eastAsia="Times New Roman" w:cs="Times New Roman"/>
          <w:sz w:val="24"/>
          <w:szCs w:val="24"/>
          <w:u w:val="single"/>
        </w:rPr>
        <w:tab/>
      </w:r>
      <w:r w:rsidRPr="009C07BE">
        <w:rPr>
          <w:rFonts w:eastAsia="Times New Roman" w:cs="Times New Roman"/>
          <w:sz w:val="24"/>
          <w:szCs w:val="24"/>
        </w:rPr>
        <w:t>г.</w:t>
      </w:r>
    </w:p>
    <w:p w:rsidR="009C07BE" w:rsidRPr="00DA5FC4" w:rsidRDefault="009C07BE" w:rsidP="00DA5FC4"/>
    <w:p w:rsidR="009C07BE" w:rsidRPr="00DA5FC4" w:rsidRDefault="00DA5FC4" w:rsidP="00DA5FC4">
      <w:r>
        <w:t xml:space="preserve">              </w:t>
      </w:r>
      <w:r w:rsidR="009C07BE" w:rsidRPr="00DA5FC4">
        <w:t>М.П.</w:t>
      </w:r>
    </w:p>
    <w:p w:rsidR="009C07BE" w:rsidRPr="009C07BE" w:rsidRDefault="009C07BE" w:rsidP="009C07BE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 xml:space="preserve">Приложение 2 </w:t>
      </w:r>
    </w:p>
    <w:p w:rsidR="009C07BE" w:rsidRPr="009C07BE" w:rsidRDefault="009C07BE" w:rsidP="009C07BE">
      <w:pPr>
        <w:ind w:left="4956" w:firstLine="998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9C07BE" w:rsidRPr="009C07BE" w:rsidRDefault="009C07BE" w:rsidP="009C07BE">
      <w:pPr>
        <w:ind w:left="4254" w:firstLine="1701"/>
        <w:jc w:val="both"/>
        <w:rPr>
          <w:rFonts w:eastAsia="Times New Roman" w:cs="Times New Roman"/>
          <w:szCs w:val="28"/>
          <w:lang w:eastAsia="ru-RU"/>
        </w:rPr>
      </w:pPr>
      <w:r w:rsidRPr="009C07BE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9C07BE" w:rsidRPr="009C07BE" w:rsidRDefault="00DA5FC4" w:rsidP="009C07BE">
      <w:pPr>
        <w:ind w:left="4254" w:firstLine="170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9C07BE" w:rsidRPr="009C07BE">
        <w:rPr>
          <w:rFonts w:eastAsia="Times New Roman" w:cs="Times New Roman"/>
          <w:szCs w:val="28"/>
          <w:lang w:eastAsia="ru-RU"/>
        </w:rPr>
        <w:t>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9C07BE" w:rsidRPr="009C07BE">
        <w:rPr>
          <w:rFonts w:eastAsia="Times New Roman" w:cs="Times New Roman"/>
          <w:szCs w:val="28"/>
          <w:lang w:eastAsia="ru-RU"/>
        </w:rPr>
        <w:t>_____________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9C07BE" w:rsidRPr="009C07BE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9C07BE" w:rsidRPr="009C07BE">
        <w:rPr>
          <w:rFonts w:eastAsia="Times New Roman" w:cs="Times New Roman"/>
          <w:szCs w:val="28"/>
          <w:lang w:eastAsia="ru-RU"/>
        </w:rPr>
        <w:t>________</w:t>
      </w:r>
    </w:p>
    <w:p w:rsidR="009C07BE" w:rsidRPr="009C07BE" w:rsidRDefault="009C07BE" w:rsidP="009C07BE">
      <w:pPr>
        <w:ind w:firstLine="5954"/>
        <w:jc w:val="both"/>
        <w:rPr>
          <w:rFonts w:eastAsia="Times New Roman" w:cs="Times New Roman"/>
          <w:szCs w:val="28"/>
          <w:lang w:eastAsia="ru-RU"/>
        </w:rPr>
      </w:pPr>
    </w:p>
    <w:p w:rsidR="009C07BE" w:rsidRDefault="009C07BE" w:rsidP="009C07BE">
      <w:pPr>
        <w:ind w:firstLine="5954"/>
        <w:jc w:val="both"/>
        <w:rPr>
          <w:rFonts w:eastAsia="Times New Roman" w:cs="Times New Roman"/>
          <w:szCs w:val="28"/>
          <w:lang w:eastAsia="ru-RU"/>
        </w:rPr>
      </w:pPr>
    </w:p>
    <w:p w:rsidR="0097011C" w:rsidRDefault="0097011C" w:rsidP="0097011C">
      <w:pPr>
        <w:widowControl w:val="0"/>
        <w:autoSpaceDE w:val="0"/>
        <w:autoSpaceDN w:val="0"/>
        <w:spacing w:before="3"/>
        <w:ind w:left="5247" w:hanging="2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Приложение 9</w:t>
      </w:r>
    </w:p>
    <w:p w:rsidR="0097011C" w:rsidRDefault="0097011C" w:rsidP="0097011C">
      <w:pPr>
        <w:widowControl w:val="0"/>
        <w:autoSpaceDE w:val="0"/>
        <w:autoSpaceDN w:val="0"/>
        <w:spacing w:before="3"/>
        <w:ind w:left="5247" w:hanging="2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</w:rPr>
        <w:t xml:space="preserve">к административному регламенту </w:t>
      </w:r>
      <w:r w:rsidRPr="009C07BE">
        <w:rPr>
          <w:rFonts w:eastAsia="Calibri" w:cs="Times New Roman"/>
          <w:szCs w:val="28"/>
        </w:rPr>
        <w:t xml:space="preserve">предоставления муниципальной услуги «Постановка граждан </w:t>
      </w:r>
    </w:p>
    <w:p w:rsidR="0097011C" w:rsidRDefault="0097011C" w:rsidP="0097011C">
      <w:pPr>
        <w:widowControl w:val="0"/>
        <w:autoSpaceDE w:val="0"/>
        <w:autoSpaceDN w:val="0"/>
        <w:spacing w:before="3"/>
        <w:ind w:left="5247" w:hanging="2"/>
        <w:rPr>
          <w:rFonts w:eastAsia="Times New Roman" w:cs="Times New Roman"/>
          <w:szCs w:val="28"/>
        </w:rPr>
      </w:pPr>
      <w:r w:rsidRPr="009C07BE">
        <w:rPr>
          <w:rFonts w:eastAsia="Calibri" w:cs="Times New Roman"/>
          <w:szCs w:val="28"/>
        </w:rPr>
        <w:t>на учет в качестве лиц, имеющих право на предоставление земельных участков в собственность бесплатно»</w:t>
      </w:r>
      <w:r>
        <w:rPr>
          <w:rFonts w:eastAsia="Times New Roman" w:cs="Times New Roman"/>
          <w:szCs w:val="28"/>
        </w:rPr>
        <w:t xml:space="preserve"> </w:t>
      </w:r>
    </w:p>
    <w:p w:rsidR="0097011C" w:rsidRDefault="0097011C" w:rsidP="009C07BE">
      <w:pPr>
        <w:ind w:firstLine="5954"/>
        <w:jc w:val="both"/>
        <w:rPr>
          <w:rFonts w:eastAsia="Times New Roman" w:cs="Times New Roman"/>
          <w:szCs w:val="28"/>
          <w:lang w:eastAsia="ru-RU"/>
        </w:rPr>
      </w:pPr>
    </w:p>
    <w:p w:rsidR="0097011C" w:rsidRPr="009C07BE" w:rsidRDefault="0097011C" w:rsidP="009C07BE">
      <w:pPr>
        <w:ind w:firstLine="5954"/>
        <w:jc w:val="both"/>
        <w:rPr>
          <w:rFonts w:eastAsia="Times New Roman" w:cs="Times New Roman"/>
          <w:szCs w:val="28"/>
          <w:lang w:eastAsia="ru-RU"/>
        </w:rPr>
      </w:pPr>
    </w:p>
    <w:p w:rsidR="009C07BE" w:rsidRPr="009C07BE" w:rsidRDefault="009C07BE" w:rsidP="009C07BE">
      <w:pPr>
        <w:widowControl w:val="0"/>
        <w:tabs>
          <w:tab w:val="center" w:pos="5215"/>
        </w:tabs>
        <w:autoSpaceDE w:val="0"/>
        <w:autoSpaceDN w:val="0"/>
        <w:spacing w:before="5"/>
        <w:jc w:val="center"/>
        <w:rPr>
          <w:rFonts w:eastAsia="Times New Roman" w:cs="Times New Roman"/>
          <w:sz w:val="20"/>
          <w:szCs w:val="24"/>
        </w:rPr>
      </w:pPr>
      <w:r w:rsidRPr="009C07BE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D1E267" wp14:editId="26E77C49">
                <wp:simplePos x="0" y="0"/>
                <wp:positionH relativeFrom="page">
                  <wp:posOffset>1515110</wp:posOffset>
                </wp:positionH>
                <wp:positionV relativeFrom="paragraph">
                  <wp:posOffset>181610</wp:posOffset>
                </wp:positionV>
                <wp:extent cx="4979670" cy="1270"/>
                <wp:effectExtent l="10160" t="12065" r="10795" b="5715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9670" cy="1270"/>
                        </a:xfrm>
                        <a:custGeom>
                          <a:avLst/>
                          <a:gdLst>
                            <a:gd name="T0" fmla="+- 0 2386 2386"/>
                            <a:gd name="T1" fmla="*/ T0 w 7842"/>
                            <a:gd name="T2" fmla="+- 0 10227 2386"/>
                            <a:gd name="T3" fmla="*/ T2 w 7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2">
                              <a:moveTo>
                                <a:pt x="0" y="0"/>
                              </a:moveTo>
                              <a:lnTo>
                                <a:pt x="7841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18A22" id="Полилиния 35" o:spid="_x0000_s1026" style="position:absolute;margin-left:119.3pt;margin-top:14.3pt;width:392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" path="m,l7841,e" filled="f" strokeweight=".24764mm">
                <v:path arrowok="t" o:connecttype="custom" o:connectlocs="0,0;4979035,0" o:connectangles="0,0"/>
                <w10:wrap type="topAndBottom" anchorx="page"/>
              </v:shape>
            </w:pict>
          </mc:Fallback>
        </mc:AlternateContent>
      </w:r>
      <w:r w:rsidRPr="009C07BE">
        <w:rPr>
          <w:rFonts w:eastAsia="Times New Roman" w:cs="Times New Roman"/>
          <w:sz w:val="20"/>
          <w:szCs w:val="24"/>
        </w:rPr>
        <w:t>Департамент имущественных и земельных отношений Администрации города Сургута</w:t>
      </w:r>
    </w:p>
    <w:p w:rsidR="009C07BE" w:rsidRPr="009C07BE" w:rsidRDefault="009C07BE" w:rsidP="009C07BE">
      <w:pPr>
        <w:widowControl w:val="0"/>
        <w:tabs>
          <w:tab w:val="left" w:pos="9846"/>
        </w:tabs>
        <w:autoSpaceDE w:val="0"/>
        <w:autoSpaceDN w:val="0"/>
        <w:spacing w:before="1"/>
        <w:ind w:left="5220"/>
        <w:rPr>
          <w:rFonts w:eastAsia="Times New Roman" w:cs="Times New Roman"/>
          <w:sz w:val="24"/>
          <w:szCs w:val="24"/>
        </w:rPr>
      </w:pPr>
    </w:p>
    <w:p w:rsidR="009C07BE" w:rsidRPr="009C07BE" w:rsidRDefault="009C07BE" w:rsidP="009C07BE">
      <w:pPr>
        <w:widowControl w:val="0"/>
        <w:tabs>
          <w:tab w:val="left" w:pos="9356"/>
        </w:tabs>
        <w:autoSpaceDE w:val="0"/>
        <w:autoSpaceDN w:val="0"/>
        <w:spacing w:before="1"/>
        <w:ind w:left="4678"/>
        <w:rPr>
          <w:rFonts w:eastAsia="Times New Roman" w:cs="Times New Roman"/>
          <w:sz w:val="24"/>
          <w:szCs w:val="24"/>
        </w:rPr>
      </w:pPr>
      <w:r w:rsidRPr="009C07BE">
        <w:rPr>
          <w:rFonts w:eastAsia="Times New Roman" w:cs="Times New Roman"/>
          <w:sz w:val="24"/>
          <w:szCs w:val="24"/>
        </w:rPr>
        <w:t>Кому</w:t>
      </w:r>
      <w:r w:rsidRPr="009C07BE">
        <w:rPr>
          <w:rFonts w:eastAsia="Times New Roman" w:cs="Times New Roman"/>
          <w:sz w:val="24"/>
          <w:szCs w:val="24"/>
          <w:u w:val="single"/>
        </w:rPr>
        <w:tab/>
      </w:r>
    </w:p>
    <w:p w:rsidR="009C07BE" w:rsidRPr="009C07BE" w:rsidRDefault="009C07BE" w:rsidP="009C07BE">
      <w:pPr>
        <w:widowControl w:val="0"/>
        <w:autoSpaceDE w:val="0"/>
        <w:autoSpaceDN w:val="0"/>
        <w:ind w:left="4678" w:right="1436"/>
        <w:jc w:val="right"/>
        <w:rPr>
          <w:rFonts w:eastAsia="Times New Roman" w:cs="Times New Roman"/>
          <w:sz w:val="18"/>
        </w:rPr>
      </w:pPr>
      <w:r w:rsidRPr="009C07BE">
        <w:rPr>
          <w:rFonts w:eastAsia="Times New Roman" w:cs="Times New Roman"/>
          <w:sz w:val="18"/>
        </w:rPr>
        <w:t>(фамилия, имя, отчество)</w:t>
      </w:r>
    </w:p>
    <w:p w:rsidR="009C07BE" w:rsidRPr="009C07BE" w:rsidRDefault="009C07BE" w:rsidP="009C07BE">
      <w:pPr>
        <w:widowControl w:val="0"/>
        <w:tabs>
          <w:tab w:val="center" w:pos="4536"/>
        </w:tabs>
        <w:autoSpaceDE w:val="0"/>
        <w:autoSpaceDN w:val="0"/>
        <w:spacing w:before="8"/>
        <w:ind w:left="4678"/>
        <w:rPr>
          <w:rFonts w:eastAsia="Times New Roman" w:cs="Times New Roman"/>
          <w:sz w:val="17"/>
          <w:szCs w:val="24"/>
        </w:rPr>
      </w:pPr>
      <w:r w:rsidRPr="009C07BE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997C188" wp14:editId="6DE83D0B">
                <wp:simplePos x="0" y="0"/>
                <wp:positionH relativeFrom="page">
                  <wp:posOffset>4043680</wp:posOffset>
                </wp:positionH>
                <wp:positionV relativeFrom="paragraph">
                  <wp:posOffset>158115</wp:posOffset>
                </wp:positionV>
                <wp:extent cx="2895600" cy="1270"/>
                <wp:effectExtent l="5080" t="10795" r="13970" b="6985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368 6368"/>
                            <a:gd name="T1" fmla="*/ T0 w 4560"/>
                            <a:gd name="T2" fmla="+- 0 10928 636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280E2" id="Полилиния 34" o:spid="_x0000_s1026" style="position:absolute;margin-left:318.4pt;margin-top:12.45pt;width:22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" path="m,l4560,e" filled="f" strokeweight=".6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 w:rsidRPr="009C07BE">
        <w:rPr>
          <w:rFonts w:eastAsia="Times New Roman" w:cs="Times New Roman"/>
          <w:sz w:val="17"/>
          <w:szCs w:val="24"/>
        </w:rPr>
        <w:tab/>
      </w:r>
    </w:p>
    <w:p w:rsidR="009C07BE" w:rsidRPr="009C07BE" w:rsidRDefault="009C07BE" w:rsidP="009C07BE">
      <w:pPr>
        <w:widowControl w:val="0"/>
        <w:tabs>
          <w:tab w:val="center" w:pos="4820"/>
        </w:tabs>
        <w:autoSpaceDE w:val="0"/>
        <w:autoSpaceDN w:val="0"/>
        <w:ind w:left="4678"/>
        <w:rPr>
          <w:rFonts w:eastAsia="Times New Roman" w:cs="Times New Roman"/>
          <w:sz w:val="20"/>
          <w:szCs w:val="24"/>
        </w:rPr>
      </w:pPr>
      <w:r w:rsidRPr="009C07BE">
        <w:rPr>
          <w:rFonts w:eastAsia="Times New Roman" w:cs="Times New Roman"/>
          <w:sz w:val="20"/>
          <w:szCs w:val="24"/>
        </w:rPr>
        <w:tab/>
      </w:r>
    </w:p>
    <w:p w:rsidR="009C07BE" w:rsidRPr="009C07BE" w:rsidRDefault="009C07BE" w:rsidP="009C07BE">
      <w:pPr>
        <w:widowControl w:val="0"/>
        <w:autoSpaceDE w:val="0"/>
        <w:autoSpaceDN w:val="0"/>
        <w:spacing w:before="5"/>
        <w:ind w:left="4678"/>
        <w:rPr>
          <w:rFonts w:eastAsia="Times New Roman" w:cs="Times New Roman"/>
          <w:sz w:val="24"/>
          <w:szCs w:val="24"/>
        </w:rPr>
      </w:pPr>
    </w:p>
    <w:p w:rsidR="009C07BE" w:rsidRPr="009C07BE" w:rsidRDefault="009C07BE" w:rsidP="009C07BE">
      <w:pPr>
        <w:widowControl w:val="0"/>
        <w:autoSpaceDE w:val="0"/>
        <w:autoSpaceDN w:val="0"/>
        <w:spacing w:line="20" w:lineRule="exact"/>
        <w:ind w:left="4678"/>
        <w:rPr>
          <w:rFonts w:eastAsia="Times New Roman" w:cs="Times New Roman"/>
          <w:sz w:val="2"/>
          <w:szCs w:val="24"/>
        </w:rPr>
      </w:pPr>
    </w:p>
    <w:p w:rsidR="009C07BE" w:rsidRPr="009C07BE" w:rsidRDefault="009C07BE" w:rsidP="009C07BE">
      <w:pPr>
        <w:widowControl w:val="0"/>
        <w:autoSpaceDE w:val="0"/>
        <w:autoSpaceDN w:val="0"/>
        <w:spacing w:before="13"/>
        <w:ind w:left="4678" w:firstLine="98"/>
        <w:rPr>
          <w:rFonts w:eastAsia="Times New Roman" w:cs="Times New Roman"/>
          <w:sz w:val="18"/>
        </w:rPr>
      </w:pPr>
      <w:r w:rsidRPr="009C07BE">
        <w:rPr>
          <w:rFonts w:eastAsia="Times New Roman" w:cs="Times New Roman"/>
          <w:sz w:val="18"/>
        </w:rPr>
        <w:t xml:space="preserve">                      </w:t>
      </w:r>
      <w:r>
        <w:rPr>
          <w:rFonts w:eastAsia="Times New Roman" w:cs="Times New Roman"/>
          <w:sz w:val="18"/>
        </w:rPr>
        <w:t>(</w:t>
      </w:r>
      <w:r w:rsidRPr="009C07BE">
        <w:rPr>
          <w:rFonts w:eastAsia="Times New Roman" w:cs="Times New Roman"/>
          <w:sz w:val="18"/>
        </w:rPr>
        <w:t>телефон и адрес электронной почты)</w:t>
      </w:r>
    </w:p>
    <w:p w:rsidR="009C07BE" w:rsidRPr="00DA5FC4" w:rsidRDefault="009C07BE" w:rsidP="009C07BE">
      <w:pPr>
        <w:widowControl w:val="0"/>
        <w:autoSpaceDE w:val="0"/>
        <w:autoSpaceDN w:val="0"/>
        <w:spacing w:before="13"/>
        <w:ind w:left="6382" w:firstLine="98"/>
        <w:rPr>
          <w:rFonts w:eastAsia="Times New Roman" w:cs="Times New Roman"/>
          <w:szCs w:val="28"/>
        </w:rPr>
      </w:pPr>
    </w:p>
    <w:p w:rsidR="009C07BE" w:rsidRPr="00DA5FC4" w:rsidRDefault="009C07BE" w:rsidP="009C07BE">
      <w:pPr>
        <w:widowControl w:val="0"/>
        <w:autoSpaceDE w:val="0"/>
        <w:autoSpaceDN w:val="0"/>
        <w:spacing w:before="13"/>
        <w:ind w:left="6382" w:firstLine="98"/>
        <w:rPr>
          <w:rFonts w:eastAsia="Times New Roman" w:cs="Times New Roman"/>
          <w:szCs w:val="28"/>
        </w:rPr>
      </w:pPr>
    </w:p>
    <w:p w:rsidR="009C07BE" w:rsidRPr="009C07BE" w:rsidRDefault="009C07BE" w:rsidP="00DA5FC4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</w:rPr>
      </w:pPr>
      <w:r w:rsidRPr="009C07BE">
        <w:rPr>
          <w:rFonts w:eastAsia="Times New Roman" w:cs="Times New Roman"/>
          <w:szCs w:val="28"/>
        </w:rPr>
        <w:t>Решение</w:t>
      </w:r>
    </w:p>
    <w:p w:rsidR="009C07BE" w:rsidRPr="009C07BE" w:rsidRDefault="009C07BE" w:rsidP="00DA5FC4">
      <w:pPr>
        <w:widowControl w:val="0"/>
        <w:tabs>
          <w:tab w:val="left" w:pos="2514"/>
          <w:tab w:val="left" w:pos="6965"/>
          <w:tab w:val="left" w:pos="9188"/>
        </w:tabs>
        <w:autoSpaceDE w:val="0"/>
        <w:autoSpaceDN w:val="0"/>
        <w:jc w:val="center"/>
        <w:outlineLvl w:val="2"/>
        <w:rPr>
          <w:rFonts w:eastAsia="Times New Roman" w:cs="Times New Roman"/>
          <w:szCs w:val="28"/>
        </w:rPr>
      </w:pPr>
      <w:r w:rsidRPr="009C07BE">
        <w:rPr>
          <w:rFonts w:eastAsia="Times New Roman" w:cs="Times New Roman"/>
          <w:szCs w:val="28"/>
        </w:rPr>
        <w:t xml:space="preserve">об отказе в предоставлении подуслуг «Внесение изменений в сведения </w:t>
      </w:r>
      <w:r w:rsidRPr="009C07BE">
        <w:rPr>
          <w:rFonts w:eastAsia="Times New Roman" w:cs="Times New Roman"/>
          <w:szCs w:val="28"/>
        </w:rPr>
        <w:br/>
        <w:t>о гражданах, состоящих на учете для предоставления земельных участков</w:t>
      </w:r>
      <w:r w:rsidRPr="009C07BE">
        <w:rPr>
          <w:rFonts w:eastAsia="Times New Roman" w:cs="Times New Roman"/>
          <w:szCs w:val="28"/>
        </w:rPr>
        <w:br/>
        <w:t>в собственность бесплатно»;</w:t>
      </w:r>
    </w:p>
    <w:p w:rsidR="009C07BE" w:rsidRPr="009C07BE" w:rsidRDefault="009C07BE" w:rsidP="00DA5FC4">
      <w:pPr>
        <w:widowControl w:val="0"/>
        <w:tabs>
          <w:tab w:val="left" w:pos="2514"/>
          <w:tab w:val="left" w:pos="6965"/>
          <w:tab w:val="left" w:pos="9188"/>
        </w:tabs>
        <w:autoSpaceDE w:val="0"/>
        <w:autoSpaceDN w:val="0"/>
        <w:jc w:val="center"/>
        <w:outlineLvl w:val="2"/>
        <w:rPr>
          <w:rFonts w:eastAsia="Times New Roman" w:cs="Times New Roman"/>
          <w:szCs w:val="28"/>
        </w:rPr>
      </w:pPr>
      <w:r w:rsidRPr="009C07BE">
        <w:rPr>
          <w:rFonts w:eastAsia="Times New Roman" w:cs="Times New Roman"/>
          <w:szCs w:val="28"/>
        </w:rPr>
        <w:t xml:space="preserve">«Предоставление информации о движении в очереди граждан, состоящих </w:t>
      </w:r>
      <w:r w:rsidRPr="009C07BE">
        <w:rPr>
          <w:rFonts w:eastAsia="Times New Roman" w:cs="Times New Roman"/>
          <w:szCs w:val="28"/>
        </w:rPr>
        <w:br/>
        <w:t>на учете для предоставления земельных участков в собственность бесплатно»;</w:t>
      </w:r>
    </w:p>
    <w:p w:rsidR="009C07BE" w:rsidRPr="009C07BE" w:rsidRDefault="009C07BE" w:rsidP="00DA5FC4">
      <w:pPr>
        <w:widowControl w:val="0"/>
        <w:tabs>
          <w:tab w:val="left" w:pos="2514"/>
          <w:tab w:val="left" w:pos="6965"/>
          <w:tab w:val="left" w:pos="9188"/>
        </w:tabs>
        <w:autoSpaceDE w:val="0"/>
        <w:autoSpaceDN w:val="0"/>
        <w:jc w:val="center"/>
        <w:outlineLvl w:val="2"/>
        <w:rPr>
          <w:rFonts w:eastAsia="Times New Roman" w:cs="Times New Roman"/>
          <w:szCs w:val="28"/>
        </w:rPr>
      </w:pPr>
      <w:r w:rsidRPr="009C07BE">
        <w:rPr>
          <w:rFonts w:eastAsia="Times New Roman" w:cs="Times New Roman"/>
          <w:szCs w:val="28"/>
        </w:rPr>
        <w:t xml:space="preserve">«Снятие с учета граждан, состоящих на учете для предоставления земельных участков в собственность бесплатно» </w:t>
      </w:r>
    </w:p>
    <w:p w:rsidR="009C07BE" w:rsidRPr="009C07BE" w:rsidRDefault="00DA5FC4" w:rsidP="009C07BE">
      <w:pPr>
        <w:widowControl w:val="0"/>
        <w:tabs>
          <w:tab w:val="left" w:pos="2514"/>
          <w:tab w:val="left" w:pos="6965"/>
          <w:tab w:val="left" w:pos="9188"/>
        </w:tabs>
        <w:autoSpaceDE w:val="0"/>
        <w:autoSpaceDN w:val="0"/>
        <w:spacing w:before="89"/>
        <w:ind w:left="137"/>
        <w:outlineLvl w:val="2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</w:t>
      </w:r>
      <w:r w:rsidR="009C07BE" w:rsidRPr="009C07BE">
        <w:rPr>
          <w:rFonts w:eastAsia="Times New Roman" w:cs="Times New Roman"/>
          <w:szCs w:val="28"/>
        </w:rPr>
        <w:t xml:space="preserve">т </w:t>
      </w:r>
      <w:r w:rsidR="009C07BE" w:rsidRPr="009C07BE">
        <w:rPr>
          <w:rFonts w:eastAsia="Times New Roman" w:cs="Times New Roman"/>
          <w:szCs w:val="28"/>
          <w:u w:val="single"/>
        </w:rPr>
        <w:tab/>
      </w:r>
      <w:r w:rsidR="009C07BE" w:rsidRPr="009C07BE">
        <w:rPr>
          <w:rFonts w:eastAsia="Times New Roman" w:cs="Times New Roman"/>
          <w:szCs w:val="28"/>
        </w:rPr>
        <w:tab/>
        <w:t xml:space="preserve">№ </w:t>
      </w:r>
      <w:r w:rsidR="009C07BE" w:rsidRPr="009C07BE">
        <w:rPr>
          <w:rFonts w:eastAsia="Times New Roman" w:cs="Times New Roman"/>
          <w:szCs w:val="28"/>
          <w:u w:val="single"/>
        </w:rPr>
        <w:tab/>
      </w:r>
    </w:p>
    <w:p w:rsidR="009C07BE" w:rsidRPr="009C07BE" w:rsidRDefault="009C07BE" w:rsidP="009C07BE">
      <w:pPr>
        <w:widowControl w:val="0"/>
        <w:autoSpaceDE w:val="0"/>
        <w:autoSpaceDN w:val="0"/>
        <w:spacing w:before="2"/>
        <w:rPr>
          <w:rFonts w:eastAsia="Times New Roman" w:cs="Times New Roman"/>
          <w:sz w:val="20"/>
          <w:szCs w:val="24"/>
        </w:rPr>
      </w:pPr>
      <w:r w:rsidRPr="009C07BE">
        <w:rPr>
          <w:rFonts w:eastAsia="Times New Roman" w:cs="Times New Roman"/>
          <w:sz w:val="20"/>
          <w:szCs w:val="24"/>
        </w:rPr>
        <w:t xml:space="preserve">                   (дата)</w:t>
      </w:r>
    </w:p>
    <w:p w:rsidR="009C07BE" w:rsidRPr="009C07BE" w:rsidRDefault="009C07BE" w:rsidP="009C07BE">
      <w:pPr>
        <w:widowControl w:val="0"/>
        <w:autoSpaceDE w:val="0"/>
        <w:autoSpaceDN w:val="0"/>
        <w:spacing w:before="2"/>
        <w:rPr>
          <w:rFonts w:eastAsia="Times New Roman" w:cs="Times New Roman"/>
          <w:sz w:val="20"/>
          <w:szCs w:val="24"/>
        </w:rPr>
      </w:pPr>
    </w:p>
    <w:p w:rsidR="0097011C" w:rsidRDefault="009C07BE" w:rsidP="009C07BE">
      <w:pPr>
        <w:widowControl w:val="0"/>
        <w:tabs>
          <w:tab w:val="left" w:pos="7410"/>
          <w:tab w:val="left" w:pos="9914"/>
        </w:tabs>
        <w:autoSpaceDE w:val="0"/>
        <w:autoSpaceDN w:val="0"/>
        <w:spacing w:before="89"/>
        <w:ind w:firstLine="709"/>
        <w:jc w:val="both"/>
        <w:rPr>
          <w:rFonts w:eastAsia="Times New Roman" w:cs="Times New Roman"/>
        </w:rPr>
      </w:pPr>
      <w:r w:rsidRPr="009C07BE">
        <w:rPr>
          <w:rFonts w:eastAsia="Times New Roman" w:cs="Times New Roman"/>
        </w:rPr>
        <w:t>По результатам рассмотрения</w:t>
      </w:r>
      <w:r w:rsidRPr="009C07BE">
        <w:rPr>
          <w:rFonts w:eastAsia="Times New Roman" w:cs="Times New Roman"/>
          <w:spacing w:val="-5"/>
        </w:rPr>
        <w:t xml:space="preserve"> </w:t>
      </w:r>
      <w:r w:rsidRPr="009C07BE">
        <w:rPr>
          <w:rFonts w:eastAsia="Times New Roman" w:cs="Times New Roman"/>
        </w:rPr>
        <w:t>заявления</w:t>
      </w:r>
      <w:r w:rsidRPr="009C07BE">
        <w:rPr>
          <w:rFonts w:eastAsia="Times New Roman" w:cs="Times New Roman"/>
          <w:spacing w:val="-3"/>
        </w:rPr>
        <w:t xml:space="preserve"> </w:t>
      </w:r>
      <w:r w:rsidRPr="009C07BE">
        <w:rPr>
          <w:rFonts w:eastAsia="Times New Roman" w:cs="Times New Roman"/>
        </w:rPr>
        <w:t>от __</w:t>
      </w:r>
      <w:r w:rsidR="00DA5FC4">
        <w:rPr>
          <w:rFonts w:eastAsia="Times New Roman" w:cs="Times New Roman"/>
        </w:rPr>
        <w:t>____</w:t>
      </w:r>
      <w:r w:rsidRPr="009C07BE">
        <w:rPr>
          <w:rFonts w:eastAsia="Times New Roman" w:cs="Times New Roman"/>
        </w:rPr>
        <w:t xml:space="preserve">_________ </w:t>
      </w:r>
      <w:r w:rsidR="00DA5FC4">
        <w:rPr>
          <w:rFonts w:eastAsia="Times New Roman" w:cs="Times New Roman"/>
        </w:rPr>
        <w:br/>
      </w:r>
      <w:r w:rsidRPr="009C07BE">
        <w:rPr>
          <w:rFonts w:eastAsia="Times New Roman" w:cs="Times New Roman"/>
        </w:rPr>
        <w:t>№</w:t>
      </w:r>
      <w:r w:rsidR="00DA5FC4">
        <w:rPr>
          <w:rFonts w:eastAsia="Times New Roman" w:cs="Times New Roman"/>
        </w:rPr>
        <w:t xml:space="preserve"> </w:t>
      </w:r>
      <w:r w:rsidRPr="009C07BE">
        <w:rPr>
          <w:rFonts w:eastAsia="Times New Roman" w:cs="Times New Roman"/>
        </w:rPr>
        <w:t xml:space="preserve">_____________и приложенных к нему документов, в соответствии </w:t>
      </w:r>
      <w:r w:rsidRPr="009C07BE">
        <w:rPr>
          <w:rFonts w:eastAsia="Times New Roman" w:cs="Times New Roman"/>
        </w:rPr>
        <w:br/>
      </w:r>
      <w:r w:rsidRPr="0097011C">
        <w:rPr>
          <w:rFonts w:eastAsia="Times New Roman" w:cs="Times New Roman"/>
          <w:spacing w:val="-4"/>
        </w:rPr>
        <w:t>с постановлением Администрации города от 09.06.2021 № 4749 «Об утверждении</w:t>
      </w:r>
      <w:r w:rsidRPr="009C07BE">
        <w:rPr>
          <w:rFonts w:eastAsia="Times New Roman" w:cs="Times New Roman"/>
        </w:rPr>
        <w:t xml:space="preserve">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принято решение отказать </w:t>
      </w:r>
      <w:r w:rsidR="0097011C">
        <w:rPr>
          <w:rFonts w:eastAsia="Times New Roman" w:cs="Times New Roman"/>
        </w:rPr>
        <w:br/>
      </w:r>
      <w:r w:rsidRPr="009C07BE">
        <w:rPr>
          <w:rFonts w:eastAsia="Times New Roman" w:cs="Times New Roman"/>
        </w:rPr>
        <w:t>в предоставлении подуслуги ____________________________________________</w:t>
      </w:r>
      <w:r w:rsidRPr="009C07BE">
        <w:rPr>
          <w:rFonts w:eastAsia="Times New Roman" w:cs="Times New Roman"/>
        </w:rPr>
        <w:br/>
        <w:t xml:space="preserve">____________________________________________________________________ </w:t>
      </w:r>
    </w:p>
    <w:p w:rsidR="0097011C" w:rsidRDefault="0097011C" w:rsidP="009C07BE">
      <w:pPr>
        <w:widowControl w:val="0"/>
        <w:tabs>
          <w:tab w:val="left" w:pos="7410"/>
          <w:tab w:val="left" w:pos="9914"/>
        </w:tabs>
        <w:autoSpaceDE w:val="0"/>
        <w:autoSpaceDN w:val="0"/>
        <w:spacing w:before="89"/>
        <w:ind w:firstLine="709"/>
        <w:jc w:val="both"/>
        <w:rPr>
          <w:rFonts w:eastAsia="Times New Roman" w:cs="Times New Roman"/>
        </w:rPr>
      </w:pPr>
    </w:p>
    <w:p w:rsidR="0097011C" w:rsidRDefault="0097011C" w:rsidP="009C07BE">
      <w:pPr>
        <w:widowControl w:val="0"/>
        <w:tabs>
          <w:tab w:val="left" w:pos="7410"/>
          <w:tab w:val="left" w:pos="9914"/>
        </w:tabs>
        <w:autoSpaceDE w:val="0"/>
        <w:autoSpaceDN w:val="0"/>
        <w:spacing w:before="89"/>
        <w:ind w:firstLine="709"/>
        <w:jc w:val="both"/>
        <w:rPr>
          <w:rFonts w:eastAsia="Times New Roman" w:cs="Times New Roman"/>
        </w:rPr>
      </w:pPr>
    </w:p>
    <w:p w:rsidR="009C07BE" w:rsidRPr="009C07BE" w:rsidRDefault="009C07BE" w:rsidP="0097011C">
      <w:pPr>
        <w:widowControl w:val="0"/>
        <w:tabs>
          <w:tab w:val="left" w:pos="7410"/>
          <w:tab w:val="left" w:pos="9914"/>
        </w:tabs>
        <w:autoSpaceDE w:val="0"/>
        <w:autoSpaceDN w:val="0"/>
        <w:spacing w:before="89"/>
        <w:jc w:val="both"/>
        <w:rPr>
          <w:rFonts w:eastAsia="Times New Roman" w:cs="Times New Roman"/>
        </w:rPr>
      </w:pPr>
      <w:r w:rsidRPr="009C07BE">
        <w:rPr>
          <w:rFonts w:eastAsia="Times New Roman" w:cs="Times New Roman"/>
        </w:rPr>
        <w:t>по следующим основаниям:</w:t>
      </w:r>
    </w:p>
    <w:p w:rsidR="009C07BE" w:rsidRPr="00DA5FC4" w:rsidRDefault="009C07BE" w:rsidP="009C07BE">
      <w:pPr>
        <w:widowControl w:val="0"/>
        <w:autoSpaceDE w:val="0"/>
        <w:autoSpaceDN w:val="0"/>
        <w:spacing w:before="2"/>
        <w:jc w:val="both"/>
        <w:rPr>
          <w:rFonts w:eastAsia="Times New Roman" w:cs="Times New Roman"/>
          <w:sz w:val="10"/>
          <w:szCs w:val="10"/>
        </w:rPr>
      </w:pPr>
    </w:p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4286"/>
        <w:gridCol w:w="2965"/>
      </w:tblGrid>
      <w:tr w:rsidR="009C07BE" w:rsidRPr="009C07BE" w:rsidTr="00DA5FC4">
        <w:trPr>
          <w:trHeight w:val="595"/>
        </w:trPr>
        <w:tc>
          <w:tcPr>
            <w:tcW w:w="2388" w:type="dxa"/>
          </w:tcPr>
          <w:p w:rsidR="009C07BE" w:rsidRPr="00DA5FC4" w:rsidRDefault="009C07BE" w:rsidP="00DA5FC4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5FC4">
              <w:rPr>
                <w:rFonts w:eastAsia="Times New Roman" w:cs="Times New Roman"/>
                <w:sz w:val="24"/>
                <w:szCs w:val="24"/>
              </w:rPr>
              <w:t xml:space="preserve">№ пункта </w:t>
            </w:r>
            <w:r w:rsidRPr="00DA5FC4">
              <w:rPr>
                <w:rFonts w:eastAsia="Times New Roman" w:cs="Times New Roman"/>
                <w:w w:val="95"/>
                <w:sz w:val="24"/>
                <w:szCs w:val="24"/>
              </w:rPr>
              <w:t xml:space="preserve">административного </w:t>
            </w:r>
            <w:r w:rsidRPr="00DA5FC4">
              <w:rPr>
                <w:rFonts w:eastAsia="Times New Roman" w:cs="Times New Roman"/>
                <w:sz w:val="24"/>
                <w:szCs w:val="24"/>
              </w:rPr>
              <w:t>регламента</w:t>
            </w:r>
          </w:p>
        </w:tc>
        <w:tc>
          <w:tcPr>
            <w:tcW w:w="4286" w:type="dxa"/>
          </w:tcPr>
          <w:p w:rsidR="00DA5FC4" w:rsidRPr="00DA5FC4" w:rsidRDefault="009C07BE" w:rsidP="00DA5FC4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DA5FC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Наименование основания </w:t>
            </w:r>
          </w:p>
          <w:p w:rsidR="009C07BE" w:rsidRPr="00DA5FC4" w:rsidRDefault="009C07BE" w:rsidP="00DA5FC4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DA5FC4">
              <w:rPr>
                <w:rFonts w:eastAsia="Times New Roman" w:cs="Times New Roman"/>
                <w:sz w:val="24"/>
                <w:szCs w:val="24"/>
                <w:lang w:val="ru-RU"/>
              </w:rPr>
              <w:t>для отказа</w:t>
            </w:r>
            <w:r w:rsidRPr="00DA5FC4">
              <w:rPr>
                <w:rFonts w:eastAsia="Times New Roman" w:cs="Times New Roman"/>
                <w:spacing w:val="-38"/>
                <w:sz w:val="24"/>
                <w:szCs w:val="24"/>
                <w:lang w:val="ru-RU"/>
              </w:rPr>
              <w:t xml:space="preserve"> </w:t>
            </w:r>
            <w:r w:rsidRPr="00DA5FC4">
              <w:rPr>
                <w:rFonts w:eastAsia="Times New Roman" w:cs="Times New Roman"/>
                <w:sz w:val="24"/>
                <w:szCs w:val="24"/>
                <w:lang w:val="ru-RU"/>
              </w:rPr>
              <w:t>в</w:t>
            </w:r>
            <w:r w:rsidRPr="00DA5FC4">
              <w:rPr>
                <w:rFonts w:eastAsia="Times New Roman" w:cs="Times New Roman"/>
                <w:spacing w:val="-37"/>
                <w:sz w:val="24"/>
                <w:szCs w:val="24"/>
                <w:lang w:val="ru-RU"/>
              </w:rPr>
              <w:t xml:space="preserve"> </w:t>
            </w:r>
            <w:r w:rsidRPr="00DA5FC4">
              <w:rPr>
                <w:rFonts w:eastAsia="Times New Roman" w:cs="Times New Roman"/>
                <w:sz w:val="24"/>
                <w:szCs w:val="24"/>
                <w:lang w:val="ru-RU"/>
              </w:rPr>
              <w:t>соответствии</w:t>
            </w:r>
            <w:r w:rsidRPr="00DA5FC4">
              <w:rPr>
                <w:rFonts w:eastAsia="Times New Roman" w:cs="Times New Roman"/>
                <w:spacing w:val="-38"/>
                <w:sz w:val="24"/>
                <w:szCs w:val="24"/>
                <w:lang w:val="ru-RU"/>
              </w:rPr>
              <w:t xml:space="preserve"> </w:t>
            </w:r>
            <w:r w:rsidRPr="00DA5FC4">
              <w:rPr>
                <w:rFonts w:eastAsia="Times New Roman" w:cs="Times New Roman"/>
                <w:sz w:val="24"/>
                <w:szCs w:val="24"/>
                <w:lang w:val="ru-RU"/>
              </w:rPr>
              <w:t>с</w:t>
            </w:r>
            <w:r w:rsidRPr="00DA5FC4">
              <w:rPr>
                <w:rFonts w:eastAsia="Times New Roman" w:cs="Times New Roman"/>
                <w:spacing w:val="-37"/>
                <w:sz w:val="24"/>
                <w:szCs w:val="24"/>
                <w:lang w:val="ru-RU"/>
              </w:rPr>
              <w:t xml:space="preserve"> </w:t>
            </w:r>
            <w:r w:rsidRPr="00DA5FC4">
              <w:rPr>
                <w:rFonts w:eastAsia="Times New Roman" w:cs="Times New Roman"/>
                <w:sz w:val="24"/>
                <w:szCs w:val="24"/>
                <w:lang w:val="ru-RU"/>
              </w:rPr>
              <w:t>единым стандартом</w:t>
            </w:r>
          </w:p>
        </w:tc>
        <w:tc>
          <w:tcPr>
            <w:tcW w:w="2965" w:type="dxa"/>
          </w:tcPr>
          <w:p w:rsidR="00DA5FC4" w:rsidRPr="00DA5FC4" w:rsidRDefault="009C07BE" w:rsidP="00DA5FC4">
            <w:pPr>
              <w:jc w:val="center"/>
              <w:rPr>
                <w:rFonts w:eastAsia="Times New Roman" w:cs="Times New Roman"/>
                <w:spacing w:val="-35"/>
                <w:w w:val="105"/>
                <w:sz w:val="24"/>
                <w:szCs w:val="24"/>
                <w:lang w:val="ru-RU"/>
              </w:rPr>
            </w:pPr>
            <w:r w:rsidRPr="00DA5FC4">
              <w:rPr>
                <w:rFonts w:eastAsia="Times New Roman" w:cs="Times New Roman"/>
                <w:w w:val="105"/>
                <w:sz w:val="24"/>
                <w:szCs w:val="24"/>
                <w:lang w:val="ru-RU"/>
              </w:rPr>
              <w:t>Разъяснение</w:t>
            </w:r>
            <w:r w:rsidRPr="00DA5FC4">
              <w:rPr>
                <w:rFonts w:eastAsia="Times New Roman" w:cs="Times New Roman"/>
                <w:spacing w:val="-36"/>
                <w:w w:val="105"/>
                <w:sz w:val="24"/>
                <w:szCs w:val="24"/>
                <w:lang w:val="ru-RU"/>
              </w:rPr>
              <w:t xml:space="preserve"> </w:t>
            </w:r>
            <w:r w:rsidRPr="00DA5FC4">
              <w:rPr>
                <w:rFonts w:eastAsia="Times New Roman" w:cs="Times New Roman"/>
                <w:w w:val="105"/>
                <w:sz w:val="24"/>
                <w:szCs w:val="24"/>
                <w:lang w:val="ru-RU"/>
              </w:rPr>
              <w:t>причин</w:t>
            </w:r>
            <w:r w:rsidRPr="00DA5FC4">
              <w:rPr>
                <w:rFonts w:eastAsia="Times New Roman" w:cs="Times New Roman"/>
                <w:spacing w:val="-35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9C07BE" w:rsidRPr="00DA5FC4" w:rsidRDefault="009C07BE" w:rsidP="00DA5FC4">
            <w:pPr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DA5FC4">
              <w:rPr>
                <w:rFonts w:eastAsia="Times New Roman" w:cs="Times New Roman"/>
                <w:w w:val="105"/>
                <w:sz w:val="24"/>
                <w:szCs w:val="24"/>
                <w:lang w:val="ru-RU"/>
              </w:rPr>
              <w:t>отказа</w:t>
            </w:r>
            <w:r w:rsidRPr="00DA5FC4">
              <w:rPr>
                <w:rFonts w:eastAsia="Times New Roman" w:cs="Times New Roman"/>
                <w:spacing w:val="-35"/>
                <w:w w:val="105"/>
                <w:sz w:val="24"/>
                <w:szCs w:val="24"/>
                <w:lang w:val="ru-RU"/>
              </w:rPr>
              <w:t xml:space="preserve"> </w:t>
            </w:r>
            <w:r w:rsidRPr="00DA5FC4">
              <w:rPr>
                <w:rFonts w:eastAsia="Times New Roman" w:cs="Times New Roman"/>
                <w:w w:val="105"/>
                <w:sz w:val="24"/>
                <w:szCs w:val="24"/>
                <w:lang w:val="ru-RU"/>
              </w:rPr>
              <w:t>в предоставлении</w:t>
            </w:r>
            <w:r w:rsidRPr="00DA5FC4">
              <w:rPr>
                <w:rFonts w:eastAsia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DA5FC4">
              <w:rPr>
                <w:rFonts w:eastAsia="Times New Roman" w:cs="Times New Roman"/>
                <w:w w:val="105"/>
                <w:sz w:val="24"/>
                <w:szCs w:val="24"/>
                <w:lang w:val="ru-RU"/>
              </w:rPr>
              <w:t>услуги</w:t>
            </w:r>
          </w:p>
        </w:tc>
      </w:tr>
      <w:tr w:rsidR="009C07BE" w:rsidRPr="009C07BE" w:rsidTr="00DA5FC4">
        <w:trPr>
          <w:trHeight w:val="714"/>
        </w:trPr>
        <w:tc>
          <w:tcPr>
            <w:tcW w:w="2388" w:type="dxa"/>
            <w:vMerge w:val="restart"/>
          </w:tcPr>
          <w:p w:rsidR="009C07BE" w:rsidRPr="009C07BE" w:rsidRDefault="009C07BE" w:rsidP="00DA5FC4">
            <w:pPr>
              <w:ind w:left="142"/>
              <w:rPr>
                <w:rFonts w:eastAsia="Times New Roman" w:cs="Times New Roman"/>
                <w:sz w:val="24"/>
              </w:rPr>
            </w:pPr>
            <w:r w:rsidRPr="009C07BE">
              <w:rPr>
                <w:rFonts w:eastAsia="Times New Roman" w:cs="Times New Roman"/>
                <w:sz w:val="24"/>
              </w:rPr>
              <w:t>подпункт 13.3.1</w:t>
            </w:r>
          </w:p>
          <w:p w:rsidR="009C07BE" w:rsidRPr="009C07BE" w:rsidRDefault="009C07BE" w:rsidP="00DA5FC4">
            <w:pPr>
              <w:ind w:left="142"/>
              <w:rPr>
                <w:rFonts w:eastAsia="Times New Roman" w:cs="Times New Roman"/>
                <w:sz w:val="24"/>
              </w:rPr>
            </w:pPr>
            <w:r w:rsidRPr="009C07BE">
              <w:rPr>
                <w:rFonts w:eastAsia="Times New Roman" w:cs="Times New Roman"/>
                <w:sz w:val="24"/>
              </w:rPr>
              <w:t>пункта 13.3</w:t>
            </w:r>
          </w:p>
          <w:p w:rsidR="009C07BE" w:rsidRPr="009C07BE" w:rsidRDefault="009C07BE" w:rsidP="00DA5FC4">
            <w:pPr>
              <w:ind w:left="142"/>
              <w:rPr>
                <w:rFonts w:eastAsia="Times New Roman" w:cs="Times New Roman"/>
                <w:sz w:val="24"/>
              </w:rPr>
            </w:pPr>
            <w:r w:rsidRPr="009C07BE">
              <w:rPr>
                <w:rFonts w:eastAsia="Times New Roman" w:cs="Times New Roman"/>
                <w:sz w:val="24"/>
              </w:rPr>
              <w:t>раздела II</w:t>
            </w:r>
          </w:p>
          <w:p w:rsidR="009C07BE" w:rsidRPr="009C07BE" w:rsidRDefault="009C07BE" w:rsidP="00DA5FC4">
            <w:pPr>
              <w:ind w:left="142"/>
              <w:rPr>
                <w:rFonts w:eastAsia="Times New Roman" w:cs="Times New Roman"/>
                <w:sz w:val="24"/>
              </w:rPr>
            </w:pPr>
          </w:p>
        </w:tc>
        <w:tc>
          <w:tcPr>
            <w:tcW w:w="4286" w:type="dxa"/>
          </w:tcPr>
          <w:p w:rsidR="009C07BE" w:rsidRPr="009C07BE" w:rsidRDefault="009C07BE" w:rsidP="00DA5FC4">
            <w:pPr>
              <w:ind w:left="167"/>
              <w:rPr>
                <w:rFonts w:eastAsia="Times New Roman" w:cs="Times New Roman"/>
                <w:b/>
                <w:i/>
                <w:sz w:val="24"/>
                <w:lang w:val="ru-RU"/>
              </w:rPr>
            </w:pPr>
            <w:r w:rsidRPr="009C07BE">
              <w:rPr>
                <w:rFonts w:eastAsia="Times New Roman" w:cs="Times New Roman"/>
                <w:sz w:val="24"/>
                <w:lang w:val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965" w:type="dxa"/>
          </w:tcPr>
          <w:p w:rsidR="009C07BE" w:rsidRPr="009C07BE" w:rsidRDefault="009C07BE" w:rsidP="00DA5FC4">
            <w:pPr>
              <w:ind w:left="129"/>
              <w:rPr>
                <w:rFonts w:eastAsia="Times New Roman" w:cs="Times New Roman"/>
                <w:b/>
                <w:i/>
                <w:w w:val="105"/>
                <w:sz w:val="24"/>
              </w:rPr>
            </w:pPr>
            <w:r w:rsidRPr="009C07BE">
              <w:rPr>
                <w:rFonts w:eastAsia="Times New Roman" w:cs="Times New Roman"/>
                <w:sz w:val="24"/>
              </w:rPr>
              <w:t>указываются основания такого вывода</w:t>
            </w:r>
          </w:p>
        </w:tc>
      </w:tr>
      <w:tr w:rsidR="009C07BE" w:rsidRPr="009C07BE" w:rsidTr="009C07BE">
        <w:trPr>
          <w:trHeight w:val="851"/>
        </w:trPr>
        <w:tc>
          <w:tcPr>
            <w:tcW w:w="2388" w:type="dxa"/>
            <w:vMerge/>
          </w:tcPr>
          <w:p w:rsidR="009C07BE" w:rsidRPr="009C07BE" w:rsidRDefault="009C07BE" w:rsidP="00DA5FC4">
            <w:pPr>
              <w:ind w:left="142"/>
              <w:rPr>
                <w:rFonts w:eastAsia="Times New Roman" w:cs="Times New Roman"/>
                <w:sz w:val="24"/>
              </w:rPr>
            </w:pPr>
          </w:p>
        </w:tc>
        <w:tc>
          <w:tcPr>
            <w:tcW w:w="4286" w:type="dxa"/>
          </w:tcPr>
          <w:p w:rsidR="00DA5FC4" w:rsidRDefault="009C07BE" w:rsidP="00DA5FC4">
            <w:pPr>
              <w:ind w:left="167"/>
              <w:rPr>
                <w:rFonts w:eastAsia="Times New Roman" w:cs="Times New Roman"/>
                <w:sz w:val="24"/>
                <w:lang w:val="ru-RU"/>
              </w:rPr>
            </w:pPr>
            <w:r w:rsidRPr="009C07BE">
              <w:rPr>
                <w:rFonts w:eastAsia="Times New Roman" w:cs="Times New Roman"/>
                <w:sz w:val="24"/>
                <w:lang w:val="ru-RU"/>
              </w:rPr>
              <w:t xml:space="preserve">представлены документы, которые </w:t>
            </w:r>
          </w:p>
          <w:p w:rsidR="009C07BE" w:rsidRPr="009C07BE" w:rsidRDefault="009C07BE" w:rsidP="0097011C">
            <w:pPr>
              <w:ind w:left="167"/>
              <w:rPr>
                <w:rFonts w:eastAsia="Times New Roman" w:cs="Times New Roman"/>
                <w:sz w:val="24"/>
                <w:lang w:val="ru-RU"/>
              </w:rPr>
            </w:pPr>
            <w:r w:rsidRPr="009C07BE">
              <w:rPr>
                <w:rFonts w:eastAsia="Times New Roman" w:cs="Times New Roman"/>
                <w:sz w:val="24"/>
                <w:lang w:val="ru-RU"/>
              </w:rPr>
              <w:t>не подтверждают право соответству</w:t>
            </w:r>
            <w:r w:rsidR="0097011C">
              <w:rPr>
                <w:rFonts w:eastAsia="Times New Roman" w:cs="Times New Roman"/>
                <w:sz w:val="24"/>
                <w:lang w:val="ru-RU"/>
              </w:rPr>
              <w:t>-</w:t>
            </w:r>
            <w:r w:rsidRPr="009C07BE">
              <w:rPr>
                <w:rFonts w:eastAsia="Times New Roman" w:cs="Times New Roman"/>
                <w:sz w:val="24"/>
                <w:lang w:val="ru-RU"/>
              </w:rPr>
              <w:t>ющих граждан состоять на учете</w:t>
            </w:r>
          </w:p>
        </w:tc>
        <w:tc>
          <w:tcPr>
            <w:tcW w:w="2965" w:type="dxa"/>
          </w:tcPr>
          <w:p w:rsidR="009C07BE" w:rsidRPr="009C07BE" w:rsidRDefault="009C07BE" w:rsidP="00DA5FC4">
            <w:pPr>
              <w:ind w:left="129"/>
              <w:rPr>
                <w:rFonts w:eastAsia="Times New Roman" w:cs="Times New Roman"/>
                <w:sz w:val="24"/>
              </w:rPr>
            </w:pPr>
            <w:r w:rsidRPr="009C07BE">
              <w:rPr>
                <w:rFonts w:eastAsia="Times New Roman" w:cs="Times New Roman"/>
                <w:sz w:val="24"/>
              </w:rPr>
              <w:t>указываются основания такого вывода</w:t>
            </w:r>
          </w:p>
        </w:tc>
      </w:tr>
      <w:tr w:rsidR="009C07BE" w:rsidRPr="009C07BE" w:rsidTr="009C07BE">
        <w:trPr>
          <w:trHeight w:val="847"/>
        </w:trPr>
        <w:tc>
          <w:tcPr>
            <w:tcW w:w="2388" w:type="dxa"/>
            <w:vMerge/>
          </w:tcPr>
          <w:p w:rsidR="009C07BE" w:rsidRPr="009C07BE" w:rsidRDefault="009C07BE" w:rsidP="00DA5FC4">
            <w:pPr>
              <w:ind w:left="142"/>
              <w:rPr>
                <w:rFonts w:eastAsia="Times New Roman" w:cs="Times New Roman"/>
                <w:sz w:val="24"/>
              </w:rPr>
            </w:pPr>
          </w:p>
        </w:tc>
        <w:tc>
          <w:tcPr>
            <w:tcW w:w="4286" w:type="dxa"/>
          </w:tcPr>
          <w:p w:rsidR="009C07BE" w:rsidRPr="009C07BE" w:rsidRDefault="009C07BE" w:rsidP="0097011C">
            <w:pPr>
              <w:ind w:left="167"/>
              <w:rPr>
                <w:rFonts w:eastAsia="Times New Roman" w:cs="Times New Roman"/>
                <w:sz w:val="24"/>
                <w:lang w:val="ru-RU"/>
              </w:rPr>
            </w:pPr>
            <w:r w:rsidRPr="009C07BE">
              <w:rPr>
                <w:rFonts w:eastAsia="Times New Roman" w:cs="Times New Roman"/>
                <w:sz w:val="24"/>
                <w:lang w:val="ru-RU"/>
              </w:rPr>
              <w:t>не представлены документы, подтверждающие изменения учетных данных, указанных в заявлении</w:t>
            </w:r>
          </w:p>
        </w:tc>
        <w:tc>
          <w:tcPr>
            <w:tcW w:w="2965" w:type="dxa"/>
          </w:tcPr>
          <w:p w:rsidR="009C07BE" w:rsidRPr="009C07BE" w:rsidRDefault="009C07BE" w:rsidP="00DA5FC4">
            <w:pPr>
              <w:ind w:left="129"/>
              <w:rPr>
                <w:rFonts w:eastAsia="Times New Roman" w:cs="Times New Roman"/>
                <w:sz w:val="24"/>
              </w:rPr>
            </w:pPr>
            <w:r w:rsidRPr="009C07BE">
              <w:rPr>
                <w:rFonts w:eastAsia="Times New Roman" w:cs="Times New Roman"/>
                <w:sz w:val="24"/>
              </w:rPr>
              <w:t>указываются основания такого вывода</w:t>
            </w:r>
          </w:p>
        </w:tc>
      </w:tr>
      <w:tr w:rsidR="009C07BE" w:rsidRPr="009C07BE" w:rsidTr="009C07BE">
        <w:trPr>
          <w:trHeight w:val="1322"/>
        </w:trPr>
        <w:tc>
          <w:tcPr>
            <w:tcW w:w="2388" w:type="dxa"/>
          </w:tcPr>
          <w:p w:rsidR="009C07BE" w:rsidRPr="009C07BE" w:rsidRDefault="009C07BE" w:rsidP="00DA5FC4">
            <w:pPr>
              <w:ind w:left="142"/>
              <w:rPr>
                <w:rFonts w:eastAsia="Times New Roman" w:cs="Times New Roman"/>
                <w:sz w:val="24"/>
              </w:rPr>
            </w:pPr>
            <w:r w:rsidRPr="009C07BE">
              <w:rPr>
                <w:rFonts w:eastAsia="Times New Roman" w:cs="Times New Roman"/>
                <w:sz w:val="24"/>
              </w:rPr>
              <w:t>подпункт 13.3.2</w:t>
            </w:r>
          </w:p>
          <w:p w:rsidR="009C07BE" w:rsidRPr="009C07BE" w:rsidRDefault="009C07BE" w:rsidP="00DA5FC4">
            <w:pPr>
              <w:ind w:left="142"/>
              <w:rPr>
                <w:rFonts w:eastAsia="Times New Roman" w:cs="Times New Roman"/>
                <w:sz w:val="24"/>
              </w:rPr>
            </w:pPr>
            <w:r w:rsidRPr="009C07BE">
              <w:rPr>
                <w:rFonts w:eastAsia="Times New Roman" w:cs="Times New Roman"/>
                <w:sz w:val="24"/>
              </w:rPr>
              <w:t>пункта 13.3</w:t>
            </w:r>
          </w:p>
          <w:p w:rsidR="009C07BE" w:rsidRPr="009C07BE" w:rsidRDefault="009C07BE" w:rsidP="00DA5FC4">
            <w:pPr>
              <w:ind w:left="142"/>
              <w:rPr>
                <w:rFonts w:eastAsia="Times New Roman" w:cs="Times New Roman"/>
                <w:sz w:val="24"/>
              </w:rPr>
            </w:pPr>
            <w:r w:rsidRPr="009C07BE">
              <w:rPr>
                <w:rFonts w:eastAsia="Times New Roman" w:cs="Times New Roman"/>
                <w:sz w:val="24"/>
              </w:rPr>
              <w:t>раздела II</w:t>
            </w:r>
          </w:p>
        </w:tc>
        <w:tc>
          <w:tcPr>
            <w:tcW w:w="4286" w:type="dxa"/>
          </w:tcPr>
          <w:p w:rsidR="009C07BE" w:rsidRDefault="009C07BE" w:rsidP="00DA5FC4">
            <w:pPr>
              <w:ind w:left="167"/>
              <w:rPr>
                <w:rFonts w:eastAsia="Times New Roman" w:cs="Times New Roman"/>
                <w:sz w:val="24"/>
                <w:lang w:val="ru-RU"/>
              </w:rPr>
            </w:pPr>
            <w:r w:rsidRPr="009C07BE">
              <w:rPr>
                <w:rFonts w:eastAsia="Times New Roman" w:cs="Times New Roman"/>
                <w:sz w:val="24"/>
                <w:lang w:val="ru-RU"/>
              </w:rPr>
              <w:t xml:space="preserve">отсутствие сведений в ДИЗО </w:t>
            </w:r>
          </w:p>
          <w:p w:rsidR="009C07BE" w:rsidRDefault="009C07BE" w:rsidP="00DA5FC4">
            <w:pPr>
              <w:ind w:left="167"/>
              <w:rPr>
                <w:rFonts w:eastAsia="Times New Roman" w:cs="Times New Roman"/>
                <w:sz w:val="24"/>
                <w:lang w:val="ru-RU"/>
              </w:rPr>
            </w:pPr>
            <w:r w:rsidRPr="009C07BE">
              <w:rPr>
                <w:rFonts w:eastAsia="Times New Roman" w:cs="Times New Roman"/>
                <w:sz w:val="24"/>
                <w:lang w:val="ru-RU"/>
              </w:rPr>
              <w:t xml:space="preserve">о принятии заявителя на учет </w:t>
            </w:r>
          </w:p>
          <w:p w:rsidR="009C07BE" w:rsidRPr="009C07BE" w:rsidRDefault="009C07BE" w:rsidP="00DA5FC4">
            <w:pPr>
              <w:ind w:left="167"/>
              <w:rPr>
                <w:rFonts w:eastAsia="Times New Roman" w:cs="Times New Roman"/>
                <w:sz w:val="24"/>
                <w:lang w:val="ru-RU"/>
              </w:rPr>
            </w:pPr>
            <w:r w:rsidRPr="009C07BE">
              <w:rPr>
                <w:rFonts w:eastAsia="Times New Roman" w:cs="Times New Roman"/>
                <w:sz w:val="24"/>
                <w:lang w:val="ru-RU"/>
              </w:rPr>
              <w:t>в качестве гражданина, имеющего право на предоставление земельного участка в собственность бесплатно</w:t>
            </w:r>
          </w:p>
        </w:tc>
        <w:tc>
          <w:tcPr>
            <w:tcW w:w="2965" w:type="dxa"/>
          </w:tcPr>
          <w:p w:rsidR="009C07BE" w:rsidRPr="009C07BE" w:rsidRDefault="009C07BE" w:rsidP="00DA5FC4">
            <w:pPr>
              <w:ind w:left="129"/>
              <w:rPr>
                <w:rFonts w:eastAsia="Times New Roman" w:cs="Times New Roman"/>
                <w:sz w:val="24"/>
              </w:rPr>
            </w:pPr>
            <w:r w:rsidRPr="009C07BE">
              <w:rPr>
                <w:rFonts w:eastAsia="Times New Roman" w:cs="Times New Roman"/>
                <w:sz w:val="24"/>
              </w:rPr>
              <w:t>указываются основания такого вывода</w:t>
            </w:r>
          </w:p>
        </w:tc>
      </w:tr>
    </w:tbl>
    <w:p w:rsidR="009C07BE" w:rsidRPr="009C07BE" w:rsidRDefault="009C07BE" w:rsidP="009C07BE">
      <w:pPr>
        <w:widowControl w:val="0"/>
        <w:autoSpaceDE w:val="0"/>
        <w:autoSpaceDN w:val="0"/>
        <w:rPr>
          <w:rFonts w:eastAsia="Times New Roman" w:cs="Times New Roman"/>
          <w:sz w:val="24"/>
        </w:rPr>
      </w:pPr>
    </w:p>
    <w:p w:rsidR="009C07BE" w:rsidRPr="009C07BE" w:rsidRDefault="009C07BE" w:rsidP="00DA5FC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</w:rPr>
      </w:pPr>
      <w:r w:rsidRPr="009C07BE">
        <w:rPr>
          <w:rFonts w:eastAsia="Times New Roman" w:cs="Times New Roman"/>
        </w:rPr>
        <w:t>При наличии оснований заявитель вправе повторно обратиться</w:t>
      </w:r>
      <w:r w:rsidRPr="009C07BE">
        <w:rPr>
          <w:rFonts w:eastAsia="Times New Roman" w:cs="Times New Roman"/>
        </w:rPr>
        <w:br/>
        <w:t>с заявлением о предоставлении муниципальной услуги после устранения указанных нарушений.</w:t>
      </w:r>
    </w:p>
    <w:p w:rsidR="00DA5FC4" w:rsidRDefault="00DA5FC4" w:rsidP="009C07BE">
      <w:pPr>
        <w:widowControl w:val="0"/>
        <w:autoSpaceDE w:val="0"/>
        <w:autoSpaceDN w:val="0"/>
        <w:spacing w:before="6"/>
        <w:rPr>
          <w:rFonts w:eastAsia="Times New Roman" w:cs="Times New Roman"/>
          <w:szCs w:val="24"/>
        </w:rPr>
      </w:pPr>
    </w:p>
    <w:p w:rsidR="009C07BE" w:rsidRPr="009C07BE" w:rsidRDefault="009C07BE" w:rsidP="009C07BE">
      <w:pPr>
        <w:widowControl w:val="0"/>
        <w:autoSpaceDE w:val="0"/>
        <w:autoSpaceDN w:val="0"/>
        <w:spacing w:before="6"/>
        <w:rPr>
          <w:rFonts w:eastAsia="Times New Roman" w:cs="Times New Roman"/>
          <w:szCs w:val="24"/>
        </w:rPr>
      </w:pPr>
      <w:r w:rsidRPr="009C07BE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62531A" wp14:editId="6E1AC58A">
                <wp:simplePos x="0" y="0"/>
                <wp:positionH relativeFrom="page">
                  <wp:posOffset>810895</wp:posOffset>
                </wp:positionH>
                <wp:positionV relativeFrom="paragraph">
                  <wp:posOffset>240030</wp:posOffset>
                </wp:positionV>
                <wp:extent cx="3201035" cy="1270"/>
                <wp:effectExtent l="10795" t="12700" r="7620" b="508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5041"/>
                            <a:gd name="T2" fmla="+- 0 6318 1277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57602" id="Полилиния 31" o:spid="_x0000_s1026" style="position:absolute;margin-left:63.85pt;margin-top:18.9pt;width:252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" path="m,l5041,e" filled="f" strokeweight=".24764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 w:rsidRPr="009C07BE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41928B6" wp14:editId="243B7F0C">
                <wp:simplePos x="0" y="0"/>
                <wp:positionH relativeFrom="page">
                  <wp:posOffset>4145280</wp:posOffset>
                </wp:positionH>
                <wp:positionV relativeFrom="paragraph">
                  <wp:posOffset>240030</wp:posOffset>
                </wp:positionV>
                <wp:extent cx="977265" cy="1270"/>
                <wp:effectExtent l="11430" t="12700" r="11430" b="508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265" cy="1270"/>
                        </a:xfrm>
                        <a:custGeom>
                          <a:avLst/>
                          <a:gdLst>
                            <a:gd name="T0" fmla="+- 0 6528 6528"/>
                            <a:gd name="T1" fmla="*/ T0 w 1539"/>
                            <a:gd name="T2" fmla="+- 0 8066 6528"/>
                            <a:gd name="T3" fmla="*/ T2 w 1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9">
                              <a:moveTo>
                                <a:pt x="0" y="0"/>
                              </a:moveTo>
                              <a:lnTo>
                                <a:pt x="153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1D916" id="Полилиния 30" o:spid="_x0000_s1026" style="position:absolute;margin-left:326.4pt;margin-top:18.9pt;width:76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" path="m,l1538,e" filled="f" strokeweight=".24764mm">
                <v:path arrowok="t" o:connecttype="custom" o:connectlocs="0,0;976630,0" o:connectangles="0,0"/>
                <w10:wrap type="topAndBottom" anchorx="page"/>
              </v:shape>
            </w:pict>
          </mc:Fallback>
        </mc:AlternateContent>
      </w:r>
      <w:r w:rsidRPr="009C07BE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985BA4A" wp14:editId="3A4874F0">
                <wp:simplePos x="0" y="0"/>
                <wp:positionH relativeFrom="page">
                  <wp:posOffset>5346700</wp:posOffset>
                </wp:positionH>
                <wp:positionV relativeFrom="paragraph">
                  <wp:posOffset>236855</wp:posOffset>
                </wp:positionV>
                <wp:extent cx="1828800" cy="1270"/>
                <wp:effectExtent l="12700" t="9525" r="6350" b="8255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8420 8420"/>
                            <a:gd name="T1" fmla="*/ T0 w 2880"/>
                            <a:gd name="T2" fmla="+- 0 11300 842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19540" id="Полилиния 29" o:spid="_x0000_s1026" style="position:absolute;margin-left:421pt;margin-top:18.65pt;width:2in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9C07BE" w:rsidRPr="009C07BE" w:rsidRDefault="00DA5FC4" w:rsidP="009C07BE">
      <w:pPr>
        <w:widowControl w:val="0"/>
        <w:tabs>
          <w:tab w:val="left" w:pos="5513"/>
          <w:tab w:val="left" w:pos="7715"/>
        </w:tabs>
        <w:autoSpaceDE w:val="0"/>
        <w:autoSpaceDN w:val="0"/>
        <w:ind w:left="137" w:right="248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</w:t>
      </w:r>
      <w:r w:rsidR="009C07BE" w:rsidRPr="009C07BE">
        <w:rPr>
          <w:rFonts w:eastAsia="Times New Roman" w:cs="Times New Roman"/>
          <w:sz w:val="20"/>
          <w:szCs w:val="20"/>
        </w:rPr>
        <w:t>(должность</w:t>
      </w:r>
      <w:r>
        <w:rPr>
          <w:rFonts w:eastAsia="Times New Roman" w:cs="Times New Roman"/>
          <w:sz w:val="20"/>
          <w:szCs w:val="20"/>
        </w:rPr>
        <w:t xml:space="preserve"> </w:t>
      </w:r>
      <w:r w:rsidRPr="009C07BE">
        <w:rPr>
          <w:rFonts w:eastAsia="Times New Roman" w:cs="Times New Roman"/>
          <w:sz w:val="20"/>
          <w:szCs w:val="20"/>
        </w:rPr>
        <w:t>сотрудника</w:t>
      </w:r>
      <w:r>
        <w:rPr>
          <w:rFonts w:eastAsia="Times New Roman" w:cs="Times New Roman"/>
          <w:sz w:val="20"/>
          <w:szCs w:val="20"/>
        </w:rPr>
        <w:t xml:space="preserve">                                                          </w:t>
      </w:r>
      <w:r w:rsidR="009C07BE" w:rsidRPr="009C07BE">
        <w:rPr>
          <w:rFonts w:eastAsia="Times New Roman" w:cs="Times New Roman"/>
          <w:sz w:val="20"/>
          <w:szCs w:val="20"/>
        </w:rPr>
        <w:t>(подпись)</w:t>
      </w:r>
      <w:r>
        <w:rPr>
          <w:rFonts w:eastAsia="Times New Roman" w:cs="Times New Roman"/>
          <w:sz w:val="20"/>
          <w:szCs w:val="20"/>
        </w:rPr>
        <w:t xml:space="preserve">                         </w:t>
      </w:r>
      <w:r w:rsidR="009C07BE" w:rsidRPr="009C07BE">
        <w:rPr>
          <w:rFonts w:eastAsia="Times New Roman" w:cs="Times New Roman"/>
          <w:sz w:val="20"/>
          <w:szCs w:val="20"/>
        </w:rPr>
        <w:t xml:space="preserve">(расшифровка </w:t>
      </w:r>
      <w:r w:rsidR="009C07BE" w:rsidRPr="009C07BE">
        <w:rPr>
          <w:rFonts w:eastAsia="Times New Roman" w:cs="Times New Roman"/>
          <w:spacing w:val="-3"/>
          <w:sz w:val="20"/>
          <w:szCs w:val="20"/>
        </w:rPr>
        <w:t xml:space="preserve">подписи) </w:t>
      </w:r>
      <w:r>
        <w:rPr>
          <w:rFonts w:eastAsia="Times New Roman" w:cs="Times New Roman"/>
          <w:spacing w:val="-3"/>
          <w:sz w:val="20"/>
          <w:szCs w:val="20"/>
        </w:rPr>
        <w:t xml:space="preserve">      </w:t>
      </w:r>
      <w:r w:rsidR="009C07BE" w:rsidRPr="009C07BE">
        <w:rPr>
          <w:rFonts w:eastAsia="Times New Roman" w:cs="Times New Roman"/>
          <w:sz w:val="20"/>
          <w:szCs w:val="20"/>
        </w:rPr>
        <w:t>сотрудника органа</w:t>
      </w:r>
      <w:r w:rsidR="009C07BE" w:rsidRPr="009C07BE">
        <w:rPr>
          <w:rFonts w:eastAsia="Times New Roman" w:cs="Times New Roman"/>
          <w:spacing w:val="-3"/>
          <w:sz w:val="20"/>
          <w:szCs w:val="20"/>
        </w:rPr>
        <w:t xml:space="preserve"> </w:t>
      </w:r>
      <w:r w:rsidR="009C07BE" w:rsidRPr="009C07BE">
        <w:rPr>
          <w:rFonts w:eastAsia="Times New Roman" w:cs="Times New Roman"/>
          <w:sz w:val="20"/>
          <w:szCs w:val="20"/>
        </w:rPr>
        <w:t>власти,</w:t>
      </w:r>
    </w:p>
    <w:p w:rsidR="009C07BE" w:rsidRPr="009C07BE" w:rsidRDefault="00DA5FC4" w:rsidP="009C07BE">
      <w:pPr>
        <w:widowControl w:val="0"/>
        <w:autoSpaceDE w:val="0"/>
        <w:autoSpaceDN w:val="0"/>
        <w:ind w:left="137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</w:t>
      </w:r>
      <w:r w:rsidR="009C07BE" w:rsidRPr="009C07BE">
        <w:rPr>
          <w:rFonts w:eastAsia="Times New Roman" w:cs="Times New Roman"/>
          <w:sz w:val="20"/>
          <w:szCs w:val="20"/>
        </w:rPr>
        <w:t>принявшего решение)</w:t>
      </w:r>
    </w:p>
    <w:p w:rsidR="009C07BE" w:rsidRPr="009C07BE" w:rsidRDefault="009C07BE" w:rsidP="009C07BE">
      <w:pPr>
        <w:widowControl w:val="0"/>
        <w:autoSpaceDE w:val="0"/>
        <w:autoSpaceDN w:val="0"/>
        <w:spacing w:before="6"/>
        <w:rPr>
          <w:rFonts w:eastAsia="Times New Roman" w:cs="Times New Roman"/>
          <w:sz w:val="23"/>
          <w:szCs w:val="24"/>
        </w:rPr>
      </w:pPr>
    </w:p>
    <w:p w:rsidR="009C07BE" w:rsidRPr="009C07BE" w:rsidRDefault="009C07BE" w:rsidP="009C07BE">
      <w:pPr>
        <w:widowControl w:val="0"/>
        <w:tabs>
          <w:tab w:val="left" w:pos="2588"/>
          <w:tab w:val="left" w:pos="3131"/>
        </w:tabs>
        <w:autoSpaceDE w:val="0"/>
        <w:autoSpaceDN w:val="0"/>
        <w:ind w:left="137"/>
        <w:rPr>
          <w:rFonts w:eastAsia="Times New Roman" w:cs="Times New Roman"/>
          <w:sz w:val="24"/>
          <w:szCs w:val="24"/>
        </w:rPr>
      </w:pPr>
      <w:r w:rsidRPr="009C07BE">
        <w:rPr>
          <w:rFonts w:eastAsia="Times New Roman" w:cs="Times New Roman"/>
          <w:sz w:val="24"/>
          <w:szCs w:val="24"/>
        </w:rPr>
        <w:t>«__»</w:t>
      </w:r>
      <w:r w:rsidRPr="009C07BE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9C07BE">
        <w:rPr>
          <w:rFonts w:eastAsia="Times New Roman" w:cs="Times New Roman"/>
          <w:sz w:val="24"/>
          <w:szCs w:val="24"/>
          <w:u w:val="single"/>
        </w:rPr>
        <w:tab/>
      </w:r>
      <w:r w:rsidRPr="009C07BE">
        <w:rPr>
          <w:rFonts w:eastAsia="Times New Roman" w:cs="Times New Roman"/>
          <w:sz w:val="24"/>
          <w:szCs w:val="24"/>
        </w:rPr>
        <w:t>20</w:t>
      </w:r>
      <w:r w:rsidRPr="009C07BE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9C07BE">
        <w:rPr>
          <w:rFonts w:eastAsia="Times New Roman" w:cs="Times New Roman"/>
          <w:sz w:val="24"/>
          <w:szCs w:val="24"/>
          <w:u w:val="single"/>
        </w:rPr>
        <w:tab/>
      </w:r>
      <w:r w:rsidRPr="009C07BE">
        <w:rPr>
          <w:rFonts w:eastAsia="Times New Roman" w:cs="Times New Roman"/>
          <w:sz w:val="24"/>
          <w:szCs w:val="24"/>
        </w:rPr>
        <w:t>г.</w:t>
      </w:r>
    </w:p>
    <w:p w:rsidR="009C07BE" w:rsidRPr="009C07BE" w:rsidRDefault="009C07BE" w:rsidP="009C07BE">
      <w:pPr>
        <w:widowControl w:val="0"/>
        <w:autoSpaceDE w:val="0"/>
        <w:autoSpaceDN w:val="0"/>
        <w:spacing w:before="1"/>
        <w:rPr>
          <w:rFonts w:eastAsia="Times New Roman" w:cs="Times New Roman"/>
          <w:szCs w:val="24"/>
        </w:rPr>
      </w:pPr>
    </w:p>
    <w:p w:rsidR="009C07BE" w:rsidRPr="00DA5FC4" w:rsidRDefault="00DA5FC4" w:rsidP="00DA5FC4">
      <w:r>
        <w:t xml:space="preserve">  </w:t>
      </w:r>
      <w:r w:rsidR="009C07BE" w:rsidRPr="00DA5FC4">
        <w:t>М.П.</w:t>
      </w:r>
    </w:p>
    <w:p w:rsidR="001766E8" w:rsidRPr="009C07BE" w:rsidRDefault="001766E8" w:rsidP="009C07BE"/>
    <w:sectPr w:rsidR="001766E8" w:rsidRPr="009C07BE" w:rsidSect="009C07BE">
      <w:headerReference w:type="default" r:id="rId12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B1A" w:rsidRDefault="00287B1A">
      <w:r>
        <w:separator/>
      </w:r>
    </w:p>
  </w:endnote>
  <w:endnote w:type="continuationSeparator" w:id="0">
    <w:p w:rsidR="00287B1A" w:rsidRDefault="0028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B1A" w:rsidRDefault="00287B1A">
      <w:r>
        <w:separator/>
      </w:r>
    </w:p>
  </w:footnote>
  <w:footnote w:type="continuationSeparator" w:id="0">
    <w:p w:rsidR="00287B1A" w:rsidRDefault="00287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D7D8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D5C2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D5C2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D5C2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D5C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40647"/>
    <w:multiLevelType w:val="multilevel"/>
    <w:tmpl w:val="12EA1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BE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5207"/>
    <w:rsid w:val="00245603"/>
    <w:rsid w:val="002463F5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B1A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D7D81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27075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5C23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CCC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11C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07BE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1C08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6CFA"/>
    <w:rsid w:val="00C27131"/>
    <w:rsid w:val="00C27970"/>
    <w:rsid w:val="00C3025A"/>
    <w:rsid w:val="00C3136B"/>
    <w:rsid w:val="00C316CA"/>
    <w:rsid w:val="00C31D60"/>
    <w:rsid w:val="00C3327C"/>
    <w:rsid w:val="00C345F2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5FC4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1FFF996-5642-415F-8B41-9E167C36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0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C07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C07BE"/>
    <w:rPr>
      <w:rFonts w:ascii="Times New Roman" w:hAnsi="Times New Roman"/>
      <w:sz w:val="28"/>
    </w:rPr>
  </w:style>
  <w:style w:type="table" w:customStyle="1" w:styleId="TableNormal1">
    <w:name w:val="Table Normal1"/>
    <w:uiPriority w:val="2"/>
    <w:semiHidden/>
    <w:unhideWhenUsed/>
    <w:qFormat/>
    <w:rsid w:val="009C07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9C0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321188&amp;dst=17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2786</Words>
  <Characters>15886</Characters>
  <Application>Microsoft Office Word</Application>
  <DocSecurity>0</DocSecurity>
  <Lines>132</Lines>
  <Paragraphs>37</Paragraphs>
  <ScaleCrop>false</ScaleCrop>
  <Company/>
  <LinksUpToDate>false</LinksUpToDate>
  <CharactersWithSpaces>18635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2025-09-08T10:35:00Z</cp:lastPrinted>
  <dcterms:created xsi:type="dcterms:W3CDTF">2025-09-12T10:28:00Z</dcterms:created>
  <dcterms:modified xsi:type="dcterms:W3CDTF">2025-09-12T10:28:00Z</dcterms:modified>
</cp:coreProperties>
</file>