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65F0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65F0B" w:rsidRDefault="00C65F0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532213" r:id="rId7"/>
              </w:object>
            </w:r>
          </w:p>
          <w:p w:rsidR="00C65F0B" w:rsidRDefault="00C65F0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65F0B" w:rsidRPr="005541F0" w:rsidRDefault="00C65F0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65F0B" w:rsidRDefault="00C65F0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65F0B" w:rsidRPr="005541F0" w:rsidRDefault="00C65F0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65F0B" w:rsidRPr="005649E4" w:rsidRDefault="00C65F0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5F0B" w:rsidRPr="00656C1A" w:rsidRDefault="00C65F0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65F0B" w:rsidRPr="005541F0" w:rsidRDefault="00C65F0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65F0B" w:rsidRPr="005541F0" w:rsidRDefault="00C65F0B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65F0B" w:rsidRPr="00656C1A" w:rsidRDefault="00C65F0B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65F0B" w:rsidRDefault="00C65F0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65F0B" w:rsidRPr="003262E3" w:rsidRDefault="00C65F0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5F0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5F0B" w:rsidRPr="00F8214F" w:rsidRDefault="00C65F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5F0B" w:rsidRPr="00F8214F" w:rsidRDefault="00C00CF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65F0B" w:rsidRPr="00F8214F" w:rsidRDefault="00C65F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5F0B" w:rsidRPr="00F8214F" w:rsidRDefault="00C00CF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65F0B" w:rsidRPr="00A63FB0" w:rsidRDefault="00C65F0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5F0B" w:rsidRPr="00A3761A" w:rsidRDefault="00C00CF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65F0B" w:rsidRPr="00F8214F" w:rsidRDefault="00C65F0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65F0B" w:rsidRPr="00AB4194" w:rsidRDefault="00C65F0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65F0B" w:rsidRPr="00F8214F" w:rsidRDefault="00C00CF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4273</w:t>
            </w:r>
          </w:p>
        </w:tc>
      </w:tr>
    </w:tbl>
    <w:p w:rsidR="00C65F0B" w:rsidRDefault="00C65F0B" w:rsidP="001E4F0B">
      <w:pPr>
        <w:rPr>
          <w:rFonts w:eastAsia="Times New Roman" w:cs="Times New Roman"/>
          <w:bCs/>
          <w:szCs w:val="24"/>
          <w:lang w:eastAsia="ru-RU"/>
        </w:rPr>
      </w:pPr>
    </w:p>
    <w:p w:rsidR="00C65F0B" w:rsidRPr="009839D4" w:rsidRDefault="00C65F0B" w:rsidP="00C65F0B">
      <w:pPr>
        <w:tabs>
          <w:tab w:val="left" w:pos="567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</w:t>
      </w:r>
      <w:r w:rsidRPr="00FB4BA8">
        <w:rPr>
          <w:rFonts w:cs="Times New Roman"/>
          <w:szCs w:val="28"/>
        </w:rPr>
        <w:t>ений</w:t>
      </w:r>
      <w:r w:rsidRPr="009839D4">
        <w:rPr>
          <w:rFonts w:cs="Times New Roman"/>
          <w:szCs w:val="28"/>
        </w:rPr>
        <w:t xml:space="preserve"> </w:t>
      </w:r>
    </w:p>
    <w:p w:rsidR="00C65F0B" w:rsidRPr="009839D4" w:rsidRDefault="00C65F0B" w:rsidP="00C65F0B">
      <w:pPr>
        <w:tabs>
          <w:tab w:val="left" w:pos="5670"/>
        </w:tabs>
        <w:jc w:val="both"/>
        <w:rPr>
          <w:rFonts w:cs="Times New Roman"/>
          <w:szCs w:val="28"/>
        </w:rPr>
      </w:pPr>
      <w:r w:rsidRPr="009839D4">
        <w:rPr>
          <w:rFonts w:cs="Times New Roman"/>
          <w:szCs w:val="28"/>
        </w:rPr>
        <w:t xml:space="preserve">в распоряжение Администрации </w:t>
      </w:r>
    </w:p>
    <w:p w:rsidR="00C65F0B" w:rsidRPr="009839D4" w:rsidRDefault="00C65F0B" w:rsidP="00C65F0B">
      <w:pPr>
        <w:tabs>
          <w:tab w:val="left" w:pos="567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города </w:t>
      </w:r>
      <w:r w:rsidRPr="009839D4">
        <w:rPr>
          <w:rFonts w:cs="Times New Roman"/>
          <w:szCs w:val="28"/>
        </w:rPr>
        <w:t xml:space="preserve">от 25.02.2015 № 623 </w:t>
      </w:r>
    </w:p>
    <w:p w:rsidR="00C65F0B" w:rsidRPr="009839D4" w:rsidRDefault="00C65F0B" w:rsidP="00C65F0B">
      <w:pPr>
        <w:tabs>
          <w:tab w:val="left" w:pos="567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9839D4">
        <w:rPr>
          <w:rFonts w:cs="Times New Roman"/>
          <w:szCs w:val="28"/>
        </w:rPr>
        <w:t xml:space="preserve">О создании рабочей группы </w:t>
      </w:r>
    </w:p>
    <w:p w:rsidR="00C65F0B" w:rsidRPr="009839D4" w:rsidRDefault="00C65F0B" w:rsidP="00C65F0B">
      <w:pPr>
        <w:tabs>
          <w:tab w:val="left" w:pos="5670"/>
        </w:tabs>
        <w:jc w:val="both"/>
        <w:rPr>
          <w:rFonts w:cs="Times New Roman"/>
          <w:szCs w:val="28"/>
        </w:rPr>
      </w:pPr>
      <w:r w:rsidRPr="009839D4">
        <w:rPr>
          <w:rFonts w:cs="Times New Roman"/>
          <w:szCs w:val="28"/>
        </w:rPr>
        <w:t xml:space="preserve">по комплексному рассмотрению </w:t>
      </w:r>
    </w:p>
    <w:p w:rsidR="00C65F0B" w:rsidRPr="009839D4" w:rsidRDefault="00C65F0B" w:rsidP="00C65F0B">
      <w:pPr>
        <w:tabs>
          <w:tab w:val="left" w:pos="5670"/>
        </w:tabs>
        <w:jc w:val="both"/>
        <w:rPr>
          <w:rFonts w:cs="Times New Roman"/>
          <w:szCs w:val="28"/>
        </w:rPr>
      </w:pPr>
      <w:r w:rsidRPr="009839D4">
        <w:rPr>
          <w:rFonts w:cs="Times New Roman"/>
          <w:szCs w:val="28"/>
        </w:rPr>
        <w:t xml:space="preserve">вопросов деятельности </w:t>
      </w:r>
    </w:p>
    <w:p w:rsidR="00C65F0B" w:rsidRPr="009839D4" w:rsidRDefault="00C65F0B" w:rsidP="00C65F0B">
      <w:pPr>
        <w:tabs>
          <w:tab w:val="left" w:pos="5670"/>
        </w:tabs>
        <w:jc w:val="both"/>
        <w:rPr>
          <w:rFonts w:cs="Times New Roman"/>
          <w:szCs w:val="28"/>
        </w:rPr>
      </w:pPr>
      <w:r w:rsidRPr="009839D4">
        <w:rPr>
          <w:rFonts w:cs="Times New Roman"/>
          <w:szCs w:val="28"/>
        </w:rPr>
        <w:t xml:space="preserve">садоводческих и гаражных </w:t>
      </w:r>
    </w:p>
    <w:p w:rsidR="00C65F0B" w:rsidRPr="009839D4" w:rsidRDefault="00C65F0B" w:rsidP="00C65F0B">
      <w:pPr>
        <w:tabs>
          <w:tab w:val="left" w:pos="5670"/>
        </w:tabs>
        <w:jc w:val="both"/>
        <w:rPr>
          <w:rFonts w:cs="Times New Roman"/>
          <w:szCs w:val="28"/>
        </w:rPr>
      </w:pPr>
      <w:r w:rsidRPr="009839D4">
        <w:rPr>
          <w:rFonts w:cs="Times New Roman"/>
          <w:szCs w:val="28"/>
        </w:rPr>
        <w:t xml:space="preserve">некоммерческих объединений </w:t>
      </w:r>
    </w:p>
    <w:p w:rsidR="00C65F0B" w:rsidRPr="009839D4" w:rsidRDefault="00C65F0B" w:rsidP="00C65F0B">
      <w:pPr>
        <w:tabs>
          <w:tab w:val="left" w:pos="5670"/>
        </w:tabs>
        <w:jc w:val="both"/>
        <w:rPr>
          <w:rFonts w:cs="Times New Roman"/>
          <w:szCs w:val="28"/>
        </w:rPr>
      </w:pPr>
      <w:r w:rsidRPr="009839D4">
        <w:rPr>
          <w:rFonts w:cs="Times New Roman"/>
          <w:szCs w:val="28"/>
        </w:rPr>
        <w:t>граждан</w:t>
      </w:r>
      <w:r>
        <w:rPr>
          <w:rFonts w:cs="Times New Roman"/>
          <w:szCs w:val="28"/>
        </w:rPr>
        <w:t>»</w:t>
      </w:r>
    </w:p>
    <w:p w:rsidR="00C65F0B" w:rsidRPr="009839D4" w:rsidRDefault="00C65F0B" w:rsidP="00C65F0B">
      <w:pPr>
        <w:tabs>
          <w:tab w:val="left" w:pos="5670"/>
        </w:tabs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  <w:highlight w:val="yellow"/>
        </w:rPr>
      </w:pPr>
      <w:r w:rsidRPr="00C65F0B">
        <w:rPr>
          <w:rFonts w:cs="Times New Roman"/>
          <w:spacing w:val="-4"/>
          <w:szCs w:val="28"/>
        </w:rPr>
        <w:t>В соответствии с Федеральным законом от 29.07.2017 № 217-ФЗ «О ведении</w:t>
      </w:r>
      <w:r w:rsidRPr="009839D4">
        <w:rPr>
          <w:rFonts w:cs="Times New Roman"/>
          <w:szCs w:val="28"/>
        </w:rPr>
        <w:t xml:space="preserve"> гражданами садоводства и огородничества для собственных нужд</w:t>
      </w:r>
      <w:r>
        <w:rPr>
          <w:rFonts w:cs="Times New Roman"/>
          <w:szCs w:val="28"/>
        </w:rPr>
        <w:t xml:space="preserve"> </w:t>
      </w:r>
      <w:r w:rsidRPr="009839D4">
        <w:rPr>
          <w:rFonts w:cs="Times New Roman"/>
          <w:szCs w:val="28"/>
        </w:rPr>
        <w:t>и о внесении изменений в отдельные законодательные акты Российской Федерации</w:t>
      </w:r>
      <w:r>
        <w:rPr>
          <w:rFonts w:cs="Times New Roman"/>
          <w:szCs w:val="28"/>
        </w:rPr>
        <w:t>»</w:t>
      </w:r>
      <w:r w:rsidRPr="009839D4">
        <w:rPr>
          <w:rFonts w:cs="Times New Roman"/>
          <w:szCs w:val="28"/>
        </w:rPr>
        <w:t>, распоряжениями Администрации города от 30.12.2005 № 3686</w:t>
      </w:r>
      <w:r>
        <w:rPr>
          <w:rFonts w:cs="Times New Roman"/>
          <w:szCs w:val="28"/>
        </w:rPr>
        <w:t xml:space="preserve"> «</w:t>
      </w:r>
      <w:r w:rsidRPr="009839D4">
        <w:rPr>
          <w:rFonts w:cs="Times New Roman"/>
          <w:szCs w:val="28"/>
        </w:rPr>
        <w:t>Об утверждении Регламента Администрации города</w:t>
      </w:r>
      <w:r>
        <w:rPr>
          <w:rFonts w:cs="Times New Roman"/>
          <w:szCs w:val="28"/>
        </w:rPr>
        <w:t>»</w:t>
      </w:r>
      <w:r w:rsidRPr="009839D4">
        <w:rPr>
          <w:rFonts w:cs="Times New Roman"/>
          <w:szCs w:val="28"/>
        </w:rPr>
        <w:t>, от 23.12.2024 № 8525</w:t>
      </w:r>
      <w:r>
        <w:rPr>
          <w:rFonts w:cs="Times New Roman"/>
          <w:szCs w:val="28"/>
        </w:rPr>
        <w:t xml:space="preserve"> «</w:t>
      </w:r>
      <w:r w:rsidRPr="009839D4">
        <w:rPr>
          <w:rFonts w:cs="Times New Roman"/>
          <w:szCs w:val="28"/>
        </w:rPr>
        <w:t>О распределении отдельных полномочий Главы города между высшими должностными лицами Администрации города</w:t>
      </w:r>
      <w:r>
        <w:rPr>
          <w:rFonts w:cs="Times New Roman"/>
          <w:szCs w:val="28"/>
        </w:rPr>
        <w:t>»</w:t>
      </w:r>
      <w:r w:rsidRPr="009839D4">
        <w:rPr>
          <w:rFonts w:cs="Times New Roman"/>
          <w:szCs w:val="28"/>
        </w:rPr>
        <w:t xml:space="preserve">, </w:t>
      </w:r>
    </w:p>
    <w:p w:rsidR="00C65F0B" w:rsidRPr="009839D4" w:rsidRDefault="00C65F0B" w:rsidP="00C65F0B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9839D4">
        <w:rPr>
          <w:rFonts w:cs="Times New Roman"/>
          <w:szCs w:val="28"/>
        </w:rPr>
        <w:t>1. Внести в ра</w:t>
      </w:r>
      <w:r>
        <w:rPr>
          <w:rFonts w:cs="Times New Roman"/>
          <w:szCs w:val="28"/>
        </w:rPr>
        <w:t xml:space="preserve">споряжение Администрации города </w:t>
      </w:r>
      <w:r w:rsidRPr="009839D4">
        <w:rPr>
          <w:rFonts w:cs="Times New Roman"/>
          <w:szCs w:val="28"/>
        </w:rPr>
        <w:t>от 25.02.2015</w:t>
      </w:r>
      <w:r>
        <w:rPr>
          <w:rFonts w:cs="Times New Roman"/>
          <w:szCs w:val="28"/>
        </w:rPr>
        <w:t xml:space="preserve"> </w:t>
      </w:r>
      <w:r w:rsidRPr="009839D4">
        <w:rPr>
          <w:rFonts w:cs="Times New Roman"/>
          <w:szCs w:val="28"/>
        </w:rPr>
        <w:t xml:space="preserve">№ 623 </w:t>
      </w:r>
      <w:r>
        <w:rPr>
          <w:rFonts w:cs="Times New Roman"/>
          <w:szCs w:val="28"/>
        </w:rPr>
        <w:t xml:space="preserve">                  «</w:t>
      </w:r>
      <w:r w:rsidRPr="009839D4">
        <w:rPr>
          <w:rFonts w:cs="Times New Roman"/>
          <w:szCs w:val="28"/>
        </w:rPr>
        <w:t>О создании рабочей группы по комплексному рассмотрению вопросов деятельности садоводческих и гаражных некоммерческих объединений граждан</w:t>
      </w:r>
      <w:r>
        <w:rPr>
          <w:rFonts w:cs="Times New Roman"/>
          <w:szCs w:val="28"/>
        </w:rPr>
        <w:t>»</w:t>
      </w:r>
      <w:r w:rsidRPr="009839D4">
        <w:rPr>
          <w:rFonts w:cs="Times New Roman"/>
          <w:szCs w:val="28"/>
        </w:rPr>
        <w:t xml:space="preserve"> (с изменениями от 14.10.2015 № 2468, 19.11.2015 № 2730, 04.12.2015 № 2836, 29.01.2016 № 124, 21.03.2016 № 420, 09.03.2017 № 323, 29.05.2017                    № 873, 21.08.2017 № 1426, 29.01.2018 № 117, 31.08.2018 № 1408, 13.12.2018                  № 2300, 26.07.2019 № 1506, 02.09.2019 № 1829, 18.05.2020 № 700, 21.06.2021                № 959, 22.12.2021 № 2263, 08.02.2022 № 195, 17.02.2022 № 281, 13.12.2022                     № 2578, 26.05.2023 № 1561, 13.06.2024 № 2871) следующие изменения:</w:t>
      </w:r>
    </w:p>
    <w:p w:rsidR="00C65F0B" w:rsidRDefault="00C65F0B" w:rsidP="00C65F0B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FB4BA8">
        <w:rPr>
          <w:rFonts w:cs="Times New Roman"/>
          <w:szCs w:val="28"/>
        </w:rPr>
        <w:t>риложения 1, 3 к распоряжению изложить в новой редакции согласно приложениям 1, 2 к настоящему распоряжению соответственно.</w:t>
      </w:r>
    </w:p>
    <w:p w:rsidR="00C65F0B" w:rsidRPr="009839D4" w:rsidRDefault="00C65F0B" w:rsidP="00C65F0B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839D4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C65F0B" w:rsidRPr="009839D4" w:rsidRDefault="00C65F0B" w:rsidP="00C65F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839D4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</w:t>
      </w:r>
      <w:r>
        <w:rPr>
          <w:rFonts w:eastAsia="Times New Roman" w:cs="Times New Roman"/>
          <w:szCs w:val="28"/>
          <w:lang w:eastAsia="ru-RU"/>
        </w:rPr>
        <w:t>«</w:t>
      </w:r>
      <w:r w:rsidRPr="009839D4">
        <w:rPr>
          <w:rFonts w:eastAsia="Times New Roman" w:cs="Times New Roman"/>
          <w:szCs w:val="28"/>
          <w:lang w:eastAsia="ru-RU"/>
        </w:rPr>
        <w:t>Наш город</w:t>
      </w:r>
      <w:r>
        <w:rPr>
          <w:rFonts w:eastAsia="Times New Roman" w:cs="Times New Roman"/>
          <w:szCs w:val="28"/>
          <w:lang w:eastAsia="ru-RU"/>
        </w:rPr>
        <w:t>»</w:t>
      </w:r>
      <w:r w:rsidRPr="009839D4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распоряжение в сетевом издании </w:t>
      </w:r>
      <w:r>
        <w:rPr>
          <w:rFonts w:eastAsia="Times New Roman" w:cs="Times New Roman"/>
          <w:szCs w:val="28"/>
          <w:lang w:eastAsia="ru-RU"/>
        </w:rPr>
        <w:t>«</w:t>
      </w:r>
      <w:r w:rsidRPr="009839D4">
        <w:rPr>
          <w:rFonts w:eastAsia="Times New Roman" w:cs="Times New Roman"/>
          <w:szCs w:val="28"/>
          <w:lang w:eastAsia="ru-RU"/>
        </w:rPr>
        <w:t>Официальные документы города Сургута</w:t>
      </w:r>
      <w:r>
        <w:rPr>
          <w:rFonts w:eastAsia="Times New Roman" w:cs="Times New Roman"/>
          <w:szCs w:val="28"/>
          <w:lang w:eastAsia="ru-RU"/>
        </w:rPr>
        <w:t>»</w:t>
      </w:r>
      <w:r w:rsidRPr="009839D4">
        <w:rPr>
          <w:rFonts w:eastAsia="Times New Roman" w:cs="Times New Roman"/>
          <w:szCs w:val="28"/>
          <w:lang w:eastAsia="ru-RU"/>
        </w:rPr>
        <w:t xml:space="preserve">: DOCSURGUT.RU. </w:t>
      </w:r>
    </w:p>
    <w:p w:rsidR="00C65F0B" w:rsidRPr="009839D4" w:rsidRDefault="00C65F0B" w:rsidP="00C65F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839D4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C65F0B" w:rsidRPr="009839D4" w:rsidRDefault="00C65F0B" w:rsidP="00C65F0B">
      <w:pPr>
        <w:tabs>
          <w:tab w:val="left" w:pos="567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839D4">
        <w:rPr>
          <w:rFonts w:eastAsia="Calibri" w:cs="Times New Roman"/>
          <w:szCs w:val="28"/>
        </w:rPr>
        <w:t>5. Контроль за выполнением распоряжения оставляю за собой.</w:t>
      </w:r>
    </w:p>
    <w:p w:rsidR="00C65F0B" w:rsidRPr="009839D4" w:rsidRDefault="00C65F0B" w:rsidP="00C65F0B">
      <w:pPr>
        <w:tabs>
          <w:tab w:val="left" w:pos="567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65F0B" w:rsidRPr="009839D4" w:rsidRDefault="00C65F0B" w:rsidP="00C65F0B">
      <w:pPr>
        <w:tabs>
          <w:tab w:val="left" w:pos="5670"/>
        </w:tabs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C65F0B" w:rsidRPr="009839D4" w:rsidRDefault="00C65F0B" w:rsidP="00C65F0B">
      <w:pPr>
        <w:tabs>
          <w:tab w:val="left" w:pos="5670"/>
        </w:tabs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C65F0B" w:rsidRPr="009839D4" w:rsidRDefault="00C65F0B" w:rsidP="00C65F0B">
      <w:pPr>
        <w:tabs>
          <w:tab w:val="left" w:pos="5670"/>
        </w:tabs>
        <w:jc w:val="both"/>
        <w:rPr>
          <w:rFonts w:eastAsia="Times New Roman" w:cs="Times New Roman"/>
          <w:szCs w:val="28"/>
          <w:lang w:eastAsia="ru-RU"/>
        </w:rPr>
      </w:pPr>
      <w:r w:rsidRPr="009839D4"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 С.А. Агафонов</w:t>
      </w:r>
    </w:p>
    <w:p w:rsidR="00C65F0B" w:rsidRPr="009839D4" w:rsidRDefault="00C65F0B" w:rsidP="00C65F0B">
      <w:pPr>
        <w:jc w:val="both"/>
        <w:rPr>
          <w:rFonts w:eastAsia="Times New Roman" w:cs="Times New Roman"/>
          <w:szCs w:val="28"/>
          <w:lang w:eastAsia="ru-RU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left="4814" w:right="140" w:firstLine="708"/>
        <w:jc w:val="both"/>
        <w:rPr>
          <w:rFonts w:cs="Times New Roman"/>
          <w:szCs w:val="28"/>
        </w:rPr>
      </w:pPr>
    </w:p>
    <w:p w:rsidR="00C65F0B" w:rsidRDefault="00C65F0B" w:rsidP="00C65F0B">
      <w:pPr>
        <w:ind w:left="4814" w:right="140" w:firstLine="1423"/>
        <w:jc w:val="both"/>
        <w:rPr>
          <w:rFonts w:cs="Times New Roman"/>
          <w:szCs w:val="28"/>
        </w:rPr>
      </w:pPr>
    </w:p>
    <w:p w:rsidR="00C65F0B" w:rsidRDefault="00C65F0B" w:rsidP="00C65F0B">
      <w:pPr>
        <w:ind w:left="4814" w:right="140" w:firstLine="1423"/>
        <w:jc w:val="both"/>
        <w:rPr>
          <w:rFonts w:cs="Times New Roman"/>
          <w:szCs w:val="28"/>
        </w:rPr>
      </w:pPr>
    </w:p>
    <w:p w:rsidR="00C65F0B" w:rsidRDefault="00C65F0B" w:rsidP="00C65F0B">
      <w:pPr>
        <w:ind w:left="4814" w:right="140" w:firstLine="1423"/>
        <w:jc w:val="both"/>
        <w:rPr>
          <w:rFonts w:cs="Times New Roman"/>
          <w:szCs w:val="28"/>
        </w:rPr>
      </w:pPr>
    </w:p>
    <w:p w:rsidR="00C65F0B" w:rsidRDefault="00C65F0B" w:rsidP="00C65F0B">
      <w:pPr>
        <w:ind w:left="4814" w:right="140" w:firstLine="1423"/>
        <w:jc w:val="both"/>
        <w:rPr>
          <w:rFonts w:cs="Times New Roman"/>
          <w:szCs w:val="28"/>
        </w:rPr>
      </w:pPr>
    </w:p>
    <w:p w:rsidR="00C65F0B" w:rsidRDefault="00C65F0B" w:rsidP="00C65F0B">
      <w:pPr>
        <w:ind w:left="4814" w:right="140" w:firstLine="1423"/>
        <w:jc w:val="both"/>
        <w:rPr>
          <w:rFonts w:cs="Times New Roman"/>
          <w:szCs w:val="28"/>
        </w:rPr>
      </w:pPr>
    </w:p>
    <w:p w:rsidR="00C65F0B" w:rsidRDefault="00C65F0B" w:rsidP="00C65F0B">
      <w:pPr>
        <w:ind w:left="4814" w:right="140" w:firstLine="1423"/>
        <w:jc w:val="both"/>
        <w:rPr>
          <w:rFonts w:cs="Times New Roman"/>
          <w:szCs w:val="28"/>
        </w:rPr>
      </w:pPr>
    </w:p>
    <w:p w:rsidR="00C65F0B" w:rsidRDefault="00C65F0B" w:rsidP="00C65F0B">
      <w:pPr>
        <w:ind w:left="4814" w:right="140" w:firstLine="1423"/>
        <w:jc w:val="both"/>
        <w:rPr>
          <w:rFonts w:cs="Times New Roman"/>
          <w:szCs w:val="28"/>
        </w:rPr>
      </w:pPr>
    </w:p>
    <w:p w:rsidR="00C65F0B" w:rsidRDefault="00C65F0B" w:rsidP="00C65F0B">
      <w:pPr>
        <w:ind w:left="4814" w:right="140" w:firstLine="1423"/>
        <w:jc w:val="both"/>
        <w:rPr>
          <w:rFonts w:cs="Times New Roman"/>
          <w:szCs w:val="28"/>
        </w:rPr>
      </w:pPr>
    </w:p>
    <w:p w:rsidR="00C65F0B" w:rsidRDefault="00C65F0B" w:rsidP="00C65F0B">
      <w:pPr>
        <w:ind w:left="4814" w:right="140" w:firstLine="1423"/>
        <w:jc w:val="both"/>
        <w:rPr>
          <w:rFonts w:cs="Times New Roman"/>
          <w:szCs w:val="28"/>
        </w:rPr>
      </w:pPr>
    </w:p>
    <w:p w:rsidR="00C65F0B" w:rsidRDefault="00C65F0B" w:rsidP="00C65F0B">
      <w:pPr>
        <w:ind w:left="4814" w:right="140" w:firstLine="1423"/>
        <w:jc w:val="both"/>
        <w:rPr>
          <w:rFonts w:cs="Times New Roman"/>
          <w:szCs w:val="28"/>
        </w:rPr>
      </w:pPr>
    </w:p>
    <w:p w:rsidR="00C65F0B" w:rsidRDefault="00C65F0B" w:rsidP="00C65F0B">
      <w:pPr>
        <w:ind w:left="4814" w:right="140" w:firstLine="1423"/>
        <w:jc w:val="both"/>
        <w:rPr>
          <w:rFonts w:cs="Times New Roman"/>
          <w:szCs w:val="28"/>
        </w:rPr>
      </w:pPr>
    </w:p>
    <w:p w:rsidR="00C65F0B" w:rsidRPr="00A26585" w:rsidRDefault="00C65F0B" w:rsidP="00C65F0B">
      <w:pPr>
        <w:ind w:left="4814" w:right="140" w:firstLine="1423"/>
        <w:jc w:val="both"/>
        <w:rPr>
          <w:rFonts w:cs="Times New Roman"/>
          <w:szCs w:val="28"/>
        </w:rPr>
      </w:pPr>
      <w:r w:rsidRPr="00A26585">
        <w:rPr>
          <w:rFonts w:cs="Times New Roman"/>
          <w:szCs w:val="28"/>
        </w:rPr>
        <w:lastRenderedPageBreak/>
        <w:t xml:space="preserve">Приложение 1 </w:t>
      </w:r>
    </w:p>
    <w:p w:rsidR="00C65F0B" w:rsidRPr="00A26585" w:rsidRDefault="00C65F0B" w:rsidP="00C65F0B">
      <w:pPr>
        <w:ind w:left="4814" w:right="-142" w:firstLine="1423"/>
        <w:jc w:val="both"/>
        <w:rPr>
          <w:rFonts w:cs="Times New Roman"/>
          <w:szCs w:val="28"/>
        </w:rPr>
      </w:pPr>
      <w:r w:rsidRPr="00A26585">
        <w:rPr>
          <w:rFonts w:cs="Times New Roman"/>
          <w:szCs w:val="28"/>
        </w:rPr>
        <w:t xml:space="preserve">к распоряжению </w:t>
      </w:r>
    </w:p>
    <w:p w:rsidR="00C65F0B" w:rsidRPr="00A26585" w:rsidRDefault="00C65F0B" w:rsidP="00C65F0B">
      <w:pPr>
        <w:ind w:left="4814" w:right="-142" w:firstLine="1423"/>
        <w:jc w:val="both"/>
        <w:rPr>
          <w:rFonts w:cs="Times New Roman"/>
          <w:szCs w:val="28"/>
        </w:rPr>
      </w:pPr>
      <w:r w:rsidRPr="00A26585">
        <w:rPr>
          <w:rFonts w:cs="Times New Roman"/>
          <w:szCs w:val="28"/>
        </w:rPr>
        <w:t>Администрации города</w:t>
      </w:r>
    </w:p>
    <w:p w:rsidR="00C65F0B" w:rsidRPr="0075619D" w:rsidRDefault="00C65F0B" w:rsidP="00C65F0B">
      <w:pPr>
        <w:ind w:left="4814" w:right="-142" w:firstLine="142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 __________</w:t>
      </w:r>
      <w:r w:rsidRPr="00A26585">
        <w:rPr>
          <w:rFonts w:cs="Times New Roman"/>
          <w:szCs w:val="28"/>
        </w:rPr>
        <w:t>__ №______</w:t>
      </w:r>
      <w:r w:rsidRPr="0075619D">
        <w:rPr>
          <w:rFonts w:cs="Times New Roman"/>
          <w:szCs w:val="28"/>
        </w:rPr>
        <w:t>_</w:t>
      </w:r>
    </w:p>
    <w:p w:rsidR="00C65F0B" w:rsidRDefault="00C65F0B" w:rsidP="00C65F0B">
      <w:pPr>
        <w:tabs>
          <w:tab w:val="left" w:pos="5670"/>
        </w:tabs>
        <w:ind w:firstLine="540"/>
        <w:jc w:val="center"/>
        <w:rPr>
          <w:rFonts w:cs="Times New Roman"/>
          <w:szCs w:val="28"/>
        </w:rPr>
      </w:pPr>
    </w:p>
    <w:p w:rsidR="00C65F0B" w:rsidRPr="009839D4" w:rsidRDefault="00C65F0B" w:rsidP="00C65F0B">
      <w:pPr>
        <w:tabs>
          <w:tab w:val="left" w:pos="5670"/>
        </w:tabs>
        <w:ind w:firstLine="540"/>
        <w:jc w:val="center"/>
        <w:rPr>
          <w:rFonts w:cs="Times New Roman"/>
          <w:szCs w:val="28"/>
        </w:rPr>
      </w:pPr>
    </w:p>
    <w:p w:rsidR="00C65F0B" w:rsidRDefault="00C65F0B" w:rsidP="00C65F0B">
      <w:pPr>
        <w:tabs>
          <w:tab w:val="left" w:pos="5670"/>
        </w:tabs>
        <w:jc w:val="center"/>
        <w:rPr>
          <w:rFonts w:cs="Times New Roman"/>
          <w:szCs w:val="28"/>
        </w:rPr>
      </w:pPr>
      <w:r w:rsidRPr="009839D4">
        <w:rPr>
          <w:rFonts w:cs="Times New Roman"/>
          <w:szCs w:val="28"/>
        </w:rPr>
        <w:t xml:space="preserve">Состав </w:t>
      </w:r>
    </w:p>
    <w:p w:rsidR="00C65F0B" w:rsidRPr="009839D4" w:rsidRDefault="00C65F0B" w:rsidP="00C65F0B">
      <w:pPr>
        <w:tabs>
          <w:tab w:val="left" w:pos="5670"/>
        </w:tabs>
        <w:jc w:val="center"/>
        <w:rPr>
          <w:rFonts w:cs="Times New Roman"/>
          <w:szCs w:val="28"/>
        </w:rPr>
      </w:pPr>
      <w:r w:rsidRPr="009839D4">
        <w:rPr>
          <w:rFonts w:cs="Times New Roman"/>
          <w:szCs w:val="28"/>
        </w:rPr>
        <w:t>рабочей группы по комплексному рассмотрению вопросов деятельности садоводческих и гаражных некоммерческих объединений граждан</w:t>
      </w:r>
    </w:p>
    <w:p w:rsidR="00C65F0B" w:rsidRPr="009839D4" w:rsidRDefault="00C65F0B" w:rsidP="00C65F0B">
      <w:pPr>
        <w:tabs>
          <w:tab w:val="left" w:pos="5670"/>
        </w:tabs>
        <w:jc w:val="center"/>
        <w:rPr>
          <w:rFonts w:cs="Times New Roman"/>
          <w:szCs w:val="28"/>
        </w:rPr>
      </w:pP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Заместитель Главы города, курирующий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собственности, руководитель рабочей группы.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Заместитель Главы города, курирующий сферу архитектуры                                           и градостроительства, заместитель руководителя рабочей группы.</w:t>
      </w:r>
    </w:p>
    <w:p w:rsidR="00C65F0B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Заместитель Главы города, курирующий сферу обеспечения безопасности городского округа, заместитель руководителя рабочей группы.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839D4">
        <w:rPr>
          <w:rFonts w:ascii="Times New Roman" w:hAnsi="Times New Roman" w:cs="Times New Roman"/>
          <w:sz w:val="28"/>
          <w:szCs w:val="28"/>
        </w:rPr>
        <w:t>- директор департамента городского хозяйства</w:t>
      </w:r>
      <w:r w:rsidRPr="009839D4">
        <w:t xml:space="preserve"> </w:t>
      </w:r>
      <w:r w:rsidRPr="009839D4">
        <w:rPr>
          <w:rFonts w:ascii="Times New Roman" w:hAnsi="Times New Roman" w:cs="Times New Roman"/>
          <w:sz w:val="28"/>
          <w:szCs w:val="28"/>
        </w:rPr>
        <w:t>или лицо его замещающее;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директор департамента архитектуры и градостроительства</w:t>
      </w:r>
      <w:r w:rsidRPr="009839D4">
        <w:t xml:space="preserve"> </w:t>
      </w:r>
      <w:r w:rsidRPr="009839D4">
        <w:rPr>
          <w:rFonts w:ascii="Times New Roman" w:hAnsi="Times New Roman" w:cs="Times New Roman"/>
          <w:sz w:val="28"/>
          <w:szCs w:val="28"/>
        </w:rPr>
        <w:t xml:space="preserve">или лицо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839D4">
        <w:rPr>
          <w:rFonts w:ascii="Times New Roman" w:hAnsi="Times New Roman" w:cs="Times New Roman"/>
          <w:sz w:val="28"/>
          <w:szCs w:val="28"/>
        </w:rPr>
        <w:t>его замещающее;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директор департамента образования</w:t>
      </w:r>
      <w:r w:rsidRPr="009839D4">
        <w:t xml:space="preserve"> </w:t>
      </w:r>
      <w:r w:rsidRPr="009839D4">
        <w:rPr>
          <w:rFonts w:ascii="Times New Roman" w:hAnsi="Times New Roman" w:cs="Times New Roman"/>
          <w:sz w:val="28"/>
          <w:szCs w:val="28"/>
        </w:rPr>
        <w:t>или лицо его замещающее;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директор департамента имущественных и земельных отношений</w:t>
      </w:r>
      <w:r w:rsidRPr="009839D4">
        <w:t xml:space="preserve"> </w:t>
      </w:r>
      <w:r>
        <w:br/>
      </w:r>
      <w:r w:rsidRPr="009839D4">
        <w:rPr>
          <w:rFonts w:ascii="Times New Roman" w:hAnsi="Times New Roman" w:cs="Times New Roman"/>
          <w:sz w:val="28"/>
          <w:szCs w:val="28"/>
        </w:rPr>
        <w:t>или лицо его замещающее;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начальник контрольного управления</w:t>
      </w:r>
      <w:r w:rsidRPr="009839D4">
        <w:t xml:space="preserve"> </w:t>
      </w:r>
      <w:r w:rsidRPr="009839D4">
        <w:rPr>
          <w:rFonts w:ascii="Times New Roman" w:hAnsi="Times New Roman" w:cs="Times New Roman"/>
          <w:sz w:val="28"/>
          <w:szCs w:val="28"/>
        </w:rPr>
        <w:t>или лицо его замещающее;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начальник правового управления</w:t>
      </w:r>
      <w:r w:rsidRPr="009839D4">
        <w:t xml:space="preserve"> </w:t>
      </w:r>
      <w:r w:rsidRPr="009839D4">
        <w:rPr>
          <w:rFonts w:ascii="Times New Roman" w:hAnsi="Times New Roman" w:cs="Times New Roman"/>
          <w:sz w:val="28"/>
          <w:szCs w:val="28"/>
        </w:rPr>
        <w:t>или лицо его замещающее;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начальник управления по делам гражданской обороны и чрезвычайным ситуациям</w:t>
      </w:r>
      <w:r w:rsidRPr="009839D4">
        <w:t xml:space="preserve"> </w:t>
      </w:r>
      <w:r w:rsidRPr="009839D4">
        <w:rPr>
          <w:rFonts w:ascii="Times New Roman" w:hAnsi="Times New Roman" w:cs="Times New Roman"/>
          <w:sz w:val="28"/>
          <w:szCs w:val="28"/>
        </w:rPr>
        <w:t>или лицо его замещающее;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 xml:space="preserve">- директор муниципального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39D4">
        <w:rPr>
          <w:rFonts w:ascii="Times New Roman" w:hAnsi="Times New Roman" w:cs="Times New Roman"/>
          <w:sz w:val="28"/>
          <w:szCs w:val="28"/>
        </w:rPr>
        <w:t>Наш город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39D4">
        <w:t xml:space="preserve"> </w:t>
      </w:r>
      <w:r w:rsidRPr="009839D4">
        <w:rPr>
          <w:rFonts w:ascii="Times New Roman" w:hAnsi="Times New Roman" w:cs="Times New Roman"/>
          <w:sz w:val="28"/>
          <w:szCs w:val="28"/>
        </w:rPr>
        <w:t>или лицо его замещающее;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начальник отдела регулирования и учета землепользования управления земельных отношений департамента имущественных и земельных отношений или лицо его замещающее;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начальник отдела генерального плана департамента архитектуры                          и градостроительства</w:t>
      </w:r>
      <w:r w:rsidRPr="009839D4">
        <w:t xml:space="preserve"> </w:t>
      </w:r>
      <w:r w:rsidRPr="009839D4">
        <w:rPr>
          <w:rFonts w:ascii="Times New Roman" w:hAnsi="Times New Roman" w:cs="Times New Roman"/>
          <w:sz w:val="28"/>
          <w:szCs w:val="28"/>
        </w:rPr>
        <w:t>или лицо его замещающее;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начальник отдела планировки и межевания департамента архитектуры                          и градостроительства</w:t>
      </w:r>
      <w:r w:rsidRPr="009839D4">
        <w:t xml:space="preserve"> </w:t>
      </w:r>
      <w:r w:rsidRPr="009839D4">
        <w:rPr>
          <w:rFonts w:ascii="Times New Roman" w:hAnsi="Times New Roman" w:cs="Times New Roman"/>
          <w:sz w:val="28"/>
          <w:szCs w:val="28"/>
        </w:rPr>
        <w:t>или лицо его замещающее;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начальник отдела правового обеспечения сферы имущества                                           и градостроительства правового управления;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заместитель начальника отдела правового обеспечения сферы имущества и градостроительства правового управления;</w:t>
      </w:r>
    </w:p>
    <w:p w:rsidR="00C65F0B" w:rsidRPr="008D545B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45B">
        <w:rPr>
          <w:rFonts w:ascii="Times New Roman" w:hAnsi="Times New Roman" w:cs="Times New Roman"/>
          <w:sz w:val="28"/>
          <w:szCs w:val="28"/>
        </w:rPr>
        <w:t>- депутат Думы города (по согласованию);</w:t>
      </w:r>
    </w:p>
    <w:p w:rsidR="00C65F0B" w:rsidRPr="008D545B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45B">
        <w:rPr>
          <w:rFonts w:ascii="Times New Roman" w:hAnsi="Times New Roman" w:cs="Times New Roman"/>
          <w:sz w:val="28"/>
          <w:szCs w:val="28"/>
        </w:rPr>
        <w:t>- депутат Думы города (по согласованию);</w:t>
      </w:r>
    </w:p>
    <w:p w:rsidR="00C65F0B" w:rsidRPr="008D545B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45B">
        <w:rPr>
          <w:rFonts w:ascii="Times New Roman" w:hAnsi="Times New Roman" w:cs="Times New Roman"/>
          <w:sz w:val="28"/>
          <w:szCs w:val="28"/>
        </w:rPr>
        <w:t>- депутат Думы города (по согласованию);</w:t>
      </w:r>
    </w:p>
    <w:p w:rsidR="00C65F0B" w:rsidRPr="008D545B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45B">
        <w:rPr>
          <w:rFonts w:ascii="Times New Roman" w:hAnsi="Times New Roman" w:cs="Times New Roman"/>
          <w:sz w:val="28"/>
          <w:szCs w:val="28"/>
        </w:rPr>
        <w:t>- депутат Думы города (по согласованию);</w:t>
      </w:r>
    </w:p>
    <w:p w:rsidR="00C65F0B" w:rsidRPr="008D545B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45B">
        <w:rPr>
          <w:rFonts w:ascii="Times New Roman" w:hAnsi="Times New Roman" w:cs="Times New Roman"/>
          <w:sz w:val="28"/>
          <w:szCs w:val="28"/>
        </w:rPr>
        <w:t>- депутат Думы города (по согласованию);</w:t>
      </w:r>
    </w:p>
    <w:p w:rsidR="00C65F0B" w:rsidRPr="00FC47B8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45B">
        <w:rPr>
          <w:rFonts w:ascii="Times New Roman" w:hAnsi="Times New Roman" w:cs="Times New Roman"/>
          <w:sz w:val="28"/>
          <w:szCs w:val="28"/>
        </w:rPr>
        <w:t>- депутат Думы города (по согласованию);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заместитель начальника Межмуниципального отдела по городу Сургуту                 и Сургутскому району Управления Росреестра по Ханты-Мансийскому автономному округу – Югре Федеральной службы государственной регист</w:t>
      </w:r>
      <w:r w:rsidRPr="00C65F0B">
        <w:rPr>
          <w:rFonts w:ascii="Times New Roman" w:hAnsi="Times New Roman" w:cs="Times New Roman"/>
          <w:sz w:val="28"/>
          <w:szCs w:val="28"/>
        </w:rPr>
        <w:t>-</w:t>
      </w:r>
      <w:r w:rsidRPr="00C65F0B">
        <w:rPr>
          <w:rFonts w:ascii="Times New Roman" w:hAnsi="Times New Roman" w:cs="Times New Roman"/>
          <w:sz w:val="28"/>
          <w:szCs w:val="28"/>
        </w:rPr>
        <w:br/>
      </w:r>
      <w:r w:rsidRPr="009839D4">
        <w:rPr>
          <w:rFonts w:ascii="Times New Roman" w:hAnsi="Times New Roman" w:cs="Times New Roman"/>
          <w:sz w:val="28"/>
          <w:szCs w:val="28"/>
        </w:rPr>
        <w:t>рации, кадастра и картографии</w:t>
      </w:r>
      <w:r w:rsidRPr="009839D4">
        <w:t xml:space="preserve"> </w:t>
      </w:r>
      <w:r w:rsidRPr="009839D4">
        <w:rPr>
          <w:rFonts w:ascii="Times New Roman" w:hAnsi="Times New Roman" w:cs="Times New Roman"/>
          <w:sz w:val="28"/>
          <w:szCs w:val="28"/>
        </w:rPr>
        <w:t xml:space="preserve">или лицо его замещающее;    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представители Инспекции Федеральной налоговой службы России                       по городу Сургуту (по согласованию);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заместитель начальника 1 пожарно-спасательного отряда Федеральной противопожарной службы Государственной противопожарной службы Главного управления МЧС Росси по Ханты-Мансийскому автономному округу – Югре</w:t>
      </w:r>
      <w:r w:rsidRPr="009839D4">
        <w:t xml:space="preserve"> </w:t>
      </w:r>
      <w:r w:rsidR="0075619D">
        <w:br/>
      </w:r>
      <w:r w:rsidRPr="009839D4">
        <w:rPr>
          <w:rFonts w:ascii="Times New Roman" w:hAnsi="Times New Roman" w:cs="Times New Roman"/>
          <w:sz w:val="28"/>
          <w:szCs w:val="28"/>
        </w:rPr>
        <w:t>или лицо его замещающее;</w:t>
      </w:r>
    </w:p>
    <w:p w:rsidR="00C65F0B" w:rsidRPr="009839D4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представитель Департамента по управлению государственным имущес</w:t>
      </w:r>
      <w:r w:rsidRPr="00C65F0B">
        <w:rPr>
          <w:rFonts w:ascii="Times New Roman" w:hAnsi="Times New Roman" w:cs="Times New Roman"/>
          <w:sz w:val="28"/>
          <w:szCs w:val="28"/>
        </w:rPr>
        <w:t>-</w:t>
      </w:r>
      <w:r w:rsidRPr="00C65F0B">
        <w:rPr>
          <w:rFonts w:ascii="Times New Roman" w:hAnsi="Times New Roman" w:cs="Times New Roman"/>
          <w:sz w:val="28"/>
          <w:szCs w:val="28"/>
        </w:rPr>
        <w:br/>
      </w:r>
      <w:r w:rsidRPr="009839D4">
        <w:rPr>
          <w:rFonts w:ascii="Times New Roman" w:hAnsi="Times New Roman" w:cs="Times New Roman"/>
          <w:sz w:val="28"/>
          <w:szCs w:val="28"/>
        </w:rPr>
        <w:t>твом Ханты-Мансийского автономного округа – Югры (по согласованию);</w:t>
      </w:r>
    </w:p>
    <w:p w:rsidR="00C65F0B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9D4">
        <w:rPr>
          <w:rFonts w:ascii="Times New Roman" w:hAnsi="Times New Roman" w:cs="Times New Roman"/>
          <w:sz w:val="28"/>
          <w:szCs w:val="28"/>
        </w:rPr>
        <w:t>- представители садоводческих, гаражных некоммерческих объединений граждан (по согласованию).</w:t>
      </w:r>
    </w:p>
    <w:p w:rsidR="00C65F0B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Default="00C65F0B" w:rsidP="00C6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F0B" w:rsidRPr="00A26585" w:rsidRDefault="00C65F0B" w:rsidP="00C65F0B">
      <w:pPr>
        <w:ind w:left="4814" w:right="140" w:firstLine="1423"/>
        <w:jc w:val="both"/>
        <w:rPr>
          <w:rFonts w:cs="Times New Roman"/>
          <w:szCs w:val="28"/>
        </w:rPr>
      </w:pPr>
      <w:r w:rsidRPr="00A26585">
        <w:rPr>
          <w:rFonts w:cs="Times New Roman"/>
          <w:szCs w:val="28"/>
        </w:rPr>
        <w:t xml:space="preserve">Приложение 2 </w:t>
      </w:r>
    </w:p>
    <w:p w:rsidR="00C65F0B" w:rsidRPr="00A26585" w:rsidRDefault="00C65F0B" w:rsidP="00C65F0B">
      <w:pPr>
        <w:ind w:left="4814" w:right="-142" w:firstLine="1423"/>
        <w:jc w:val="both"/>
        <w:rPr>
          <w:rFonts w:cs="Times New Roman"/>
          <w:szCs w:val="28"/>
        </w:rPr>
      </w:pPr>
      <w:r w:rsidRPr="00A26585">
        <w:rPr>
          <w:rFonts w:cs="Times New Roman"/>
          <w:szCs w:val="28"/>
        </w:rPr>
        <w:t xml:space="preserve">к распоряжению </w:t>
      </w:r>
    </w:p>
    <w:p w:rsidR="00C65F0B" w:rsidRPr="00A26585" w:rsidRDefault="00C65F0B" w:rsidP="00C65F0B">
      <w:pPr>
        <w:ind w:left="4814" w:right="-142" w:firstLine="1423"/>
        <w:jc w:val="both"/>
        <w:rPr>
          <w:rFonts w:cs="Times New Roman"/>
          <w:szCs w:val="28"/>
        </w:rPr>
      </w:pPr>
      <w:r w:rsidRPr="00A26585">
        <w:rPr>
          <w:rFonts w:cs="Times New Roman"/>
          <w:szCs w:val="28"/>
        </w:rPr>
        <w:t>Администрации города</w:t>
      </w:r>
    </w:p>
    <w:p w:rsidR="00C65F0B" w:rsidRPr="009839D4" w:rsidRDefault="00C65F0B" w:rsidP="00C65F0B">
      <w:pPr>
        <w:ind w:left="4814" w:right="-142" w:firstLine="142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 _______</w:t>
      </w:r>
      <w:r w:rsidRPr="00A26585">
        <w:rPr>
          <w:rFonts w:cs="Times New Roman"/>
          <w:szCs w:val="28"/>
        </w:rPr>
        <w:t>_____ №_____</w:t>
      </w:r>
      <w:r w:rsidRPr="0075619D">
        <w:rPr>
          <w:rFonts w:cs="Times New Roman"/>
          <w:szCs w:val="28"/>
        </w:rPr>
        <w:t>_</w:t>
      </w:r>
      <w:r w:rsidRPr="00A26585">
        <w:rPr>
          <w:rFonts w:cs="Times New Roman"/>
          <w:szCs w:val="28"/>
        </w:rPr>
        <w:t>_</w:t>
      </w:r>
    </w:p>
    <w:p w:rsidR="00C65F0B" w:rsidRDefault="00C65F0B" w:rsidP="00C65F0B">
      <w:pPr>
        <w:tabs>
          <w:tab w:val="left" w:pos="5670"/>
        </w:tabs>
        <w:jc w:val="center"/>
        <w:rPr>
          <w:rFonts w:cs="Times New Roman"/>
          <w:szCs w:val="28"/>
        </w:rPr>
      </w:pPr>
      <w:bookmarkStart w:id="5" w:name="P211"/>
      <w:bookmarkEnd w:id="5"/>
    </w:p>
    <w:p w:rsidR="00C65F0B" w:rsidRDefault="00C65F0B" w:rsidP="00C65F0B">
      <w:pPr>
        <w:tabs>
          <w:tab w:val="left" w:pos="5670"/>
        </w:tabs>
        <w:jc w:val="center"/>
        <w:rPr>
          <w:rFonts w:cs="Times New Roman"/>
          <w:szCs w:val="28"/>
        </w:rPr>
      </w:pPr>
    </w:p>
    <w:p w:rsidR="00C65F0B" w:rsidRDefault="00C65F0B" w:rsidP="00C65F0B">
      <w:pPr>
        <w:tabs>
          <w:tab w:val="left" w:pos="5670"/>
        </w:tabs>
        <w:jc w:val="center"/>
        <w:rPr>
          <w:rFonts w:cs="Times New Roman"/>
          <w:szCs w:val="28"/>
        </w:rPr>
      </w:pPr>
      <w:r w:rsidRPr="009839D4">
        <w:rPr>
          <w:rFonts w:cs="Times New Roman"/>
          <w:szCs w:val="28"/>
        </w:rPr>
        <w:t xml:space="preserve">Состав </w:t>
      </w:r>
    </w:p>
    <w:p w:rsidR="00C65F0B" w:rsidRPr="009839D4" w:rsidRDefault="00C65F0B" w:rsidP="00C65F0B">
      <w:pPr>
        <w:tabs>
          <w:tab w:val="left" w:pos="5670"/>
        </w:tabs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межведомственной рабочей подгруппы по вопросам электроснабжения территорий садоводства и огородничества в рамках рабочей группы                               по комплексному рассмотрению </w:t>
      </w:r>
      <w:r w:rsidRPr="009839D4">
        <w:rPr>
          <w:rFonts w:cs="Times New Roman"/>
          <w:szCs w:val="28"/>
        </w:rPr>
        <w:t xml:space="preserve">вопросов деятельности садоводческих </w:t>
      </w:r>
      <w:r>
        <w:rPr>
          <w:rFonts w:cs="Times New Roman"/>
          <w:szCs w:val="28"/>
        </w:rPr>
        <w:t xml:space="preserve">                       </w:t>
      </w:r>
      <w:r w:rsidRPr="009839D4">
        <w:rPr>
          <w:rFonts w:cs="Times New Roman"/>
          <w:szCs w:val="28"/>
        </w:rPr>
        <w:t>и гаражных некоммерческих объединений граждан</w:t>
      </w:r>
    </w:p>
    <w:p w:rsidR="00C65F0B" w:rsidRPr="0012415D" w:rsidRDefault="00C65F0B" w:rsidP="00C65F0B">
      <w:pPr>
        <w:pStyle w:val="ConsPlusNormal"/>
        <w:jc w:val="center"/>
        <w:rPr>
          <w:rFonts w:ascii="Times New Roman" w:hAnsi="Times New Roman" w:cs="Times New Roman"/>
        </w:rPr>
      </w:pPr>
    </w:p>
    <w:p w:rsidR="00C65F0B" w:rsidRPr="00A26585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85">
        <w:rPr>
          <w:rFonts w:ascii="Times New Roman" w:hAnsi="Times New Roman" w:cs="Times New Roman"/>
          <w:sz w:val="28"/>
          <w:szCs w:val="28"/>
        </w:rPr>
        <w:t>Заместитель Главы города, курирующий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собственности, председатель рабочей подгруппы.</w:t>
      </w:r>
    </w:p>
    <w:p w:rsidR="00C65F0B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85">
        <w:rPr>
          <w:rFonts w:ascii="Times New Roman" w:hAnsi="Times New Roman" w:cs="Times New Roman"/>
          <w:sz w:val="28"/>
          <w:szCs w:val="28"/>
        </w:rPr>
        <w:t>Директор департамента городского хозяйства Администрации города, заместитель председателя рабочей подгруппы.</w:t>
      </w:r>
    </w:p>
    <w:p w:rsidR="00C65F0B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43">
        <w:rPr>
          <w:rFonts w:ascii="Times New Roman" w:hAnsi="Times New Roman" w:cs="Times New Roman"/>
          <w:sz w:val="28"/>
          <w:szCs w:val="28"/>
        </w:rPr>
        <w:t>Начальник отдела перспективного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3">
        <w:rPr>
          <w:rFonts w:ascii="Times New Roman" w:hAnsi="Times New Roman" w:cs="Times New Roman"/>
          <w:sz w:val="28"/>
          <w:szCs w:val="28"/>
        </w:rPr>
        <w:t>развития инженерной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3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30D4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3">
        <w:rPr>
          <w:rFonts w:ascii="Times New Roman" w:hAnsi="Times New Roman" w:cs="Times New Roman"/>
          <w:sz w:val="28"/>
          <w:szCs w:val="28"/>
        </w:rPr>
        <w:t>энергосбережения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3">
        <w:rPr>
          <w:rFonts w:ascii="Times New Roman" w:hAnsi="Times New Roman" w:cs="Times New Roman"/>
          <w:sz w:val="28"/>
          <w:szCs w:val="28"/>
        </w:rPr>
        <w:t>департамента городского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3">
        <w:rPr>
          <w:rFonts w:ascii="Times New Roman" w:hAnsi="Times New Roman" w:cs="Times New Roman"/>
          <w:sz w:val="28"/>
          <w:szCs w:val="28"/>
        </w:rPr>
        <w:t>Администрации города, 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3">
        <w:rPr>
          <w:rFonts w:ascii="Times New Roman" w:hAnsi="Times New Roman" w:cs="Times New Roman"/>
          <w:sz w:val="28"/>
          <w:szCs w:val="28"/>
        </w:rPr>
        <w:t>рабочей подгруппы.</w:t>
      </w:r>
    </w:p>
    <w:p w:rsidR="00C65F0B" w:rsidRPr="00A26585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585">
        <w:rPr>
          <w:rFonts w:ascii="Times New Roman" w:hAnsi="Times New Roman" w:cs="Times New Roman"/>
          <w:sz w:val="28"/>
          <w:szCs w:val="28"/>
        </w:rPr>
        <w:t>Члены межведомственной рабочей подгруппы:</w:t>
      </w:r>
    </w:p>
    <w:p w:rsidR="00C65F0B" w:rsidRPr="00A26585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6585">
        <w:rPr>
          <w:rFonts w:ascii="Times New Roman" w:hAnsi="Times New Roman" w:cs="Times New Roman"/>
          <w:sz w:val="28"/>
          <w:szCs w:val="28"/>
        </w:rPr>
        <w:t>заместитель директора департамента городского хозяйства Администрации города или лицо его замещающее;</w:t>
      </w:r>
    </w:p>
    <w:p w:rsidR="00C65F0B" w:rsidRPr="00A26585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6585">
        <w:rPr>
          <w:rFonts w:ascii="Times New Roman" w:hAnsi="Times New Roman" w:cs="Times New Roman"/>
          <w:sz w:val="28"/>
          <w:szCs w:val="28"/>
        </w:rPr>
        <w:t>директор департамента архитектуры и градостроительства Администрации города или лицо его замещающее;</w:t>
      </w:r>
    </w:p>
    <w:p w:rsidR="00C65F0B" w:rsidRPr="00A26585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6585">
        <w:rPr>
          <w:rFonts w:ascii="Times New Roman" w:hAnsi="Times New Roman" w:cs="Times New Roman"/>
          <w:sz w:val="28"/>
          <w:szCs w:val="28"/>
        </w:rPr>
        <w:t>директор департамента имущественных и земельных отношений Администрации города или лицо его замещающее;</w:t>
      </w:r>
    </w:p>
    <w:p w:rsidR="00C65F0B" w:rsidRPr="00A26585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6585">
        <w:rPr>
          <w:rFonts w:ascii="Times New Roman" w:hAnsi="Times New Roman" w:cs="Times New Roman"/>
          <w:sz w:val="28"/>
          <w:szCs w:val="28"/>
        </w:rPr>
        <w:t xml:space="preserve">представитель акционерного общества энергосбытовая </w:t>
      </w:r>
      <w:r>
        <w:rPr>
          <w:rFonts w:ascii="Times New Roman" w:hAnsi="Times New Roman" w:cs="Times New Roman"/>
          <w:sz w:val="28"/>
          <w:szCs w:val="28"/>
        </w:rPr>
        <w:t>компания «Восток»</w:t>
      </w:r>
      <w:r w:rsidRPr="00A26585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C65F0B" w:rsidRPr="00A26585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6585">
        <w:rPr>
          <w:rFonts w:ascii="Times New Roman" w:hAnsi="Times New Roman" w:cs="Times New Roman"/>
          <w:sz w:val="28"/>
          <w:szCs w:val="28"/>
        </w:rPr>
        <w:t xml:space="preserve">представитель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6585">
        <w:rPr>
          <w:rFonts w:ascii="Times New Roman" w:hAnsi="Times New Roman" w:cs="Times New Roman"/>
          <w:sz w:val="28"/>
          <w:szCs w:val="28"/>
        </w:rPr>
        <w:t>Сургутские городские электрические сети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6585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C65F0B" w:rsidRPr="00A26585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6585">
        <w:rPr>
          <w:rFonts w:ascii="Times New Roman" w:hAnsi="Times New Roman" w:cs="Times New Roman"/>
          <w:sz w:val="28"/>
          <w:szCs w:val="28"/>
        </w:rPr>
        <w:t>предс</w:t>
      </w:r>
      <w:r>
        <w:rPr>
          <w:rFonts w:ascii="Times New Roman" w:hAnsi="Times New Roman" w:cs="Times New Roman"/>
          <w:sz w:val="28"/>
          <w:szCs w:val="28"/>
        </w:rPr>
        <w:t>тавитель акционерного общества «Газпром энергосбыт Тюмень»</w:t>
      </w:r>
      <w:r w:rsidRPr="00A26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6585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C65F0B" w:rsidRPr="00A26585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6585">
        <w:rPr>
          <w:rFonts w:ascii="Times New Roman" w:hAnsi="Times New Roman" w:cs="Times New Roman"/>
          <w:sz w:val="28"/>
          <w:szCs w:val="28"/>
        </w:rPr>
        <w:t xml:space="preserve">представитель акционерного общества </w:t>
      </w:r>
      <w:r>
        <w:rPr>
          <w:rFonts w:ascii="Times New Roman" w:hAnsi="Times New Roman" w:cs="Times New Roman"/>
          <w:sz w:val="28"/>
          <w:szCs w:val="28"/>
        </w:rPr>
        <w:t xml:space="preserve">«ЮТЭК </w:t>
      </w:r>
      <w:r w:rsidRPr="009839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585">
        <w:rPr>
          <w:rFonts w:ascii="Times New Roman" w:hAnsi="Times New Roman" w:cs="Times New Roman"/>
          <w:sz w:val="28"/>
          <w:szCs w:val="28"/>
        </w:rPr>
        <w:t>Региональные сети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6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26585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C65F0B" w:rsidRPr="00A26585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6585">
        <w:rPr>
          <w:rFonts w:ascii="Times New Roman" w:hAnsi="Times New Roman" w:cs="Times New Roman"/>
          <w:sz w:val="28"/>
          <w:szCs w:val="28"/>
        </w:rPr>
        <w:t xml:space="preserve">представитель акционерного общества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6585">
        <w:rPr>
          <w:rFonts w:ascii="Times New Roman" w:hAnsi="Times New Roman" w:cs="Times New Roman"/>
          <w:sz w:val="28"/>
          <w:szCs w:val="28"/>
        </w:rPr>
        <w:t>Россети Тюмень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6585">
        <w:rPr>
          <w:rFonts w:ascii="Times New Roman" w:hAnsi="Times New Roman" w:cs="Times New Roman"/>
          <w:sz w:val="28"/>
          <w:szCs w:val="28"/>
        </w:rPr>
        <w:t xml:space="preserve"> Сургутские электрические сети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6585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C65F0B" w:rsidRPr="00A26585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6585">
        <w:rPr>
          <w:rFonts w:ascii="Times New Roman" w:hAnsi="Times New Roman" w:cs="Times New Roman"/>
          <w:sz w:val="28"/>
          <w:szCs w:val="28"/>
        </w:rPr>
        <w:t xml:space="preserve">представитель публичного акционерного общества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6585">
        <w:rPr>
          <w:rFonts w:ascii="Times New Roman" w:hAnsi="Times New Roman" w:cs="Times New Roman"/>
          <w:sz w:val="28"/>
          <w:szCs w:val="28"/>
        </w:rPr>
        <w:t>Сургутнефтегаз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65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26585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C65F0B" w:rsidRPr="00A26585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6585">
        <w:rPr>
          <w:rFonts w:ascii="Times New Roman" w:hAnsi="Times New Roman" w:cs="Times New Roman"/>
          <w:sz w:val="28"/>
          <w:szCs w:val="28"/>
        </w:rPr>
        <w:t xml:space="preserve">представитель акционерного общества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6585">
        <w:rPr>
          <w:rFonts w:ascii="Times New Roman" w:hAnsi="Times New Roman" w:cs="Times New Roman"/>
          <w:sz w:val="28"/>
          <w:szCs w:val="28"/>
        </w:rPr>
        <w:t>Аэропорт Сургут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r w:rsidRPr="00A26585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C65F0B" w:rsidRPr="00A26585" w:rsidRDefault="00C65F0B" w:rsidP="00C65F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D43">
        <w:rPr>
          <w:rFonts w:ascii="Times New Roman" w:hAnsi="Times New Roman" w:cs="Times New Roman"/>
          <w:sz w:val="28"/>
          <w:szCs w:val="28"/>
        </w:rPr>
        <w:t>представитель общества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43">
        <w:rPr>
          <w:rFonts w:ascii="Times New Roman" w:hAnsi="Times New Roman" w:cs="Times New Roman"/>
          <w:sz w:val="28"/>
          <w:szCs w:val="28"/>
        </w:rPr>
        <w:t>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«Элеконт»                 (по согласованию).</w:t>
      </w:r>
    </w:p>
    <w:p w:rsidR="00F453AA" w:rsidRPr="00C65F0B" w:rsidRDefault="00F453AA" w:rsidP="00C65F0B">
      <w:pPr>
        <w:ind w:firstLine="709"/>
      </w:pPr>
    </w:p>
    <w:sectPr w:rsidR="00F453AA" w:rsidRPr="00C65F0B" w:rsidSect="00C65F0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A2F" w:rsidRDefault="005F1A2F">
      <w:r>
        <w:separator/>
      </w:r>
    </w:p>
  </w:endnote>
  <w:endnote w:type="continuationSeparator" w:id="0">
    <w:p w:rsidR="005F1A2F" w:rsidRDefault="005F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A2F" w:rsidRDefault="005F1A2F">
      <w:r>
        <w:separator/>
      </w:r>
    </w:p>
  </w:footnote>
  <w:footnote w:type="continuationSeparator" w:id="0">
    <w:p w:rsidR="005F1A2F" w:rsidRDefault="005F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E501F0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C00CF8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00CF8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00CF8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0B"/>
    <w:rsid w:val="004F3A92"/>
    <w:rsid w:val="005F1A2F"/>
    <w:rsid w:val="0075619D"/>
    <w:rsid w:val="00C00042"/>
    <w:rsid w:val="00C00CF8"/>
    <w:rsid w:val="00C65F0B"/>
    <w:rsid w:val="00CF5809"/>
    <w:rsid w:val="00D03911"/>
    <w:rsid w:val="00E501F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E3AA95-B009-49EA-A8E8-E46A5C79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65F0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C65F0B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C65F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5F0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2025-12-26T06:22:00Z</cp:lastPrinted>
  <dcterms:created xsi:type="dcterms:W3CDTF">2025-12-29T11:50:00Z</dcterms:created>
  <dcterms:modified xsi:type="dcterms:W3CDTF">2025-12-29T11:50:00Z</dcterms:modified>
</cp:coreProperties>
</file>