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D07A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D07A2" w:rsidRDefault="005D07A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1547523" r:id="rId7"/>
              </w:object>
            </w:r>
          </w:p>
          <w:p w:rsidR="005D07A2" w:rsidRDefault="005D07A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D07A2" w:rsidRPr="005541F0" w:rsidRDefault="005D07A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D07A2" w:rsidRDefault="005D07A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D07A2" w:rsidRPr="005541F0" w:rsidRDefault="005D07A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D07A2" w:rsidRPr="005649E4" w:rsidRDefault="005D07A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D07A2" w:rsidRPr="00656C1A" w:rsidRDefault="005D07A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D07A2" w:rsidRPr="005541F0" w:rsidRDefault="005D07A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D07A2" w:rsidRPr="005541F0" w:rsidRDefault="005D07A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D07A2" w:rsidRPr="00656C1A" w:rsidRDefault="005D07A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D07A2" w:rsidRDefault="005D07A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D07A2" w:rsidRPr="003262E3" w:rsidRDefault="005D07A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D07A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D07A2" w:rsidRPr="00F8214F" w:rsidRDefault="005D07A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D07A2" w:rsidRPr="00F8214F" w:rsidRDefault="00A9564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D07A2" w:rsidRPr="00F8214F" w:rsidRDefault="005D07A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D07A2" w:rsidRPr="00F8214F" w:rsidRDefault="00A9564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D07A2" w:rsidRPr="00A63FB0" w:rsidRDefault="005D07A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D07A2" w:rsidRPr="00A3761A" w:rsidRDefault="00A9564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D07A2" w:rsidRPr="00F8214F" w:rsidRDefault="005D07A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D07A2" w:rsidRPr="00AB4194" w:rsidRDefault="005D07A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D07A2" w:rsidRPr="00F8214F" w:rsidRDefault="00A9564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659</w:t>
            </w:r>
          </w:p>
        </w:tc>
      </w:tr>
    </w:tbl>
    <w:p w:rsidR="005D07A2" w:rsidRDefault="005D07A2" w:rsidP="009E222F"/>
    <w:p w:rsidR="005D07A2" w:rsidRDefault="005D07A2" w:rsidP="005D07A2">
      <w:pPr>
        <w:tabs>
          <w:tab w:val="left" w:pos="3119"/>
        </w:tabs>
        <w:autoSpaceDE w:val="0"/>
        <w:autoSpaceDN w:val="0"/>
        <w:adjustRightInd w:val="0"/>
        <w:ind w:right="5385"/>
        <w:rPr>
          <w:szCs w:val="28"/>
        </w:rPr>
      </w:pPr>
      <w:r>
        <w:rPr>
          <w:szCs w:val="28"/>
        </w:rPr>
        <w:t>О признании утратившим силу</w:t>
      </w:r>
    </w:p>
    <w:p w:rsidR="005D07A2" w:rsidRDefault="005D07A2" w:rsidP="005D07A2">
      <w:pPr>
        <w:tabs>
          <w:tab w:val="left" w:pos="3119"/>
        </w:tabs>
        <w:autoSpaceDE w:val="0"/>
        <w:autoSpaceDN w:val="0"/>
        <w:adjustRightInd w:val="0"/>
        <w:ind w:right="5385"/>
        <w:rPr>
          <w:szCs w:val="28"/>
        </w:rPr>
      </w:pPr>
      <w:r>
        <w:rPr>
          <w:szCs w:val="28"/>
        </w:rPr>
        <w:t>муниципального правового акта</w:t>
      </w:r>
    </w:p>
    <w:p w:rsidR="005D07A2" w:rsidRDefault="005D07A2" w:rsidP="005D07A2">
      <w:pPr>
        <w:tabs>
          <w:tab w:val="left" w:pos="567"/>
        </w:tabs>
        <w:autoSpaceDE w:val="0"/>
        <w:autoSpaceDN w:val="0"/>
        <w:adjustRightInd w:val="0"/>
        <w:ind w:right="-1"/>
        <w:rPr>
          <w:szCs w:val="28"/>
          <w:lang w:eastAsia="ru-RU"/>
        </w:rPr>
      </w:pPr>
    </w:p>
    <w:p w:rsidR="005D07A2" w:rsidRDefault="005D07A2" w:rsidP="005D07A2">
      <w:pPr>
        <w:tabs>
          <w:tab w:val="left" w:pos="567"/>
        </w:tabs>
        <w:autoSpaceDE w:val="0"/>
        <w:autoSpaceDN w:val="0"/>
        <w:adjustRightInd w:val="0"/>
        <w:ind w:right="-1"/>
        <w:rPr>
          <w:szCs w:val="28"/>
          <w:lang w:eastAsia="ru-RU"/>
        </w:rPr>
      </w:pPr>
    </w:p>
    <w:p w:rsidR="005D07A2" w:rsidRDefault="005D07A2" w:rsidP="005D07A2">
      <w:pPr>
        <w:tabs>
          <w:tab w:val="left" w:pos="142"/>
          <w:tab w:val="left" w:pos="709"/>
        </w:tabs>
        <w:ind w:firstLine="709"/>
        <w:jc w:val="both"/>
        <w:rPr>
          <w:color w:val="000000" w:themeColor="text1"/>
          <w:szCs w:val="28"/>
          <w:lang w:eastAsia="ru-RU"/>
        </w:rPr>
      </w:pPr>
      <w:r>
        <w:rPr>
          <w:szCs w:val="28"/>
          <w:lang w:eastAsia="ru-RU"/>
        </w:rPr>
        <w:t xml:space="preserve">В соответствии с распоряжениями Администрации города от 30.12.2005 </w:t>
      </w:r>
      <w:r>
        <w:rPr>
          <w:szCs w:val="28"/>
        </w:rPr>
        <w:br/>
      </w:r>
      <w:r>
        <w:rPr>
          <w:szCs w:val="28"/>
          <w:lang w:eastAsia="ru-RU"/>
        </w:rPr>
        <w:t xml:space="preserve">№ 3686 «Об утверждении Регламента Администрации города», от 28.04.2017 </w:t>
      </w:r>
      <w:r>
        <w:rPr>
          <w:szCs w:val="28"/>
          <w:lang w:eastAsia="ru-RU"/>
        </w:rPr>
        <w:br/>
        <w:t xml:space="preserve">№ 711 «О мерах по совершенствованию правового мониторинга муниципальных </w:t>
      </w:r>
      <w:r w:rsidRPr="005D07A2">
        <w:rPr>
          <w:spacing w:val="-6"/>
          <w:szCs w:val="28"/>
          <w:lang w:eastAsia="ru-RU"/>
        </w:rPr>
        <w:t>правовых актов», от 23.12.2024 № 8525 «О распределении отдельных полномоч</w:t>
      </w:r>
      <w:r>
        <w:rPr>
          <w:szCs w:val="28"/>
          <w:lang w:eastAsia="ru-RU"/>
        </w:rPr>
        <w:t xml:space="preserve">ий Главы города между </w:t>
      </w:r>
      <w:r>
        <w:rPr>
          <w:color w:val="000000" w:themeColor="text1"/>
          <w:szCs w:val="28"/>
          <w:lang w:eastAsia="ru-RU"/>
        </w:rPr>
        <w:t>высшими должностными лицами Администрации города»,</w:t>
      </w:r>
      <w:r>
        <w:t xml:space="preserve"> с целью приведения нормативных правовых актов Администрации города </w:t>
      </w:r>
      <w:r>
        <w:br/>
        <w:t>в соответстви</w:t>
      </w:r>
      <w:r w:rsidR="00293F26">
        <w:t>е</w:t>
      </w:r>
      <w:r>
        <w:t xml:space="preserve"> с законодательством Ханты-Мансийского автономного округа – Югры</w:t>
      </w:r>
      <w:r>
        <w:rPr>
          <w:color w:val="000000" w:themeColor="text1"/>
          <w:szCs w:val="28"/>
          <w:lang w:eastAsia="ru-RU"/>
        </w:rPr>
        <w:t>:</w:t>
      </w:r>
    </w:p>
    <w:p w:rsidR="005D07A2" w:rsidRPr="005D07A2" w:rsidRDefault="005D07A2" w:rsidP="005D07A2">
      <w:pPr>
        <w:autoSpaceDE w:val="0"/>
        <w:autoSpaceDN w:val="0"/>
        <w:adjustRightInd w:val="0"/>
        <w:ind w:firstLine="709"/>
        <w:jc w:val="both"/>
      </w:pPr>
      <w:r>
        <w:rPr>
          <w:color w:val="000000" w:themeColor="text1"/>
          <w:szCs w:val="28"/>
        </w:rPr>
        <w:t xml:space="preserve">1. </w:t>
      </w:r>
      <w:r>
        <w:t xml:space="preserve">Признать утратившим силу постановление Администрации города </w:t>
      </w:r>
      <w:r>
        <w:br/>
        <w:t>от 23.03.2009 № 1004 «</w:t>
      </w:r>
      <w:r>
        <w:rPr>
          <w:szCs w:val="28"/>
        </w:rPr>
        <w:t xml:space="preserve">О порядке выплаты товариществом собственников жилья, жилищным, жилищно-строительным кооперативом или иным </w:t>
      </w:r>
      <w:proofErr w:type="spellStart"/>
      <w:r>
        <w:rPr>
          <w:szCs w:val="28"/>
        </w:rPr>
        <w:t>специализиро</w:t>
      </w:r>
      <w:proofErr w:type="spellEnd"/>
      <w:r>
        <w:rPr>
          <w:szCs w:val="28"/>
        </w:rPr>
        <w:t>-</w:t>
      </w:r>
      <w:r>
        <w:rPr>
          <w:szCs w:val="28"/>
        </w:rPr>
        <w:br/>
        <w:t xml:space="preserve">ванным потребительским кооперативом либо собственниками помещений </w:t>
      </w:r>
      <w:r>
        <w:rPr>
          <w:szCs w:val="28"/>
        </w:rPr>
        <w:br/>
        <w:t xml:space="preserve">в многоквартирном доме </w:t>
      </w:r>
      <w:r w:rsidRPr="005D07A2">
        <w:rPr>
          <w:szCs w:val="28"/>
        </w:rPr>
        <w:t>средств на долевое финансирование капитального ремонта многоквартирного дома»</w:t>
      </w:r>
      <w:r w:rsidRPr="005D07A2">
        <w:t>.</w:t>
      </w:r>
    </w:p>
    <w:p w:rsidR="005D07A2" w:rsidRPr="005D07A2" w:rsidRDefault="005D07A2" w:rsidP="005D07A2">
      <w:pPr>
        <w:pStyle w:val="a7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D07A2">
        <w:rPr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D07A2" w:rsidRPr="005D07A2" w:rsidRDefault="005D07A2" w:rsidP="005D07A2">
      <w:pPr>
        <w:pStyle w:val="a7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D07A2">
        <w:rPr>
          <w:sz w:val="28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D07A2" w:rsidRPr="005D07A2" w:rsidRDefault="005D07A2" w:rsidP="005D07A2">
      <w:pPr>
        <w:pStyle w:val="a7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D07A2">
        <w:rPr>
          <w:sz w:val="28"/>
          <w:szCs w:val="28"/>
        </w:rPr>
        <w:t>4. Настоящее постановление вступает в силу с даты подписания.</w:t>
      </w:r>
    </w:p>
    <w:p w:rsidR="005D07A2" w:rsidRDefault="005D07A2" w:rsidP="005D07A2">
      <w:pPr>
        <w:ind w:right="-1"/>
        <w:jc w:val="both"/>
      </w:pPr>
    </w:p>
    <w:p w:rsidR="005D07A2" w:rsidRDefault="005D07A2" w:rsidP="005D07A2">
      <w:pPr>
        <w:ind w:right="-1"/>
        <w:jc w:val="both"/>
      </w:pPr>
    </w:p>
    <w:p w:rsidR="005D07A2" w:rsidRDefault="005D07A2" w:rsidP="005D07A2">
      <w:pPr>
        <w:ind w:right="-1"/>
        <w:jc w:val="both"/>
      </w:pPr>
    </w:p>
    <w:p w:rsidR="005D07A2" w:rsidRDefault="005D07A2" w:rsidP="005D07A2">
      <w:pPr>
        <w:ind w:right="-1"/>
        <w:jc w:val="both"/>
      </w:pPr>
      <w:r w:rsidRPr="005D07A2">
        <w:t>Заместитель Главы города                                                                   С.А. Агафонов</w:t>
      </w:r>
    </w:p>
    <w:sectPr w:rsidR="005D07A2" w:rsidSect="005D07A2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9EB" w:rsidRDefault="006B49EB">
      <w:r>
        <w:separator/>
      </w:r>
    </w:p>
  </w:endnote>
  <w:endnote w:type="continuationSeparator" w:id="0">
    <w:p w:rsidR="006B49EB" w:rsidRDefault="006B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9EB" w:rsidRDefault="006B49EB">
      <w:r>
        <w:separator/>
      </w:r>
    </w:p>
  </w:footnote>
  <w:footnote w:type="continuationSeparator" w:id="0">
    <w:p w:rsidR="006B49EB" w:rsidRDefault="006B4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8C76BA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A9564A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9564A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E4569F" w:rsidRDefault="00A9564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2"/>
    <w:rsid w:val="00293F26"/>
    <w:rsid w:val="004A7D99"/>
    <w:rsid w:val="005D07A2"/>
    <w:rsid w:val="006B49EB"/>
    <w:rsid w:val="008C76BA"/>
    <w:rsid w:val="00A9564A"/>
    <w:rsid w:val="00B523F7"/>
    <w:rsid w:val="00D00DBF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000BCA4-3D62-4B1B-839F-FBAE49D1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07A2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5D07A2"/>
    <w:rPr>
      <w:rFonts w:ascii="Times New Roman" w:hAnsi="Times New Roman"/>
      <w:sz w:val="28"/>
    </w:rPr>
  </w:style>
  <w:style w:type="character" w:styleId="a6">
    <w:name w:val="Hyperlink"/>
    <w:uiPriority w:val="99"/>
    <w:semiHidden/>
    <w:unhideWhenUsed/>
    <w:rsid w:val="005D07A2"/>
    <w:rPr>
      <w:color w:val="auto"/>
      <w:u w:val="single"/>
    </w:rPr>
  </w:style>
  <w:style w:type="paragraph" w:styleId="a7">
    <w:name w:val="List Paragraph"/>
    <w:basedOn w:val="a"/>
    <w:uiPriority w:val="99"/>
    <w:qFormat/>
    <w:rsid w:val="005D07A2"/>
    <w:pPr>
      <w:ind w:left="720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2026-01-29T11:29:00Z</cp:lastPrinted>
  <dcterms:created xsi:type="dcterms:W3CDTF">2026-02-02T09:26:00Z</dcterms:created>
  <dcterms:modified xsi:type="dcterms:W3CDTF">2026-02-02T09:26:00Z</dcterms:modified>
</cp:coreProperties>
</file>