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1050F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1050F" w:rsidRDefault="00D1050F" w:rsidP="003262E3">
            <w:pPr>
              <w:jc w:val="center"/>
              <w:rPr>
                <w:rFonts w:eastAsia="Times New Roman"/>
                <w:sz w:val="24"/>
              </w:rPr>
            </w:pPr>
            <w:r w:rsidRPr="005541F0">
              <w:rPr>
                <w:rFonts w:eastAsia="Times New Roman"/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2440029" r:id="rId9"/>
              </w:object>
            </w:r>
          </w:p>
          <w:p w:rsidR="00D1050F" w:rsidRDefault="00D1050F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:rsidR="00D1050F" w:rsidRPr="005541F0" w:rsidRDefault="00D1050F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D1050F" w:rsidRDefault="00D1050F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D1050F" w:rsidRPr="005541F0" w:rsidRDefault="00D1050F" w:rsidP="008D1F3C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1050F" w:rsidRPr="005649E4" w:rsidRDefault="00D1050F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D1050F" w:rsidRPr="00656C1A" w:rsidRDefault="00D1050F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1050F" w:rsidRPr="005541F0" w:rsidRDefault="00D1050F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D1050F" w:rsidRPr="005541F0" w:rsidRDefault="00D1050F" w:rsidP="008D1F3C">
            <w:pPr>
              <w:spacing w:line="120" w:lineRule="atLeast"/>
              <w:jc w:val="center"/>
              <w:rPr>
                <w:sz w:val="20"/>
              </w:rPr>
            </w:pPr>
          </w:p>
          <w:p w:rsidR="00D1050F" w:rsidRPr="00656C1A" w:rsidRDefault="00D1050F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D1050F" w:rsidRDefault="00D1050F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D1050F" w:rsidRPr="003262E3" w:rsidRDefault="00D1050F" w:rsidP="003262E3">
            <w:pPr>
              <w:spacing w:line="120" w:lineRule="atLeast"/>
              <w:jc w:val="center"/>
              <w:rPr>
                <w:rFonts w:eastAsia="Times New Roman"/>
                <w:sz w:val="24"/>
              </w:rPr>
            </w:pPr>
          </w:p>
        </w:tc>
      </w:tr>
      <w:tr w:rsidR="00D1050F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1050F" w:rsidRPr="00F8214F" w:rsidRDefault="00D1050F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1050F" w:rsidRPr="006D595D" w:rsidRDefault="006D595D" w:rsidP="00520F32">
            <w:pPr>
              <w:jc w:val="center"/>
              <w:rPr>
                <w:sz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lang w:val="en-US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1050F" w:rsidRPr="00F8214F" w:rsidRDefault="00D1050F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1050F" w:rsidRPr="006D595D" w:rsidRDefault="006D595D" w:rsidP="00520F32">
            <w:pPr>
              <w:jc w:val="center"/>
              <w:rPr>
                <w:sz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1050F" w:rsidRPr="00A63FB0" w:rsidRDefault="00D1050F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1050F" w:rsidRPr="006D595D" w:rsidRDefault="006D595D" w:rsidP="00AD6618">
            <w:pPr>
              <w:rPr>
                <w:sz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1050F" w:rsidRPr="00F8214F" w:rsidRDefault="00D1050F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1050F" w:rsidRPr="00AB4194" w:rsidRDefault="00D1050F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1050F" w:rsidRPr="006D595D" w:rsidRDefault="006D595D" w:rsidP="00520F32">
            <w:pPr>
              <w:jc w:val="center"/>
              <w:rPr>
                <w:sz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lang w:val="en-US"/>
              </w:rPr>
              <w:t>431</w:t>
            </w:r>
          </w:p>
        </w:tc>
      </w:tr>
    </w:tbl>
    <w:p w:rsidR="00D1050F" w:rsidRDefault="00D1050F" w:rsidP="001E4F0B">
      <w:pPr>
        <w:rPr>
          <w:rFonts w:eastAsia="Times New Roman"/>
          <w:bCs/>
        </w:rPr>
      </w:pPr>
    </w:p>
    <w:p w:rsidR="00F21C09" w:rsidRPr="00EF59A5" w:rsidRDefault="00CC4286" w:rsidP="00A07724">
      <w:pPr>
        <w:widowControl w:val="0"/>
        <w:tabs>
          <w:tab w:val="left" w:pos="0"/>
          <w:tab w:val="left" w:pos="4536"/>
        </w:tabs>
        <w:ind w:right="5096"/>
        <w:rPr>
          <w:szCs w:val="28"/>
        </w:rPr>
      </w:pPr>
      <w:bookmarkStart w:id="4" w:name="_GoBack"/>
      <w:r w:rsidRPr="00EF59A5">
        <w:rPr>
          <w:rFonts w:eastAsia="Times New Roman"/>
          <w:snapToGrid w:val="0"/>
          <w:szCs w:val="28"/>
        </w:rPr>
        <w:t xml:space="preserve">О </w:t>
      </w:r>
      <w:r w:rsidR="009750AB" w:rsidRPr="00EF59A5">
        <w:rPr>
          <w:rFonts w:eastAsia="Times New Roman"/>
          <w:snapToGrid w:val="0"/>
          <w:szCs w:val="28"/>
        </w:rPr>
        <w:t>внесении изменений</w:t>
      </w:r>
      <w:r w:rsidR="009750AB" w:rsidRPr="00EF59A5">
        <w:rPr>
          <w:rFonts w:eastAsia="Times New Roman"/>
          <w:snapToGrid w:val="0"/>
          <w:szCs w:val="28"/>
        </w:rPr>
        <w:br/>
        <w:t xml:space="preserve">в распоряжение Администрации города </w:t>
      </w:r>
      <w:r w:rsidR="00F21C09" w:rsidRPr="00EF59A5">
        <w:rPr>
          <w:rFonts w:eastAsia="Times New Roman"/>
          <w:snapToGrid w:val="0"/>
          <w:szCs w:val="28"/>
        </w:rPr>
        <w:t>от 23.11.2015 № 2755</w:t>
      </w:r>
      <w:r w:rsidR="00317117" w:rsidRPr="00EF59A5">
        <w:rPr>
          <w:rFonts w:eastAsia="Times New Roman"/>
          <w:snapToGrid w:val="0"/>
          <w:szCs w:val="28"/>
        </w:rPr>
        <w:br/>
        <w:t>«</w:t>
      </w:r>
      <w:r w:rsidR="00F21C09" w:rsidRPr="00EF59A5">
        <w:rPr>
          <w:szCs w:val="28"/>
        </w:rPr>
        <w:t xml:space="preserve">Об утверждении положения </w:t>
      </w:r>
    </w:p>
    <w:p w:rsidR="00F21C09" w:rsidRPr="00EF59A5" w:rsidRDefault="00F21C09" w:rsidP="00A07724">
      <w:pPr>
        <w:widowControl w:val="0"/>
        <w:tabs>
          <w:tab w:val="left" w:pos="0"/>
          <w:tab w:val="left" w:pos="4536"/>
        </w:tabs>
        <w:ind w:right="5096"/>
        <w:rPr>
          <w:szCs w:val="28"/>
        </w:rPr>
      </w:pPr>
      <w:r w:rsidRPr="00EF59A5">
        <w:rPr>
          <w:szCs w:val="28"/>
        </w:rPr>
        <w:t xml:space="preserve">и состава комиссии по организации </w:t>
      </w:r>
    </w:p>
    <w:p w:rsidR="00F21C09" w:rsidRPr="00EF59A5" w:rsidRDefault="00F21C09" w:rsidP="00A07724">
      <w:pPr>
        <w:widowControl w:val="0"/>
        <w:tabs>
          <w:tab w:val="left" w:pos="0"/>
          <w:tab w:val="left" w:pos="4536"/>
        </w:tabs>
        <w:ind w:right="5096"/>
        <w:rPr>
          <w:szCs w:val="28"/>
        </w:rPr>
      </w:pPr>
      <w:r w:rsidRPr="00EF59A5">
        <w:rPr>
          <w:szCs w:val="28"/>
        </w:rPr>
        <w:t xml:space="preserve">и проведению торгов по продаже муниципального имущества </w:t>
      </w:r>
    </w:p>
    <w:p w:rsidR="00F21C09" w:rsidRPr="00FA6317" w:rsidRDefault="00F21C09" w:rsidP="00A07724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  <w:szCs w:val="28"/>
        </w:rPr>
      </w:pPr>
      <w:r w:rsidRPr="00EF59A5">
        <w:rPr>
          <w:szCs w:val="28"/>
        </w:rPr>
        <w:t>на территории города Сургута»</w:t>
      </w:r>
    </w:p>
    <w:bookmarkEnd w:id="4"/>
    <w:p w:rsidR="002B086E" w:rsidRPr="00FA6317" w:rsidRDefault="002B086E" w:rsidP="00A07724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</w:rPr>
      </w:pPr>
    </w:p>
    <w:p w:rsidR="000E0E46" w:rsidRPr="00FA6317" w:rsidRDefault="000E0E46" w:rsidP="00A07724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</w:rPr>
      </w:pPr>
    </w:p>
    <w:p w:rsidR="001F6095" w:rsidRPr="007D4551" w:rsidRDefault="00F21C09" w:rsidP="007D4551">
      <w:pPr>
        <w:pStyle w:val="afb"/>
        <w:ind w:firstLine="709"/>
        <w:jc w:val="both"/>
        <w:rPr>
          <w:rFonts w:ascii="Times New Roman" w:hAnsi="Times New Roman" w:cs="Times New Roman"/>
          <w:szCs w:val="28"/>
        </w:rPr>
      </w:pPr>
      <w:r w:rsidRPr="00FA6317">
        <w:rPr>
          <w:rFonts w:ascii="Times New Roman" w:eastAsia="Times New Roman" w:hAnsi="Times New Roman" w:cs="Times New Roman"/>
          <w:snapToGrid w:val="0"/>
          <w:szCs w:val="28"/>
        </w:rPr>
        <w:t>В соответствии с</w:t>
      </w:r>
      <w:r w:rsidRPr="00FA6317">
        <w:rPr>
          <w:rFonts w:ascii="Times New Roman" w:hAnsi="Times New Roman" w:cs="Times New Roman"/>
          <w:szCs w:val="28"/>
        </w:rPr>
        <w:t xml:space="preserve"> </w:t>
      </w:r>
      <w:r w:rsidRPr="00FA6317">
        <w:rPr>
          <w:rFonts w:ascii="Times New Roman" w:eastAsiaTheme="minorEastAsia" w:hAnsi="Times New Roman" w:cs="Times New Roman"/>
          <w:szCs w:val="28"/>
          <w:lang w:eastAsia="ru-RU"/>
        </w:rPr>
        <w:t xml:space="preserve">Федеральным законом от 21.12.2001 № 178-ФЗ                               </w:t>
      </w:r>
      <w:proofErr w:type="gramStart"/>
      <w:r w:rsidRPr="00FA6317">
        <w:rPr>
          <w:rFonts w:ascii="Times New Roman" w:eastAsiaTheme="minorEastAsia" w:hAnsi="Times New Roman" w:cs="Times New Roman"/>
          <w:szCs w:val="28"/>
          <w:lang w:eastAsia="ru-RU"/>
        </w:rPr>
        <w:t xml:space="preserve">   «</w:t>
      </w:r>
      <w:proofErr w:type="gramEnd"/>
      <w:r w:rsidRPr="00FA6317">
        <w:rPr>
          <w:rFonts w:ascii="Times New Roman" w:eastAsiaTheme="minorEastAsia" w:hAnsi="Times New Roman" w:cs="Times New Roman"/>
          <w:szCs w:val="28"/>
          <w:lang w:eastAsia="ru-RU"/>
        </w:rPr>
        <w:t>О приватизации государственного и муниципального имущества»</w:t>
      </w:r>
      <w:r w:rsidR="00E67166">
        <w:rPr>
          <w:rFonts w:ascii="Times New Roman" w:eastAsia="Times New Roman" w:hAnsi="Times New Roman" w:cs="Times New Roman"/>
          <w:snapToGrid w:val="0"/>
          <w:szCs w:val="28"/>
        </w:rPr>
        <w:t xml:space="preserve">, </w:t>
      </w:r>
      <w:proofErr w:type="spellStart"/>
      <w:r w:rsidRPr="00FA6317">
        <w:rPr>
          <w:rFonts w:ascii="Times New Roman" w:eastAsia="Times New Roman" w:hAnsi="Times New Roman" w:cs="Times New Roman"/>
          <w:snapToGrid w:val="0"/>
          <w:szCs w:val="28"/>
        </w:rPr>
        <w:t>распо</w:t>
      </w:r>
      <w:r w:rsidR="009C73AE">
        <w:rPr>
          <w:rFonts w:ascii="Times New Roman" w:eastAsia="Times New Roman" w:hAnsi="Times New Roman" w:cs="Times New Roman"/>
          <w:snapToGrid w:val="0"/>
          <w:szCs w:val="28"/>
        </w:rPr>
        <w:t>-</w:t>
      </w:r>
      <w:r w:rsidRPr="00FA6317">
        <w:rPr>
          <w:rFonts w:ascii="Times New Roman" w:eastAsia="Times New Roman" w:hAnsi="Times New Roman" w:cs="Times New Roman"/>
          <w:snapToGrid w:val="0"/>
          <w:szCs w:val="28"/>
        </w:rPr>
        <w:t>ряжениями</w:t>
      </w:r>
      <w:proofErr w:type="spellEnd"/>
      <w:r w:rsidRPr="00FA6317">
        <w:rPr>
          <w:rFonts w:ascii="Times New Roman" w:eastAsia="Times New Roman" w:hAnsi="Times New Roman" w:cs="Times New Roman"/>
          <w:snapToGrid w:val="0"/>
          <w:szCs w:val="28"/>
        </w:rPr>
        <w:t xml:space="preserve"> Администрации города от 30.12.2005 № 3686 «Об утверждении Регламента Администрации города», </w:t>
      </w:r>
      <w:r w:rsidR="002C2169" w:rsidRPr="00FA6317">
        <w:rPr>
          <w:rFonts w:ascii="Times New Roman" w:hAnsi="Times New Roman"/>
          <w:szCs w:val="28"/>
        </w:rPr>
        <w:t xml:space="preserve">от 23.12.2024 № 8525 «О распределении отдельных полномочий Главы города между высшими должностными лицами </w:t>
      </w:r>
      <w:r w:rsidR="002C2169" w:rsidRPr="007D4551">
        <w:rPr>
          <w:rFonts w:ascii="Times New Roman" w:hAnsi="Times New Roman"/>
          <w:szCs w:val="28"/>
        </w:rPr>
        <w:t>Администрации города»</w:t>
      </w:r>
      <w:r w:rsidR="001F6095" w:rsidRPr="007D4551">
        <w:rPr>
          <w:rFonts w:ascii="Times New Roman" w:hAnsi="Times New Roman" w:cs="Times New Roman"/>
          <w:szCs w:val="28"/>
        </w:rPr>
        <w:t>:</w:t>
      </w:r>
    </w:p>
    <w:p w:rsidR="006F3B45" w:rsidRPr="007D4551" w:rsidRDefault="007D4551" w:rsidP="007D4551">
      <w:pPr>
        <w:ind w:firstLine="708"/>
        <w:jc w:val="both"/>
        <w:rPr>
          <w:rFonts w:eastAsia="Times New Roman"/>
          <w:snapToGrid w:val="0"/>
          <w:szCs w:val="28"/>
        </w:rPr>
      </w:pPr>
      <w:r w:rsidRPr="007D4551">
        <w:rPr>
          <w:rFonts w:eastAsia="Times New Roman"/>
          <w:bCs/>
          <w:snapToGrid w:val="0"/>
          <w:szCs w:val="28"/>
        </w:rPr>
        <w:t xml:space="preserve">1. </w:t>
      </w:r>
      <w:r w:rsidR="003616E9" w:rsidRPr="007D4551">
        <w:rPr>
          <w:rFonts w:eastAsia="Times New Roman"/>
          <w:bCs/>
          <w:snapToGrid w:val="0"/>
          <w:szCs w:val="28"/>
        </w:rPr>
        <w:t xml:space="preserve">Внести в распоряжение </w:t>
      </w:r>
      <w:r w:rsidR="003616E9" w:rsidRPr="007D4551">
        <w:rPr>
          <w:rFonts w:eastAsia="Times New Roman"/>
          <w:snapToGrid w:val="0"/>
          <w:szCs w:val="28"/>
        </w:rPr>
        <w:t xml:space="preserve">Администрации города от 23.11.2015 № 2755 </w:t>
      </w:r>
      <w:r w:rsidR="003616E9" w:rsidRPr="007D4551">
        <w:rPr>
          <w:rFonts w:eastAsia="Times New Roman"/>
          <w:snapToGrid w:val="0"/>
          <w:szCs w:val="28"/>
        </w:rPr>
        <w:br/>
        <w:t xml:space="preserve">«Об утверждении положения и состава комиссии по организации и проведению торгов по продаже муниципального имущества на территории города Сургута» </w:t>
      </w:r>
      <w:r w:rsidR="003616E9" w:rsidRPr="007D4551">
        <w:rPr>
          <w:rFonts w:eastAsia="Times New Roman"/>
          <w:snapToGrid w:val="0"/>
          <w:szCs w:val="28"/>
        </w:rPr>
        <w:br/>
        <w:t>(с изменениями от</w:t>
      </w:r>
      <w:r w:rsidR="003616E9" w:rsidRPr="007D4551">
        <w:rPr>
          <w:szCs w:val="28"/>
        </w:rPr>
        <w:t xml:space="preserve"> 30.12.2016 № 2617, 13.04.2017 № 612, 07.07.2017 № 1171, 01.03.2018 № 332, 21.05.2018 № 778, 31.08.2018 № 1407, 24.06.2019 № 1203, 25.11.2019 № 2498, 15.09.2020 № 1409, 30.10.2020 № 1699, 12.02.2021 № 134, 21.10.2021 № 1748, 26.01.2022 № 116, 21.12.2022 № 2726</w:t>
      </w:r>
      <w:r w:rsidR="00641813" w:rsidRPr="007D4551">
        <w:rPr>
          <w:szCs w:val="28"/>
        </w:rPr>
        <w:t>, 23.12.2025 № 4260</w:t>
      </w:r>
      <w:r w:rsidR="003616E9" w:rsidRPr="007D4551">
        <w:rPr>
          <w:szCs w:val="28"/>
        </w:rPr>
        <w:t>)</w:t>
      </w:r>
      <w:r w:rsidR="003616E9" w:rsidRPr="007D4551">
        <w:rPr>
          <w:szCs w:val="28"/>
          <w:lang w:eastAsia="en-US"/>
        </w:rPr>
        <w:t xml:space="preserve"> </w:t>
      </w:r>
      <w:r w:rsidR="00C71D3D" w:rsidRPr="007D4551">
        <w:rPr>
          <w:rFonts w:eastAsia="Times New Roman"/>
          <w:snapToGrid w:val="0"/>
          <w:szCs w:val="28"/>
        </w:rPr>
        <w:t>следующие изменения</w:t>
      </w:r>
      <w:r w:rsidR="00121164" w:rsidRPr="007D4551">
        <w:rPr>
          <w:rFonts w:eastAsia="Times New Roman"/>
          <w:snapToGrid w:val="0"/>
          <w:szCs w:val="28"/>
        </w:rPr>
        <w:t>:</w:t>
      </w:r>
    </w:p>
    <w:p w:rsidR="007D4551" w:rsidRPr="007D4551" w:rsidRDefault="007D4551" w:rsidP="007D4551">
      <w:pPr>
        <w:pStyle w:val="Default"/>
        <w:ind w:firstLine="709"/>
        <w:jc w:val="both"/>
        <w:rPr>
          <w:rFonts w:eastAsia="Times New Roman"/>
          <w:snapToGrid w:val="0"/>
          <w:color w:val="auto"/>
          <w:sz w:val="28"/>
          <w:szCs w:val="28"/>
        </w:rPr>
      </w:pPr>
      <w:r w:rsidRPr="007D4551">
        <w:rPr>
          <w:rFonts w:eastAsia="Times New Roman"/>
          <w:snapToGrid w:val="0"/>
          <w:color w:val="auto"/>
          <w:sz w:val="28"/>
          <w:szCs w:val="28"/>
        </w:rPr>
        <w:t>1.1. Констатирующую часть ра</w:t>
      </w:r>
      <w:r>
        <w:rPr>
          <w:rFonts w:eastAsia="Times New Roman"/>
          <w:snapToGrid w:val="0"/>
          <w:color w:val="auto"/>
          <w:sz w:val="28"/>
          <w:szCs w:val="28"/>
        </w:rPr>
        <w:t xml:space="preserve">споряжения изложить в следующей </w:t>
      </w:r>
      <w:r w:rsidRPr="007D4551">
        <w:rPr>
          <w:rFonts w:eastAsia="Times New Roman"/>
          <w:snapToGrid w:val="0"/>
          <w:color w:val="auto"/>
          <w:sz w:val="28"/>
          <w:szCs w:val="28"/>
        </w:rPr>
        <w:t>редакции:</w:t>
      </w:r>
    </w:p>
    <w:p w:rsidR="007D4551" w:rsidRPr="007D4551" w:rsidRDefault="007D4551" w:rsidP="007D4551">
      <w:pPr>
        <w:ind w:firstLine="709"/>
        <w:jc w:val="both"/>
        <w:rPr>
          <w:szCs w:val="28"/>
        </w:rPr>
      </w:pPr>
      <w:r w:rsidRPr="007D4551">
        <w:rPr>
          <w:szCs w:val="28"/>
        </w:rPr>
        <w:t xml:space="preserve">«В соответствии с </w:t>
      </w:r>
      <w:r w:rsidRPr="007D4551">
        <w:rPr>
          <w:rStyle w:val="afc"/>
          <w:color w:val="auto"/>
          <w:szCs w:val="28"/>
        </w:rPr>
        <w:t>Федеральным законом</w:t>
      </w:r>
      <w:r w:rsidRPr="007D4551">
        <w:rPr>
          <w:szCs w:val="28"/>
        </w:rPr>
        <w:t xml:space="preserve"> от 21.12.2001 №</w:t>
      </w:r>
      <w:r w:rsidR="009C73AE">
        <w:rPr>
          <w:szCs w:val="28"/>
        </w:rPr>
        <w:t xml:space="preserve"> </w:t>
      </w:r>
      <w:r w:rsidRPr="007D4551">
        <w:rPr>
          <w:szCs w:val="28"/>
        </w:rPr>
        <w:t xml:space="preserve">178-ФЗ </w:t>
      </w:r>
      <w:r>
        <w:rPr>
          <w:szCs w:val="28"/>
        </w:rPr>
        <w:br/>
      </w:r>
      <w:r w:rsidRPr="007D4551">
        <w:rPr>
          <w:szCs w:val="28"/>
        </w:rPr>
        <w:t>«О приватизации государственного и муниципального имущества»</w:t>
      </w:r>
      <w:r>
        <w:rPr>
          <w:szCs w:val="28"/>
        </w:rPr>
        <w:t xml:space="preserve">, </w:t>
      </w:r>
      <w:proofErr w:type="spellStart"/>
      <w:r w:rsidRPr="007D4551">
        <w:rPr>
          <w:rStyle w:val="afc"/>
          <w:color w:val="auto"/>
          <w:szCs w:val="28"/>
        </w:rPr>
        <w:t>распоря</w:t>
      </w:r>
      <w:r w:rsidR="009C73AE">
        <w:rPr>
          <w:rStyle w:val="afc"/>
          <w:color w:val="auto"/>
          <w:szCs w:val="28"/>
        </w:rPr>
        <w:t>-</w:t>
      </w:r>
      <w:r w:rsidRPr="007D4551">
        <w:rPr>
          <w:rStyle w:val="afc"/>
          <w:color w:val="auto"/>
          <w:szCs w:val="28"/>
        </w:rPr>
        <w:t>жени</w:t>
      </w:r>
      <w:r>
        <w:rPr>
          <w:rStyle w:val="afc"/>
          <w:color w:val="auto"/>
          <w:szCs w:val="28"/>
        </w:rPr>
        <w:t>ем</w:t>
      </w:r>
      <w:proofErr w:type="spellEnd"/>
      <w:r w:rsidRPr="007D4551">
        <w:rPr>
          <w:szCs w:val="28"/>
        </w:rPr>
        <w:t xml:space="preserve"> Администрации города от 30.12.2005 № 3686 «Об утверждении Регламента Администрации города»:».</w:t>
      </w:r>
    </w:p>
    <w:p w:rsidR="009C73AE" w:rsidRDefault="009C73AE" w:rsidP="007D4551">
      <w:pPr>
        <w:pStyle w:val="Default"/>
        <w:ind w:firstLine="709"/>
        <w:jc w:val="both"/>
        <w:rPr>
          <w:rFonts w:eastAsia="Times New Roman"/>
          <w:snapToGrid w:val="0"/>
          <w:color w:val="auto"/>
          <w:sz w:val="28"/>
          <w:szCs w:val="28"/>
        </w:rPr>
      </w:pPr>
    </w:p>
    <w:p w:rsidR="009C73AE" w:rsidRDefault="009C73AE" w:rsidP="007D4551">
      <w:pPr>
        <w:pStyle w:val="Default"/>
        <w:ind w:firstLine="709"/>
        <w:jc w:val="both"/>
        <w:rPr>
          <w:rFonts w:eastAsia="Times New Roman"/>
          <w:snapToGrid w:val="0"/>
          <w:color w:val="auto"/>
          <w:sz w:val="28"/>
          <w:szCs w:val="28"/>
        </w:rPr>
      </w:pPr>
    </w:p>
    <w:p w:rsidR="00471BAD" w:rsidRPr="007D4551" w:rsidRDefault="00471BAD" w:rsidP="007D4551">
      <w:pPr>
        <w:pStyle w:val="Default"/>
        <w:ind w:firstLine="709"/>
        <w:jc w:val="both"/>
        <w:rPr>
          <w:rFonts w:eastAsia="Times New Roman"/>
          <w:snapToGrid w:val="0"/>
          <w:color w:val="auto"/>
          <w:sz w:val="28"/>
          <w:szCs w:val="28"/>
        </w:rPr>
      </w:pPr>
      <w:r w:rsidRPr="007D4551">
        <w:rPr>
          <w:rFonts w:eastAsia="Times New Roman"/>
          <w:snapToGrid w:val="0"/>
          <w:color w:val="auto"/>
          <w:sz w:val="28"/>
          <w:szCs w:val="28"/>
        </w:rPr>
        <w:lastRenderedPageBreak/>
        <w:t>1.</w:t>
      </w:r>
      <w:r w:rsidR="007D4551" w:rsidRPr="007D4551">
        <w:rPr>
          <w:rFonts w:eastAsia="Times New Roman"/>
          <w:snapToGrid w:val="0"/>
          <w:color w:val="auto"/>
          <w:sz w:val="28"/>
          <w:szCs w:val="28"/>
        </w:rPr>
        <w:t>2</w:t>
      </w:r>
      <w:r w:rsidRPr="007D4551">
        <w:rPr>
          <w:rFonts w:eastAsia="Times New Roman"/>
          <w:snapToGrid w:val="0"/>
          <w:color w:val="auto"/>
          <w:sz w:val="28"/>
          <w:szCs w:val="28"/>
        </w:rPr>
        <w:t>. Пункт 3 распоряжения изложить в следующей редакции:</w:t>
      </w:r>
    </w:p>
    <w:p w:rsidR="00471BAD" w:rsidRDefault="00471BAD" w:rsidP="007D4551">
      <w:pPr>
        <w:pStyle w:val="Default"/>
        <w:ind w:firstLine="709"/>
        <w:jc w:val="both"/>
        <w:rPr>
          <w:rFonts w:eastAsia="Times New Roman"/>
          <w:snapToGrid w:val="0"/>
          <w:color w:val="auto"/>
          <w:sz w:val="28"/>
          <w:szCs w:val="28"/>
        </w:rPr>
      </w:pPr>
      <w:r w:rsidRPr="007D4551">
        <w:rPr>
          <w:rFonts w:eastAsia="Times New Roman"/>
          <w:snapToGrid w:val="0"/>
          <w:color w:val="auto"/>
          <w:sz w:val="28"/>
          <w:szCs w:val="28"/>
        </w:rPr>
        <w:t xml:space="preserve">«3. Контроль за выполнением распоряжения возложить на заместителя Главы города – директора департамента, курирующего сферу управления земельными ресурсами городского округа </w:t>
      </w:r>
      <w:r>
        <w:rPr>
          <w:rFonts w:eastAsia="Times New Roman"/>
          <w:snapToGrid w:val="0"/>
          <w:color w:val="auto"/>
          <w:sz w:val="28"/>
          <w:szCs w:val="28"/>
        </w:rPr>
        <w:t xml:space="preserve">и имуществом, находящимися </w:t>
      </w:r>
      <w:r>
        <w:rPr>
          <w:rFonts w:eastAsia="Times New Roman"/>
          <w:snapToGrid w:val="0"/>
          <w:color w:val="auto"/>
          <w:sz w:val="28"/>
          <w:szCs w:val="28"/>
        </w:rPr>
        <w:br/>
        <w:t>в муниципальной собственности, архитектуры и градостроительства.».</w:t>
      </w:r>
    </w:p>
    <w:p w:rsidR="00AA4DF4" w:rsidRPr="00471BAD" w:rsidRDefault="00471BAD" w:rsidP="00471BAD">
      <w:pPr>
        <w:pStyle w:val="Default"/>
        <w:ind w:firstLine="709"/>
        <w:jc w:val="both"/>
        <w:rPr>
          <w:rFonts w:eastAsia="Times New Roman"/>
          <w:snapToGrid w:val="0"/>
        </w:rPr>
      </w:pPr>
      <w:r>
        <w:rPr>
          <w:rFonts w:eastAsia="Times New Roman"/>
          <w:snapToGrid w:val="0"/>
          <w:sz w:val="28"/>
          <w:szCs w:val="28"/>
        </w:rPr>
        <w:t>1.</w:t>
      </w:r>
      <w:r w:rsidR="007D4551">
        <w:rPr>
          <w:rFonts w:eastAsia="Times New Roman"/>
          <w:snapToGrid w:val="0"/>
          <w:sz w:val="28"/>
          <w:szCs w:val="28"/>
        </w:rPr>
        <w:t>3</w:t>
      </w:r>
      <w:r>
        <w:rPr>
          <w:rFonts w:eastAsia="Times New Roman"/>
          <w:snapToGrid w:val="0"/>
          <w:sz w:val="28"/>
          <w:szCs w:val="28"/>
        </w:rPr>
        <w:t xml:space="preserve">. </w:t>
      </w:r>
      <w:r w:rsidRPr="00471BAD">
        <w:rPr>
          <w:sz w:val="28"/>
          <w:szCs w:val="28"/>
        </w:rPr>
        <w:t>П</w:t>
      </w:r>
      <w:r w:rsidR="00AA4DF4" w:rsidRPr="00471BAD">
        <w:rPr>
          <w:sz w:val="28"/>
          <w:szCs w:val="28"/>
        </w:rPr>
        <w:t>риложени</w:t>
      </w:r>
      <w:r w:rsidR="00641813" w:rsidRPr="00471BAD">
        <w:rPr>
          <w:sz w:val="28"/>
          <w:szCs w:val="28"/>
        </w:rPr>
        <w:t>е</w:t>
      </w:r>
      <w:r w:rsidR="00E32A28" w:rsidRPr="00471BAD">
        <w:rPr>
          <w:sz w:val="28"/>
          <w:szCs w:val="28"/>
        </w:rPr>
        <w:t xml:space="preserve"> </w:t>
      </w:r>
      <w:r w:rsidR="00A07724" w:rsidRPr="00471BAD">
        <w:rPr>
          <w:sz w:val="28"/>
          <w:szCs w:val="28"/>
        </w:rPr>
        <w:t>2</w:t>
      </w:r>
      <w:r w:rsidR="00AA4DF4" w:rsidRPr="00471BAD">
        <w:rPr>
          <w:sz w:val="28"/>
          <w:szCs w:val="28"/>
        </w:rPr>
        <w:t xml:space="preserve"> к распоряжению изложить в </w:t>
      </w:r>
      <w:r w:rsidR="00156835" w:rsidRPr="00471BAD">
        <w:rPr>
          <w:sz w:val="28"/>
          <w:szCs w:val="28"/>
        </w:rPr>
        <w:t xml:space="preserve">новой </w:t>
      </w:r>
      <w:r w:rsidR="00AA4DF4" w:rsidRPr="00471BAD">
        <w:rPr>
          <w:sz w:val="28"/>
          <w:szCs w:val="28"/>
        </w:rPr>
        <w:t>редакции</w:t>
      </w:r>
      <w:r w:rsidR="00A07724" w:rsidRPr="00471BAD">
        <w:rPr>
          <w:sz w:val="28"/>
          <w:szCs w:val="28"/>
        </w:rPr>
        <w:t xml:space="preserve"> согласно </w:t>
      </w:r>
      <w:proofErr w:type="gramStart"/>
      <w:r w:rsidR="00A07724" w:rsidRPr="00471BAD">
        <w:rPr>
          <w:sz w:val="28"/>
          <w:szCs w:val="28"/>
        </w:rPr>
        <w:t>приложени</w:t>
      </w:r>
      <w:r w:rsidR="00641813" w:rsidRPr="00471BAD">
        <w:rPr>
          <w:sz w:val="28"/>
          <w:szCs w:val="28"/>
        </w:rPr>
        <w:t>ю</w:t>
      </w:r>
      <w:proofErr w:type="gramEnd"/>
      <w:r w:rsidR="00641813" w:rsidRPr="00471BAD">
        <w:rPr>
          <w:sz w:val="28"/>
          <w:szCs w:val="28"/>
        </w:rPr>
        <w:t xml:space="preserve"> </w:t>
      </w:r>
      <w:r w:rsidR="00E32A28" w:rsidRPr="00471BAD">
        <w:rPr>
          <w:sz w:val="28"/>
          <w:szCs w:val="28"/>
        </w:rPr>
        <w:t>к настоящему распоряжению.</w:t>
      </w:r>
    </w:p>
    <w:p w:rsidR="00E32A28" w:rsidRPr="00FA6317" w:rsidRDefault="00E32A28" w:rsidP="00A07724">
      <w:pPr>
        <w:widowControl w:val="0"/>
        <w:ind w:firstLine="709"/>
        <w:jc w:val="both"/>
        <w:rPr>
          <w:rFonts w:eastAsia="Calibri"/>
          <w:szCs w:val="28"/>
        </w:rPr>
      </w:pPr>
      <w:r w:rsidRPr="00FA6317">
        <w:rPr>
          <w:szCs w:val="28"/>
        </w:rPr>
        <w:t xml:space="preserve">2. </w:t>
      </w:r>
      <w:r w:rsidRPr="00FA6317">
        <w:rPr>
          <w:rFonts w:eastAsia="Calibri"/>
          <w:szCs w:val="28"/>
        </w:rPr>
        <w:t>Комитету информационной политики обнародовать (</w:t>
      </w:r>
      <w:proofErr w:type="gramStart"/>
      <w:r w:rsidRPr="00FA6317">
        <w:rPr>
          <w:rFonts w:eastAsia="Calibri"/>
          <w:szCs w:val="28"/>
        </w:rPr>
        <w:t xml:space="preserve">разместить)   </w:t>
      </w:r>
      <w:proofErr w:type="gramEnd"/>
      <w:r w:rsidRPr="00FA6317">
        <w:rPr>
          <w:rFonts w:eastAsia="Calibri"/>
          <w:szCs w:val="28"/>
        </w:rPr>
        <w:t xml:space="preserve">               настоящее распоряжение на официальном портале Администрации города: </w:t>
      </w:r>
      <w:r w:rsidR="00156835" w:rsidRPr="00FA6317">
        <w:rPr>
          <w:rFonts w:eastAsia="Calibri"/>
          <w:szCs w:val="28"/>
        </w:rPr>
        <w:t>www.admsurgut.ru</w:t>
      </w:r>
      <w:r w:rsidRPr="00FA6317">
        <w:rPr>
          <w:rFonts w:eastAsia="Calibri"/>
          <w:szCs w:val="28"/>
        </w:rPr>
        <w:t>.</w:t>
      </w:r>
    </w:p>
    <w:p w:rsidR="00E32A28" w:rsidRPr="00121164" w:rsidRDefault="00E32A28" w:rsidP="00A07724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/>
          <w:szCs w:val="28"/>
        </w:rPr>
      </w:pPr>
      <w:r w:rsidRPr="00FA6317">
        <w:rPr>
          <w:rFonts w:eastAsia="Calibri"/>
          <w:szCs w:val="28"/>
        </w:rPr>
        <w:t xml:space="preserve">3. Муниципальному казенному учреждению «Наш город» обнародовать (разместить) </w:t>
      </w:r>
      <w:r w:rsidRPr="00121164">
        <w:rPr>
          <w:rFonts w:eastAsia="Calibri"/>
          <w:szCs w:val="28"/>
        </w:rPr>
        <w:t>настоящее распоряжение в сетевом издании «Официальные                          документы города Сургута»: DOCSURGUT.RU.</w:t>
      </w:r>
    </w:p>
    <w:p w:rsidR="00E32A28" w:rsidRPr="00121164" w:rsidRDefault="00E32A28" w:rsidP="00A07724">
      <w:pPr>
        <w:widowControl w:val="0"/>
        <w:ind w:firstLine="709"/>
        <w:jc w:val="both"/>
        <w:rPr>
          <w:rFonts w:eastAsia="Times New Roman"/>
          <w:snapToGrid w:val="0"/>
          <w:szCs w:val="28"/>
        </w:rPr>
      </w:pPr>
      <w:r w:rsidRPr="00121164">
        <w:rPr>
          <w:rFonts w:eastAsia="Times New Roman"/>
          <w:snapToGrid w:val="0"/>
          <w:szCs w:val="28"/>
        </w:rPr>
        <w:t xml:space="preserve">4. Настоящее распоряжение вступает </w:t>
      </w:r>
      <w:r w:rsidR="00121164" w:rsidRPr="00121164">
        <w:rPr>
          <w:szCs w:val="28"/>
        </w:rPr>
        <w:t>в силу с даты подписания.</w:t>
      </w:r>
    </w:p>
    <w:p w:rsidR="009C73AE" w:rsidRDefault="00E32A28" w:rsidP="009C73AE">
      <w:pPr>
        <w:ind w:firstLine="709"/>
        <w:jc w:val="both"/>
      </w:pPr>
      <w:r w:rsidRPr="00121164">
        <w:rPr>
          <w:rFonts w:eastAsia="Times New Roman"/>
          <w:snapToGrid w:val="0"/>
          <w:szCs w:val="28"/>
        </w:rPr>
        <w:t>5.</w:t>
      </w:r>
      <w:r w:rsidR="009C73AE">
        <w:rPr>
          <w:rFonts w:eastAsia="Times New Roman"/>
          <w:snapToGrid w:val="0"/>
          <w:szCs w:val="28"/>
        </w:rPr>
        <w:t xml:space="preserve"> </w:t>
      </w:r>
      <w:r w:rsidRPr="00121164">
        <w:rPr>
          <w:rFonts w:eastAsia="Times New Roman"/>
          <w:snapToGrid w:val="0"/>
          <w:szCs w:val="28"/>
        </w:rPr>
        <w:t xml:space="preserve">Контроль за выполнением </w:t>
      </w:r>
      <w:r w:rsidR="00641813" w:rsidRPr="00121164">
        <w:rPr>
          <w:color w:val="000000"/>
          <w:szCs w:val="28"/>
        </w:rPr>
        <w:t>распоряжения</w:t>
      </w:r>
      <w:r w:rsidR="00641813" w:rsidRPr="00121164">
        <w:rPr>
          <w:szCs w:val="28"/>
        </w:rPr>
        <w:t xml:space="preserve"> </w:t>
      </w:r>
      <w:r w:rsidR="009C73AE">
        <w:t>оставляю за собой.</w:t>
      </w:r>
    </w:p>
    <w:p w:rsidR="009C73AE" w:rsidRDefault="009C73AE" w:rsidP="009C73AE">
      <w:pPr>
        <w:tabs>
          <w:tab w:val="left" w:pos="993"/>
        </w:tabs>
        <w:suppressAutoHyphens/>
        <w:ind w:firstLine="709"/>
        <w:jc w:val="both"/>
      </w:pPr>
      <w:r>
        <w:t xml:space="preserve"> </w:t>
      </w:r>
    </w:p>
    <w:p w:rsidR="009C73AE" w:rsidRDefault="009C73AE" w:rsidP="009C73AE">
      <w:pPr>
        <w:tabs>
          <w:tab w:val="left" w:pos="993"/>
        </w:tabs>
        <w:suppressAutoHyphens/>
        <w:ind w:firstLine="709"/>
        <w:jc w:val="both"/>
      </w:pPr>
    </w:p>
    <w:p w:rsidR="009C73AE" w:rsidRDefault="009C73AE" w:rsidP="009C73AE">
      <w:pPr>
        <w:tabs>
          <w:tab w:val="left" w:pos="993"/>
        </w:tabs>
        <w:suppressAutoHyphens/>
        <w:ind w:firstLine="709"/>
        <w:jc w:val="both"/>
      </w:pPr>
    </w:p>
    <w:p w:rsidR="009C73AE" w:rsidRDefault="009C73AE" w:rsidP="009C73AE">
      <w:pPr>
        <w:tabs>
          <w:tab w:val="left" w:pos="993"/>
        </w:tabs>
        <w:suppressAutoHyphens/>
        <w:jc w:val="both"/>
      </w:pPr>
      <w:r>
        <w:t xml:space="preserve">Заместитель Главы города – </w:t>
      </w:r>
    </w:p>
    <w:p w:rsidR="009C73AE" w:rsidRDefault="009C73AE" w:rsidP="009C73AE">
      <w:pPr>
        <w:tabs>
          <w:tab w:val="left" w:pos="993"/>
        </w:tabs>
        <w:suppressAutoHyphens/>
        <w:jc w:val="both"/>
      </w:pPr>
      <w:r>
        <w:t>директор департамента                                                                                 О.В. Виер</w:t>
      </w:r>
    </w:p>
    <w:p w:rsidR="00E32A28" w:rsidRPr="00F87F50" w:rsidRDefault="00E32A28" w:rsidP="009C73AE">
      <w:pPr>
        <w:pStyle w:val="aa"/>
        <w:widowControl w:val="0"/>
        <w:tabs>
          <w:tab w:val="left" w:pos="0"/>
          <w:tab w:val="left" w:pos="851"/>
        </w:tabs>
        <w:ind w:left="0" w:right="-7" w:firstLine="709"/>
        <w:jc w:val="both"/>
        <w:rPr>
          <w:rFonts w:eastAsia="Times New Roman"/>
          <w:color w:val="000000"/>
          <w:spacing w:val="-5"/>
          <w:szCs w:val="28"/>
        </w:rPr>
      </w:pPr>
    </w:p>
    <w:p w:rsidR="00E32A28" w:rsidRPr="00E32A28" w:rsidRDefault="00E32A28" w:rsidP="00A07724">
      <w:pPr>
        <w:ind w:firstLine="708"/>
        <w:jc w:val="both"/>
        <w:rPr>
          <w:szCs w:val="28"/>
        </w:rPr>
      </w:pPr>
    </w:p>
    <w:p w:rsidR="00AA4DF4" w:rsidRDefault="00AA4DF4" w:rsidP="00A07724">
      <w:pPr>
        <w:ind w:firstLine="709"/>
        <w:jc w:val="both"/>
        <w:rPr>
          <w:szCs w:val="28"/>
        </w:rPr>
      </w:pPr>
    </w:p>
    <w:p w:rsidR="00E32A28" w:rsidRDefault="00E32A28" w:rsidP="00A07724">
      <w:pPr>
        <w:ind w:firstLine="709"/>
        <w:jc w:val="both"/>
        <w:rPr>
          <w:szCs w:val="28"/>
        </w:rPr>
      </w:pPr>
    </w:p>
    <w:p w:rsidR="00E32A28" w:rsidRDefault="00E32A28" w:rsidP="00A07724">
      <w:pPr>
        <w:ind w:firstLine="709"/>
        <w:jc w:val="both"/>
        <w:rPr>
          <w:szCs w:val="28"/>
        </w:rPr>
      </w:pPr>
    </w:p>
    <w:p w:rsidR="00E32A28" w:rsidRDefault="00E32A28" w:rsidP="00A07724">
      <w:pPr>
        <w:ind w:firstLine="709"/>
        <w:jc w:val="both"/>
        <w:rPr>
          <w:szCs w:val="28"/>
        </w:rPr>
      </w:pPr>
    </w:p>
    <w:p w:rsidR="00E32A28" w:rsidRDefault="00E32A28" w:rsidP="00A07724">
      <w:pPr>
        <w:ind w:firstLine="709"/>
        <w:jc w:val="both"/>
        <w:rPr>
          <w:szCs w:val="28"/>
        </w:rPr>
      </w:pPr>
    </w:p>
    <w:p w:rsidR="00E32A28" w:rsidRDefault="00E32A28" w:rsidP="00A07724">
      <w:pPr>
        <w:ind w:firstLine="709"/>
        <w:jc w:val="both"/>
        <w:rPr>
          <w:szCs w:val="28"/>
        </w:rPr>
      </w:pPr>
    </w:p>
    <w:p w:rsidR="00E32A28" w:rsidRDefault="00E32A28" w:rsidP="00A07724">
      <w:pPr>
        <w:ind w:firstLine="709"/>
        <w:jc w:val="both"/>
        <w:rPr>
          <w:szCs w:val="28"/>
        </w:rPr>
      </w:pPr>
    </w:p>
    <w:p w:rsidR="00E32A28" w:rsidRDefault="00E32A28" w:rsidP="00A07724">
      <w:pPr>
        <w:ind w:firstLine="709"/>
        <w:jc w:val="both"/>
        <w:rPr>
          <w:szCs w:val="28"/>
        </w:rPr>
      </w:pPr>
    </w:p>
    <w:p w:rsidR="00E32A28" w:rsidRDefault="00E32A28" w:rsidP="00A07724">
      <w:pPr>
        <w:ind w:firstLine="709"/>
        <w:jc w:val="both"/>
        <w:rPr>
          <w:szCs w:val="28"/>
        </w:rPr>
      </w:pPr>
    </w:p>
    <w:p w:rsidR="00E32A28" w:rsidRDefault="00E32A28" w:rsidP="00A07724">
      <w:pPr>
        <w:ind w:firstLine="709"/>
        <w:jc w:val="both"/>
        <w:rPr>
          <w:szCs w:val="28"/>
        </w:rPr>
      </w:pPr>
    </w:p>
    <w:p w:rsidR="00E32A28" w:rsidRDefault="00E32A28" w:rsidP="00A07724">
      <w:pPr>
        <w:ind w:firstLine="709"/>
        <w:jc w:val="both"/>
        <w:rPr>
          <w:szCs w:val="28"/>
        </w:rPr>
      </w:pPr>
    </w:p>
    <w:p w:rsidR="00E32A28" w:rsidRDefault="00E32A28" w:rsidP="00A07724">
      <w:pPr>
        <w:ind w:firstLine="709"/>
        <w:jc w:val="both"/>
        <w:rPr>
          <w:szCs w:val="28"/>
        </w:rPr>
      </w:pPr>
    </w:p>
    <w:p w:rsidR="00E32A28" w:rsidRDefault="00E32A28" w:rsidP="00A07724">
      <w:pPr>
        <w:ind w:firstLine="709"/>
        <w:jc w:val="both"/>
        <w:rPr>
          <w:szCs w:val="28"/>
        </w:rPr>
      </w:pPr>
    </w:p>
    <w:p w:rsidR="00E32A28" w:rsidRDefault="00E32A28" w:rsidP="00A07724">
      <w:pPr>
        <w:ind w:firstLine="709"/>
        <w:jc w:val="both"/>
        <w:rPr>
          <w:szCs w:val="28"/>
        </w:rPr>
      </w:pPr>
    </w:p>
    <w:p w:rsidR="00E32A28" w:rsidRDefault="00E32A28" w:rsidP="00A07724">
      <w:pPr>
        <w:ind w:firstLine="709"/>
        <w:jc w:val="both"/>
        <w:rPr>
          <w:szCs w:val="28"/>
        </w:rPr>
      </w:pPr>
    </w:p>
    <w:p w:rsidR="00E32A28" w:rsidRDefault="00E32A28" w:rsidP="00A07724">
      <w:pPr>
        <w:ind w:firstLine="709"/>
        <w:jc w:val="both"/>
        <w:rPr>
          <w:szCs w:val="28"/>
        </w:rPr>
      </w:pPr>
    </w:p>
    <w:p w:rsidR="00E32A28" w:rsidRDefault="00E32A28" w:rsidP="00A07724">
      <w:pPr>
        <w:ind w:firstLine="709"/>
        <w:jc w:val="both"/>
        <w:rPr>
          <w:szCs w:val="28"/>
        </w:rPr>
      </w:pPr>
    </w:p>
    <w:p w:rsidR="00E32A28" w:rsidRDefault="00E32A28" w:rsidP="00A07724">
      <w:pPr>
        <w:ind w:firstLine="709"/>
        <w:jc w:val="both"/>
        <w:rPr>
          <w:szCs w:val="28"/>
        </w:rPr>
      </w:pPr>
    </w:p>
    <w:p w:rsidR="00E32A28" w:rsidRDefault="00E32A28" w:rsidP="00A07724">
      <w:pPr>
        <w:ind w:firstLine="709"/>
        <w:jc w:val="both"/>
        <w:rPr>
          <w:szCs w:val="28"/>
        </w:rPr>
      </w:pPr>
    </w:p>
    <w:p w:rsidR="00A63F77" w:rsidRDefault="00A63F77" w:rsidP="00A07724">
      <w:pPr>
        <w:ind w:firstLine="709"/>
        <w:jc w:val="both"/>
        <w:rPr>
          <w:szCs w:val="28"/>
        </w:rPr>
      </w:pPr>
    </w:p>
    <w:p w:rsidR="009E65E3" w:rsidRDefault="009E65E3" w:rsidP="00A07724">
      <w:pPr>
        <w:jc w:val="both"/>
        <w:rPr>
          <w:szCs w:val="28"/>
        </w:rPr>
      </w:pPr>
    </w:p>
    <w:p w:rsidR="0058634C" w:rsidRPr="00AA4DF4" w:rsidRDefault="0058634C" w:rsidP="00A07724">
      <w:pPr>
        <w:jc w:val="both"/>
        <w:rPr>
          <w:szCs w:val="28"/>
        </w:rPr>
      </w:pPr>
    </w:p>
    <w:p w:rsidR="00FA6317" w:rsidRPr="00FA6317" w:rsidRDefault="00FA6317" w:rsidP="00A07724">
      <w:pPr>
        <w:tabs>
          <w:tab w:val="left" w:pos="5954"/>
        </w:tabs>
        <w:suppressAutoHyphens/>
        <w:ind w:left="5954"/>
        <w:rPr>
          <w:szCs w:val="28"/>
        </w:rPr>
      </w:pPr>
      <w:r w:rsidRPr="00FA6317">
        <w:rPr>
          <w:szCs w:val="28"/>
        </w:rPr>
        <w:lastRenderedPageBreak/>
        <w:t xml:space="preserve">Приложение </w:t>
      </w:r>
      <w:r w:rsidR="00641813">
        <w:rPr>
          <w:szCs w:val="28"/>
        </w:rPr>
        <w:t xml:space="preserve"> </w:t>
      </w:r>
    </w:p>
    <w:p w:rsidR="00FA6317" w:rsidRPr="00FA6317" w:rsidRDefault="00FA6317" w:rsidP="00A07724">
      <w:pPr>
        <w:suppressAutoHyphens/>
        <w:ind w:left="5954"/>
        <w:rPr>
          <w:szCs w:val="28"/>
        </w:rPr>
      </w:pPr>
      <w:r w:rsidRPr="00FA6317">
        <w:rPr>
          <w:szCs w:val="28"/>
        </w:rPr>
        <w:t xml:space="preserve">к распоряжению </w:t>
      </w:r>
    </w:p>
    <w:p w:rsidR="00FA6317" w:rsidRPr="00FA6317" w:rsidRDefault="00FA6317" w:rsidP="00A07724">
      <w:pPr>
        <w:suppressAutoHyphens/>
        <w:ind w:left="5954"/>
        <w:rPr>
          <w:szCs w:val="28"/>
        </w:rPr>
      </w:pPr>
      <w:r w:rsidRPr="00FA6317">
        <w:rPr>
          <w:szCs w:val="28"/>
        </w:rPr>
        <w:t>Администрации города</w:t>
      </w:r>
    </w:p>
    <w:p w:rsidR="00FA6317" w:rsidRPr="001871C9" w:rsidRDefault="00FA6317" w:rsidP="00A07724">
      <w:pPr>
        <w:suppressAutoHyphens/>
        <w:ind w:left="5954"/>
        <w:rPr>
          <w:szCs w:val="28"/>
        </w:rPr>
      </w:pPr>
      <w:r w:rsidRPr="00FA6317">
        <w:rPr>
          <w:szCs w:val="28"/>
        </w:rPr>
        <w:t>от ____________ № _______</w:t>
      </w:r>
    </w:p>
    <w:p w:rsidR="00FA6317" w:rsidRPr="00A07724" w:rsidRDefault="00FA6317" w:rsidP="00A07724">
      <w:pPr>
        <w:jc w:val="center"/>
      </w:pPr>
    </w:p>
    <w:p w:rsidR="00FA6317" w:rsidRPr="00A07724" w:rsidRDefault="00FA6317" w:rsidP="00A07724">
      <w:pPr>
        <w:jc w:val="center"/>
      </w:pPr>
    </w:p>
    <w:p w:rsidR="009C73AE" w:rsidRDefault="00FA6317" w:rsidP="00A07724">
      <w:pPr>
        <w:jc w:val="center"/>
      </w:pPr>
      <w:r w:rsidRPr="00A07724">
        <w:t xml:space="preserve">Состав комиссии </w:t>
      </w:r>
    </w:p>
    <w:p w:rsidR="00A07724" w:rsidRDefault="00FA6317" w:rsidP="00A07724">
      <w:pPr>
        <w:jc w:val="center"/>
      </w:pPr>
      <w:r w:rsidRPr="00A07724">
        <w:t xml:space="preserve">по организации и проведению торгов по продаже </w:t>
      </w:r>
    </w:p>
    <w:p w:rsidR="00FA6317" w:rsidRPr="00A07724" w:rsidRDefault="00FA6317" w:rsidP="00A07724">
      <w:pPr>
        <w:jc w:val="center"/>
      </w:pPr>
      <w:r w:rsidRPr="00A07724">
        <w:t>муниципального имущества на территории города Сургута</w:t>
      </w:r>
    </w:p>
    <w:p w:rsidR="00FA6317" w:rsidRPr="00A07724" w:rsidRDefault="00FA6317" w:rsidP="00A07724">
      <w:pPr>
        <w:jc w:val="center"/>
      </w:pPr>
    </w:p>
    <w:tbl>
      <w:tblPr>
        <w:tblW w:w="964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7"/>
        <w:gridCol w:w="5115"/>
      </w:tblGrid>
      <w:tr w:rsidR="00FA6317" w:rsidRPr="00FA6317" w:rsidTr="003D109E"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17" w:rsidRPr="00FA6317" w:rsidRDefault="00FA6317" w:rsidP="00A07724">
            <w:pPr>
              <w:pStyle w:val="aff0"/>
              <w:jc w:val="center"/>
              <w:rPr>
                <w:rFonts w:ascii="Times New Roman" w:hAnsi="Times New Roman" w:cs="Times New Roman"/>
                <w:szCs w:val="28"/>
              </w:rPr>
            </w:pPr>
            <w:r w:rsidRPr="00FA6317">
              <w:rPr>
                <w:rFonts w:ascii="Times New Roman" w:hAnsi="Times New Roman" w:cs="Times New Roman"/>
                <w:szCs w:val="28"/>
              </w:rPr>
              <w:t>Основной состав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17" w:rsidRPr="00FA6317" w:rsidRDefault="00FA6317" w:rsidP="00A07724">
            <w:pPr>
              <w:pStyle w:val="aff0"/>
              <w:jc w:val="center"/>
              <w:rPr>
                <w:rFonts w:ascii="Times New Roman" w:hAnsi="Times New Roman" w:cs="Times New Roman"/>
                <w:szCs w:val="28"/>
              </w:rPr>
            </w:pPr>
            <w:r w:rsidRPr="00FA6317">
              <w:rPr>
                <w:rFonts w:ascii="Times New Roman" w:hAnsi="Times New Roman" w:cs="Times New Roman"/>
                <w:szCs w:val="28"/>
              </w:rPr>
              <w:t>Резервный состав</w:t>
            </w:r>
          </w:p>
        </w:tc>
      </w:tr>
      <w:tr w:rsidR="00FA6317" w:rsidRPr="00FA6317" w:rsidTr="003D109E"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EE7" w:rsidRDefault="00AF1EE7" w:rsidP="00AF1EE7">
            <w:pPr>
              <w:rPr>
                <w:szCs w:val="28"/>
              </w:rPr>
            </w:pPr>
            <w:r w:rsidRPr="00C624DA">
              <w:rPr>
                <w:szCs w:val="28"/>
              </w:rPr>
              <w:t xml:space="preserve">Заместитель Главы города </w:t>
            </w:r>
            <w:r>
              <w:rPr>
                <w:szCs w:val="28"/>
              </w:rPr>
              <w:t>– директор</w:t>
            </w:r>
            <w:r w:rsidRPr="00121164">
              <w:rPr>
                <w:szCs w:val="28"/>
              </w:rPr>
              <w:t xml:space="preserve"> департамента, курирующ</w:t>
            </w:r>
            <w:r>
              <w:rPr>
                <w:szCs w:val="28"/>
              </w:rPr>
              <w:t>ий</w:t>
            </w:r>
            <w:r w:rsidRPr="00121164">
              <w:rPr>
                <w:szCs w:val="28"/>
              </w:rPr>
              <w:t xml:space="preserve"> сферу управления земельными ресурсами городского округа и имуществом,</w:t>
            </w:r>
            <w:r w:rsidRPr="004177B5">
              <w:rPr>
                <w:szCs w:val="28"/>
              </w:rPr>
              <w:t xml:space="preserve"> находящим</w:t>
            </w:r>
            <w:r>
              <w:rPr>
                <w:szCs w:val="28"/>
              </w:rPr>
              <w:t xml:space="preserve">ися </w:t>
            </w:r>
            <w:r w:rsidRPr="004177B5">
              <w:rPr>
                <w:szCs w:val="28"/>
              </w:rPr>
              <w:t xml:space="preserve">в муниципальной собственности, архитектуры </w:t>
            </w:r>
            <w:r>
              <w:rPr>
                <w:szCs w:val="28"/>
              </w:rPr>
              <w:br/>
            </w:r>
            <w:r w:rsidRPr="004177B5">
              <w:rPr>
                <w:szCs w:val="28"/>
              </w:rPr>
              <w:t>и градостроительства</w:t>
            </w:r>
            <w:r>
              <w:rPr>
                <w:szCs w:val="28"/>
              </w:rPr>
              <w:t>,</w:t>
            </w:r>
          </w:p>
          <w:p w:rsidR="00AF1EE7" w:rsidRPr="00AF1EE7" w:rsidRDefault="00AF1EE7" w:rsidP="00AF1EE7">
            <w:pPr>
              <w:pStyle w:val="afb"/>
              <w:rPr>
                <w:rFonts w:ascii="Times New Roman" w:hAnsi="Times New Roman" w:cs="Times New Roman"/>
                <w:szCs w:val="28"/>
              </w:rPr>
            </w:pPr>
            <w:r w:rsidRPr="00C624DA">
              <w:rPr>
                <w:rFonts w:ascii="Times New Roman" w:hAnsi="Times New Roman" w:cs="Times New Roman"/>
                <w:szCs w:val="28"/>
              </w:rPr>
              <w:t>председатель комиссии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17" w:rsidRPr="00C624DA" w:rsidRDefault="00723D67" w:rsidP="00723D67">
            <w:pPr>
              <w:pStyle w:val="afb"/>
              <w:jc w:val="center"/>
              <w:rPr>
                <w:rFonts w:ascii="Times New Roman" w:hAnsi="Times New Roman" w:cs="Times New Roman"/>
                <w:szCs w:val="28"/>
              </w:rPr>
            </w:pPr>
            <w:r w:rsidRPr="00C624DA"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987704" w:rsidRPr="00FA6317" w:rsidTr="003D109E"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704" w:rsidRPr="00C624DA" w:rsidRDefault="00987704" w:rsidP="009C73AE">
            <w:pPr>
              <w:pStyle w:val="afb"/>
              <w:rPr>
                <w:rFonts w:ascii="Times New Roman" w:hAnsi="Times New Roman" w:cs="Times New Roman"/>
                <w:szCs w:val="28"/>
              </w:rPr>
            </w:pPr>
            <w:r w:rsidRPr="00C624DA">
              <w:rPr>
                <w:rFonts w:ascii="Times New Roman" w:hAnsi="Times New Roman" w:cs="Times New Roman"/>
                <w:szCs w:val="28"/>
              </w:rPr>
              <w:t>Заместитель директора департамента</w:t>
            </w:r>
            <w:r w:rsidR="009C73A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C624DA">
              <w:rPr>
                <w:rFonts w:ascii="Times New Roman" w:hAnsi="Times New Roman" w:cs="Times New Roman"/>
                <w:szCs w:val="28"/>
              </w:rPr>
              <w:t>– начальник управления департамента имущественных и земельных отношений Администрации города, заместитель председателя комиссии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704" w:rsidRPr="00C624DA" w:rsidRDefault="00987704" w:rsidP="00987704">
            <w:pPr>
              <w:pStyle w:val="afb"/>
              <w:rPr>
                <w:rFonts w:ascii="Times New Roman" w:hAnsi="Times New Roman" w:cs="Times New Roman"/>
                <w:szCs w:val="28"/>
              </w:rPr>
            </w:pPr>
            <w:r w:rsidRPr="00C624DA">
              <w:rPr>
                <w:rFonts w:ascii="Times New Roman" w:hAnsi="Times New Roman" w:cs="Times New Roman"/>
                <w:szCs w:val="28"/>
              </w:rPr>
              <w:t>заместитель директора департамента имущественных и</w:t>
            </w:r>
            <w:r w:rsidR="009C73A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C624DA">
              <w:rPr>
                <w:rFonts w:ascii="Times New Roman" w:hAnsi="Times New Roman" w:cs="Times New Roman"/>
                <w:szCs w:val="28"/>
              </w:rPr>
              <w:t xml:space="preserve">земельных отношений Администрации города, </w:t>
            </w:r>
          </w:p>
          <w:p w:rsidR="00987704" w:rsidRPr="00C624DA" w:rsidRDefault="00987704" w:rsidP="00987704">
            <w:pPr>
              <w:pStyle w:val="afb"/>
              <w:rPr>
                <w:rFonts w:ascii="Times New Roman" w:hAnsi="Times New Roman" w:cs="Times New Roman"/>
                <w:szCs w:val="28"/>
              </w:rPr>
            </w:pPr>
            <w:r w:rsidRPr="00C624DA">
              <w:rPr>
                <w:rFonts w:ascii="Times New Roman" w:hAnsi="Times New Roman" w:cs="Times New Roman"/>
                <w:szCs w:val="28"/>
              </w:rPr>
              <w:t>заместитель председателя комиссии</w:t>
            </w:r>
          </w:p>
        </w:tc>
      </w:tr>
      <w:tr w:rsidR="00FA6317" w:rsidRPr="00FA6317" w:rsidTr="003D109E">
        <w:tc>
          <w:tcPr>
            <w:tcW w:w="9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17" w:rsidRPr="00FA6317" w:rsidRDefault="00FA6317" w:rsidP="00A07724">
            <w:pPr>
              <w:pStyle w:val="afb"/>
              <w:rPr>
                <w:rFonts w:ascii="Times New Roman" w:hAnsi="Times New Roman" w:cs="Times New Roman"/>
                <w:szCs w:val="28"/>
              </w:rPr>
            </w:pPr>
            <w:r w:rsidRPr="00FA6317">
              <w:rPr>
                <w:rFonts w:ascii="Times New Roman" w:hAnsi="Times New Roman" w:cs="Times New Roman"/>
                <w:szCs w:val="28"/>
              </w:rPr>
              <w:t>Специалист отдела продаж департамента имущественных и земельных отношений Администрации города, секретарь комиссии</w:t>
            </w:r>
          </w:p>
        </w:tc>
      </w:tr>
      <w:tr w:rsidR="00FA6317" w:rsidRPr="00FA6317" w:rsidTr="003D109E">
        <w:tc>
          <w:tcPr>
            <w:tcW w:w="9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AE" w:rsidRPr="009C73AE" w:rsidRDefault="009C73AE" w:rsidP="00A07724">
            <w:pPr>
              <w:pStyle w:val="afb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A6317" w:rsidRDefault="009C73AE" w:rsidP="00A07724">
            <w:pPr>
              <w:pStyle w:val="afb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члены комиссии</w:t>
            </w:r>
          </w:p>
          <w:p w:rsidR="009C73AE" w:rsidRPr="009C73AE" w:rsidRDefault="009C73AE" w:rsidP="009C73AE">
            <w:pPr>
              <w:rPr>
                <w:sz w:val="10"/>
                <w:szCs w:val="10"/>
                <w:lang w:eastAsia="en-US"/>
              </w:rPr>
            </w:pPr>
          </w:p>
        </w:tc>
      </w:tr>
      <w:tr w:rsidR="00FA6317" w:rsidRPr="00FA6317" w:rsidTr="003D109E">
        <w:trPr>
          <w:trHeight w:val="58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17" w:rsidRPr="00FA6317" w:rsidRDefault="00FA6317" w:rsidP="00A07724">
            <w:pPr>
              <w:pStyle w:val="afb"/>
              <w:rPr>
                <w:rFonts w:ascii="Times New Roman" w:hAnsi="Times New Roman" w:cs="Times New Roman"/>
                <w:szCs w:val="28"/>
              </w:rPr>
            </w:pPr>
            <w:r w:rsidRPr="00FA6317"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 xml:space="preserve">Заместитель директора департамента имущественных </w:t>
            </w:r>
            <w:r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 xml:space="preserve">                       </w:t>
            </w:r>
            <w:r w:rsidRPr="00FA6317"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и земельных отношений Администрации города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17" w:rsidRPr="00DB446F" w:rsidRDefault="00FA6317" w:rsidP="00A07724">
            <w:pPr>
              <w:pStyle w:val="afb"/>
              <w:rPr>
                <w:rFonts w:ascii="Times New Roman" w:hAnsi="Times New Roman" w:cs="Times New Roman"/>
                <w:szCs w:val="28"/>
              </w:rPr>
            </w:pPr>
            <w:r w:rsidRPr="00DB446F">
              <w:rPr>
                <w:rFonts w:ascii="Times New Roman" w:hAnsi="Times New Roman" w:cs="Times New Roman"/>
                <w:szCs w:val="28"/>
              </w:rPr>
              <w:t xml:space="preserve">начальник </w:t>
            </w:r>
            <w:r w:rsidR="00DB446F" w:rsidRPr="00DB446F">
              <w:rPr>
                <w:rFonts w:ascii="Times New Roman" w:hAnsi="Times New Roman" w:cs="Times New Roman"/>
                <w:szCs w:val="28"/>
              </w:rPr>
              <w:t>планово-экономической службы</w:t>
            </w:r>
            <w:r w:rsidRPr="00DB446F">
              <w:rPr>
                <w:rFonts w:ascii="Times New Roman" w:hAnsi="Times New Roman" w:cs="Times New Roman"/>
                <w:szCs w:val="28"/>
              </w:rPr>
              <w:t xml:space="preserve"> департамента имущественных </w:t>
            </w:r>
            <w:r w:rsidR="00DB446F" w:rsidRPr="00DB446F"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DB446F">
              <w:rPr>
                <w:rFonts w:ascii="Times New Roman" w:hAnsi="Times New Roman" w:cs="Times New Roman"/>
                <w:szCs w:val="28"/>
              </w:rPr>
              <w:t>и земельных отношений Администрации города</w:t>
            </w:r>
          </w:p>
        </w:tc>
      </w:tr>
      <w:tr w:rsidR="00FA6317" w:rsidRPr="00FA6317" w:rsidTr="003D109E">
        <w:trPr>
          <w:trHeight w:val="780"/>
        </w:trPr>
        <w:tc>
          <w:tcPr>
            <w:tcW w:w="4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17" w:rsidRPr="00FA6317" w:rsidRDefault="00FA6317" w:rsidP="00A07724">
            <w:pPr>
              <w:pStyle w:val="afb"/>
              <w:rPr>
                <w:rFonts w:ascii="Times New Roman" w:hAnsi="Times New Roman" w:cs="Times New Roman"/>
                <w:szCs w:val="28"/>
              </w:rPr>
            </w:pPr>
            <w:r w:rsidRPr="00FA6317">
              <w:rPr>
                <w:rFonts w:ascii="Times New Roman" w:hAnsi="Times New Roman" w:cs="Times New Roman"/>
                <w:szCs w:val="28"/>
              </w:rPr>
              <w:t xml:space="preserve">Начальник отдела продаж департамента имущественных </w:t>
            </w:r>
            <w:r>
              <w:rPr>
                <w:rFonts w:ascii="Times New Roman" w:hAnsi="Times New Roman" w:cs="Times New Roman"/>
                <w:szCs w:val="28"/>
              </w:rPr>
              <w:t xml:space="preserve">                   </w:t>
            </w:r>
            <w:r w:rsidRPr="00FA6317">
              <w:rPr>
                <w:rFonts w:ascii="Times New Roman" w:hAnsi="Times New Roman" w:cs="Times New Roman"/>
                <w:szCs w:val="28"/>
              </w:rPr>
              <w:t>и земельных отношений Администрации города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17" w:rsidRPr="00FA6317" w:rsidRDefault="00FA6317" w:rsidP="00A07724">
            <w:pPr>
              <w:pStyle w:val="afb"/>
              <w:rPr>
                <w:rFonts w:ascii="Times New Roman" w:hAnsi="Times New Roman" w:cs="Times New Roman"/>
                <w:szCs w:val="28"/>
              </w:rPr>
            </w:pPr>
            <w:r w:rsidRPr="00FA6317">
              <w:rPr>
                <w:rFonts w:ascii="Times New Roman" w:hAnsi="Times New Roman" w:cs="Times New Roman"/>
                <w:szCs w:val="28"/>
              </w:rPr>
              <w:t xml:space="preserve">специалист-эксперт отдела продаж департамента имущественных </w:t>
            </w:r>
            <w:r>
              <w:rPr>
                <w:rFonts w:ascii="Times New Roman" w:hAnsi="Times New Roman" w:cs="Times New Roman"/>
                <w:szCs w:val="28"/>
              </w:rPr>
              <w:t xml:space="preserve">                        </w:t>
            </w:r>
            <w:r w:rsidRPr="00FA6317">
              <w:rPr>
                <w:rFonts w:ascii="Times New Roman" w:hAnsi="Times New Roman" w:cs="Times New Roman"/>
                <w:szCs w:val="28"/>
              </w:rPr>
              <w:t>и земельных отношений Администрации города</w:t>
            </w:r>
          </w:p>
        </w:tc>
      </w:tr>
      <w:tr w:rsidR="00FA6317" w:rsidRPr="00FA6317" w:rsidTr="003D109E">
        <w:tc>
          <w:tcPr>
            <w:tcW w:w="4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17" w:rsidRPr="00FA6317" w:rsidRDefault="00FA6317" w:rsidP="00A07724">
            <w:pPr>
              <w:rPr>
                <w:szCs w:val="28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17" w:rsidRPr="00FA6317" w:rsidRDefault="00FA6317" w:rsidP="00A07724">
            <w:pPr>
              <w:pStyle w:val="afb"/>
              <w:rPr>
                <w:rFonts w:ascii="Times New Roman" w:hAnsi="Times New Roman" w:cs="Times New Roman"/>
                <w:szCs w:val="28"/>
              </w:rPr>
            </w:pPr>
            <w:r w:rsidRPr="00FA6317">
              <w:rPr>
                <w:rFonts w:ascii="Times New Roman" w:hAnsi="Times New Roman" w:cs="Times New Roman"/>
                <w:szCs w:val="28"/>
              </w:rPr>
              <w:t xml:space="preserve">главный специалист отдела продаж департамента имущественных </w:t>
            </w:r>
            <w:r>
              <w:rPr>
                <w:rFonts w:ascii="Times New Roman" w:hAnsi="Times New Roman" w:cs="Times New Roman"/>
                <w:szCs w:val="28"/>
              </w:rPr>
              <w:t xml:space="preserve">                        </w:t>
            </w:r>
            <w:r w:rsidRPr="00FA6317">
              <w:rPr>
                <w:rFonts w:ascii="Times New Roman" w:hAnsi="Times New Roman" w:cs="Times New Roman"/>
                <w:szCs w:val="28"/>
              </w:rPr>
              <w:t>и земельных отношений Администрации города</w:t>
            </w:r>
          </w:p>
        </w:tc>
      </w:tr>
      <w:tr w:rsidR="00FA6317" w:rsidRPr="00FA6317" w:rsidTr="003D109E"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17" w:rsidRPr="00FA6317" w:rsidRDefault="00FA6317" w:rsidP="00A07724">
            <w:pPr>
              <w:pStyle w:val="afb"/>
              <w:rPr>
                <w:rFonts w:ascii="Times New Roman" w:hAnsi="Times New Roman" w:cs="Times New Roman"/>
                <w:szCs w:val="28"/>
              </w:rPr>
            </w:pPr>
            <w:r w:rsidRPr="00FA6317">
              <w:rPr>
                <w:rFonts w:ascii="Times New Roman" w:hAnsi="Times New Roman" w:cs="Times New Roman"/>
                <w:szCs w:val="28"/>
              </w:rPr>
              <w:lastRenderedPageBreak/>
              <w:t>Начальник отдела муниципальных закупок департамента имущественных и земельных отношений Администрации города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17" w:rsidRPr="00FA6317" w:rsidRDefault="00FA6317" w:rsidP="00A07724">
            <w:pPr>
              <w:pStyle w:val="afb"/>
              <w:rPr>
                <w:rFonts w:ascii="Times New Roman" w:hAnsi="Times New Roman" w:cs="Times New Roman"/>
                <w:szCs w:val="28"/>
              </w:rPr>
            </w:pPr>
            <w:r w:rsidRPr="00FA6317">
              <w:rPr>
                <w:rFonts w:ascii="Times New Roman" w:hAnsi="Times New Roman" w:cs="Times New Roman"/>
                <w:szCs w:val="28"/>
              </w:rPr>
              <w:t>специалист-эксперт отдела муниципальных закупок департамента имущественных и земельных отношений Администрации города</w:t>
            </w:r>
          </w:p>
        </w:tc>
      </w:tr>
      <w:tr w:rsidR="00FA6317" w:rsidRPr="00FA6317" w:rsidTr="003D109E">
        <w:tc>
          <w:tcPr>
            <w:tcW w:w="4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17" w:rsidRPr="00FA6317" w:rsidRDefault="00FA6317" w:rsidP="00A07724">
            <w:pPr>
              <w:pStyle w:val="afb"/>
              <w:rPr>
                <w:rFonts w:ascii="Times New Roman" w:hAnsi="Times New Roman" w:cs="Times New Roman"/>
                <w:szCs w:val="28"/>
              </w:rPr>
            </w:pPr>
            <w:r w:rsidRPr="00FA6317">
              <w:rPr>
                <w:rFonts w:ascii="Times New Roman" w:hAnsi="Times New Roman" w:cs="Times New Roman"/>
                <w:szCs w:val="28"/>
              </w:rPr>
              <w:t xml:space="preserve">Начальник отдела обеспечения использования муниципального имущества управления имущественных отношений департамента имущественных </w:t>
            </w:r>
            <w:r>
              <w:rPr>
                <w:rFonts w:ascii="Times New Roman" w:hAnsi="Times New Roman" w:cs="Times New Roman"/>
                <w:szCs w:val="28"/>
              </w:rPr>
              <w:t xml:space="preserve">                     </w:t>
            </w:r>
            <w:r w:rsidRPr="00FA6317">
              <w:rPr>
                <w:rFonts w:ascii="Times New Roman" w:hAnsi="Times New Roman" w:cs="Times New Roman"/>
                <w:szCs w:val="28"/>
              </w:rPr>
              <w:t>и земельных отношений Администрации города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17" w:rsidRPr="00FA6317" w:rsidRDefault="00FA6317" w:rsidP="00A07724">
            <w:pPr>
              <w:pStyle w:val="afb"/>
              <w:rPr>
                <w:rFonts w:ascii="Times New Roman" w:hAnsi="Times New Roman" w:cs="Times New Roman"/>
                <w:szCs w:val="28"/>
              </w:rPr>
            </w:pPr>
            <w:r w:rsidRPr="00FA6317">
              <w:rPr>
                <w:rFonts w:ascii="Times New Roman" w:hAnsi="Times New Roman" w:cs="Times New Roman"/>
                <w:szCs w:val="28"/>
              </w:rPr>
              <w:t>специалист-эксперт отдела обеспечения использования муниципального имущества управления имущественных отношений департамента имущественных и земельных отношений Администрации города</w:t>
            </w:r>
          </w:p>
        </w:tc>
      </w:tr>
      <w:tr w:rsidR="00FA6317" w:rsidRPr="00FA6317" w:rsidTr="003D109E">
        <w:tc>
          <w:tcPr>
            <w:tcW w:w="4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17" w:rsidRPr="00FA6317" w:rsidRDefault="00FA6317" w:rsidP="00A07724">
            <w:pPr>
              <w:rPr>
                <w:szCs w:val="28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17" w:rsidRPr="00FA6317" w:rsidRDefault="00FA6317" w:rsidP="00A07724">
            <w:pPr>
              <w:pStyle w:val="afb"/>
              <w:rPr>
                <w:rFonts w:ascii="Times New Roman" w:hAnsi="Times New Roman" w:cs="Times New Roman"/>
                <w:szCs w:val="28"/>
              </w:rPr>
            </w:pPr>
            <w:r w:rsidRPr="00FA6317">
              <w:rPr>
                <w:rFonts w:ascii="Times New Roman" w:hAnsi="Times New Roman" w:cs="Times New Roman"/>
                <w:szCs w:val="28"/>
              </w:rPr>
              <w:t>главный специалист отдела обеспечения использования муниципального имущества управления имущественных отношений департамента имущественных и земельных отношений Администрации города</w:t>
            </w:r>
          </w:p>
        </w:tc>
      </w:tr>
      <w:tr w:rsidR="00FA6317" w:rsidRPr="00FA6317" w:rsidTr="003D109E">
        <w:tc>
          <w:tcPr>
            <w:tcW w:w="4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17" w:rsidRPr="00FA6317" w:rsidRDefault="00FA6317" w:rsidP="00A07724">
            <w:pPr>
              <w:pStyle w:val="afb"/>
              <w:rPr>
                <w:rFonts w:ascii="Times New Roman" w:hAnsi="Times New Roman" w:cs="Times New Roman"/>
                <w:szCs w:val="28"/>
              </w:rPr>
            </w:pPr>
            <w:r w:rsidRPr="00FA6317">
              <w:rPr>
                <w:rFonts w:ascii="Times New Roman" w:hAnsi="Times New Roman" w:cs="Times New Roman"/>
                <w:szCs w:val="28"/>
              </w:rPr>
              <w:t xml:space="preserve">Начальник отдела правового обеспечения сферы имущества </w:t>
            </w:r>
            <w:r>
              <w:rPr>
                <w:rFonts w:ascii="Times New Roman" w:hAnsi="Times New Roman" w:cs="Times New Roman"/>
                <w:szCs w:val="28"/>
              </w:rPr>
              <w:t xml:space="preserve">                  </w:t>
            </w:r>
            <w:r w:rsidRPr="00FA6317">
              <w:rPr>
                <w:rFonts w:ascii="Times New Roman" w:hAnsi="Times New Roman" w:cs="Times New Roman"/>
                <w:szCs w:val="28"/>
              </w:rPr>
              <w:t>и градостроительства правового управления Администрации города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17" w:rsidRPr="00FA6317" w:rsidRDefault="00FA6317" w:rsidP="00A07724">
            <w:pPr>
              <w:pStyle w:val="afb"/>
              <w:rPr>
                <w:rFonts w:ascii="Times New Roman" w:hAnsi="Times New Roman" w:cs="Times New Roman"/>
                <w:szCs w:val="28"/>
              </w:rPr>
            </w:pPr>
            <w:r w:rsidRPr="00FA6317">
              <w:rPr>
                <w:rFonts w:ascii="Times New Roman" w:hAnsi="Times New Roman" w:cs="Times New Roman"/>
                <w:szCs w:val="28"/>
              </w:rPr>
              <w:t>заместитель начальника отдела правового обеспечения сферы имущества и градостроительства правового управления Администрации города</w:t>
            </w:r>
          </w:p>
        </w:tc>
      </w:tr>
      <w:tr w:rsidR="00FA6317" w:rsidRPr="00FA6317" w:rsidTr="003D109E">
        <w:tc>
          <w:tcPr>
            <w:tcW w:w="4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17" w:rsidRPr="00FA6317" w:rsidRDefault="00FA6317" w:rsidP="00A07724">
            <w:pPr>
              <w:rPr>
                <w:szCs w:val="28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17" w:rsidRPr="00FA6317" w:rsidRDefault="00FA6317" w:rsidP="00A07724">
            <w:pPr>
              <w:pStyle w:val="afb"/>
              <w:rPr>
                <w:rFonts w:ascii="Times New Roman" w:hAnsi="Times New Roman" w:cs="Times New Roman"/>
                <w:szCs w:val="28"/>
              </w:rPr>
            </w:pPr>
            <w:r w:rsidRPr="00FA6317">
              <w:rPr>
                <w:rFonts w:ascii="Times New Roman" w:hAnsi="Times New Roman" w:cs="Times New Roman"/>
                <w:szCs w:val="28"/>
              </w:rPr>
              <w:t xml:space="preserve">специалист отдела правового обеспечения сферы имущества </w:t>
            </w:r>
            <w:r>
              <w:rPr>
                <w:rFonts w:ascii="Times New Roman" w:hAnsi="Times New Roman" w:cs="Times New Roman"/>
                <w:szCs w:val="28"/>
              </w:rPr>
              <w:t xml:space="preserve">                         </w:t>
            </w:r>
            <w:r w:rsidRPr="00FA6317">
              <w:rPr>
                <w:rFonts w:ascii="Times New Roman" w:hAnsi="Times New Roman" w:cs="Times New Roman"/>
                <w:szCs w:val="28"/>
              </w:rPr>
              <w:t>и градостроительства правового управления Администрации города</w:t>
            </w:r>
          </w:p>
        </w:tc>
      </w:tr>
    </w:tbl>
    <w:p w:rsidR="00FA6317" w:rsidRPr="00932B0E" w:rsidRDefault="00FA6317" w:rsidP="00A07724">
      <w:pPr>
        <w:rPr>
          <w:sz w:val="20"/>
          <w:szCs w:val="20"/>
        </w:rPr>
      </w:pPr>
    </w:p>
    <w:sectPr w:rsidR="00FA6317" w:rsidRPr="00932B0E" w:rsidSect="00D1050F">
      <w:headerReference w:type="default" r:id="rId10"/>
      <w:footerReference w:type="default" r:id="rId11"/>
      <w:pgSz w:w="11900" w:h="16798"/>
      <w:pgMar w:top="1134" w:right="567" w:bottom="1134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6F3" w:rsidRDefault="00C976F3" w:rsidP="00C04766">
      <w:r>
        <w:separator/>
      </w:r>
    </w:p>
  </w:endnote>
  <w:endnote w:type="continuationSeparator" w:id="0">
    <w:p w:rsidR="00C976F3" w:rsidRDefault="00C976F3" w:rsidP="00C0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15F" w:rsidRPr="00801152" w:rsidRDefault="006F515F" w:rsidP="00501D9E">
    <w:pPr>
      <w:pStyle w:val="a6"/>
      <w:tabs>
        <w:tab w:val="left" w:pos="1134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6F3" w:rsidRDefault="00C976F3" w:rsidP="00C04766">
      <w:r>
        <w:separator/>
      </w:r>
    </w:p>
  </w:footnote>
  <w:footnote w:type="continuationSeparator" w:id="0">
    <w:p w:rsidR="00C976F3" w:rsidRDefault="00C976F3" w:rsidP="00C04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227344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33C9D" w:rsidRPr="00133C9D" w:rsidRDefault="00133C9D">
        <w:pPr>
          <w:pStyle w:val="a4"/>
          <w:jc w:val="center"/>
          <w:rPr>
            <w:sz w:val="20"/>
            <w:szCs w:val="20"/>
          </w:rPr>
        </w:pPr>
        <w:r w:rsidRPr="00133C9D">
          <w:rPr>
            <w:sz w:val="20"/>
            <w:szCs w:val="20"/>
          </w:rPr>
          <w:fldChar w:fldCharType="begin"/>
        </w:r>
        <w:r w:rsidRPr="00133C9D">
          <w:rPr>
            <w:sz w:val="20"/>
            <w:szCs w:val="20"/>
          </w:rPr>
          <w:instrText>PAGE   \* MERGEFORMAT</w:instrText>
        </w:r>
        <w:r w:rsidRPr="00133C9D">
          <w:rPr>
            <w:sz w:val="20"/>
            <w:szCs w:val="20"/>
          </w:rPr>
          <w:fldChar w:fldCharType="separate"/>
        </w:r>
        <w:r w:rsidR="006D595D">
          <w:rPr>
            <w:noProof/>
            <w:sz w:val="20"/>
            <w:szCs w:val="20"/>
          </w:rPr>
          <w:t>2</w:t>
        </w:r>
        <w:r w:rsidRPr="00133C9D">
          <w:rPr>
            <w:sz w:val="20"/>
            <w:szCs w:val="20"/>
          </w:rPr>
          <w:fldChar w:fldCharType="end"/>
        </w:r>
      </w:p>
    </w:sdtContent>
  </w:sdt>
  <w:p w:rsidR="00B71977" w:rsidRPr="00B71977" w:rsidRDefault="00B71977" w:rsidP="00B71977">
    <w:pPr>
      <w:pStyle w:val="a4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9F6"/>
    <w:multiLevelType w:val="hybridMultilevel"/>
    <w:tmpl w:val="9CAC1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47220"/>
    <w:multiLevelType w:val="hybridMultilevel"/>
    <w:tmpl w:val="2F64962E"/>
    <w:lvl w:ilvl="0" w:tplc="39D05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5E67C9"/>
    <w:multiLevelType w:val="hybridMultilevel"/>
    <w:tmpl w:val="2252253E"/>
    <w:lvl w:ilvl="0" w:tplc="C2548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4104FDB"/>
    <w:multiLevelType w:val="hybridMultilevel"/>
    <w:tmpl w:val="CAC0C3DA"/>
    <w:lvl w:ilvl="0" w:tplc="1FDCB6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791A8C"/>
    <w:multiLevelType w:val="hybridMultilevel"/>
    <w:tmpl w:val="7BC6EC7A"/>
    <w:lvl w:ilvl="0" w:tplc="3370D0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946702B"/>
    <w:multiLevelType w:val="hybridMultilevel"/>
    <w:tmpl w:val="9006CAA2"/>
    <w:lvl w:ilvl="0" w:tplc="628272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BB84799"/>
    <w:multiLevelType w:val="hybridMultilevel"/>
    <w:tmpl w:val="D6E23730"/>
    <w:lvl w:ilvl="0" w:tplc="BCF0F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F2540BB"/>
    <w:multiLevelType w:val="hybridMultilevel"/>
    <w:tmpl w:val="311C81FA"/>
    <w:lvl w:ilvl="0" w:tplc="6C80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73F0423"/>
    <w:multiLevelType w:val="hybridMultilevel"/>
    <w:tmpl w:val="1FCA07CE"/>
    <w:lvl w:ilvl="0" w:tplc="ED1CE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7B10C71"/>
    <w:multiLevelType w:val="hybridMultilevel"/>
    <w:tmpl w:val="75B87F88"/>
    <w:lvl w:ilvl="0" w:tplc="EC5C1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E14D53"/>
    <w:multiLevelType w:val="hybridMultilevel"/>
    <w:tmpl w:val="CB503FEC"/>
    <w:lvl w:ilvl="0" w:tplc="3342C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8"/>
  </w:num>
  <w:num w:numId="8">
    <w:abstractNumId w:val="9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FF"/>
    <w:rsid w:val="00003D6E"/>
    <w:rsid w:val="00003FB7"/>
    <w:rsid w:val="000054F5"/>
    <w:rsid w:val="00014010"/>
    <w:rsid w:val="00016CE0"/>
    <w:rsid w:val="0002403B"/>
    <w:rsid w:val="00030407"/>
    <w:rsid w:val="0003507E"/>
    <w:rsid w:val="0003659C"/>
    <w:rsid w:val="00040B9C"/>
    <w:rsid w:val="00042168"/>
    <w:rsid w:val="00046290"/>
    <w:rsid w:val="000533EE"/>
    <w:rsid w:val="00056E48"/>
    <w:rsid w:val="00057709"/>
    <w:rsid w:val="000629CC"/>
    <w:rsid w:val="00070084"/>
    <w:rsid w:val="000734C4"/>
    <w:rsid w:val="0007424B"/>
    <w:rsid w:val="000758CB"/>
    <w:rsid w:val="00082E46"/>
    <w:rsid w:val="00083CBF"/>
    <w:rsid w:val="00093968"/>
    <w:rsid w:val="00096145"/>
    <w:rsid w:val="00096AD3"/>
    <w:rsid w:val="00097433"/>
    <w:rsid w:val="000A5ADA"/>
    <w:rsid w:val="000A7D6A"/>
    <w:rsid w:val="000B2EAC"/>
    <w:rsid w:val="000B5D25"/>
    <w:rsid w:val="000C127F"/>
    <w:rsid w:val="000C29A4"/>
    <w:rsid w:val="000C669E"/>
    <w:rsid w:val="000D2FF7"/>
    <w:rsid w:val="000D6A90"/>
    <w:rsid w:val="000D7BEC"/>
    <w:rsid w:val="000E0538"/>
    <w:rsid w:val="000E0777"/>
    <w:rsid w:val="000E0E46"/>
    <w:rsid w:val="000E4357"/>
    <w:rsid w:val="000E74C6"/>
    <w:rsid w:val="001016BF"/>
    <w:rsid w:val="001059C9"/>
    <w:rsid w:val="00112D92"/>
    <w:rsid w:val="001138C5"/>
    <w:rsid w:val="00121164"/>
    <w:rsid w:val="00122020"/>
    <w:rsid w:val="00123474"/>
    <w:rsid w:val="001261AD"/>
    <w:rsid w:val="00126B5B"/>
    <w:rsid w:val="00127326"/>
    <w:rsid w:val="00127580"/>
    <w:rsid w:val="0013013F"/>
    <w:rsid w:val="001304F4"/>
    <w:rsid w:val="00133C9D"/>
    <w:rsid w:val="00136AFC"/>
    <w:rsid w:val="0013781A"/>
    <w:rsid w:val="00137AE0"/>
    <w:rsid w:val="001401AA"/>
    <w:rsid w:val="00141F9C"/>
    <w:rsid w:val="001443A9"/>
    <w:rsid w:val="00145112"/>
    <w:rsid w:val="001475D0"/>
    <w:rsid w:val="00150CD6"/>
    <w:rsid w:val="001515B2"/>
    <w:rsid w:val="0015652C"/>
    <w:rsid w:val="00156835"/>
    <w:rsid w:val="00157054"/>
    <w:rsid w:val="00163F17"/>
    <w:rsid w:val="00164E31"/>
    <w:rsid w:val="00172AD3"/>
    <w:rsid w:val="00173FCD"/>
    <w:rsid w:val="00174A27"/>
    <w:rsid w:val="00174BD3"/>
    <w:rsid w:val="0017615D"/>
    <w:rsid w:val="0018016C"/>
    <w:rsid w:val="001808FA"/>
    <w:rsid w:val="00181652"/>
    <w:rsid w:val="00182120"/>
    <w:rsid w:val="00182B74"/>
    <w:rsid w:val="001871C9"/>
    <w:rsid w:val="00191AA8"/>
    <w:rsid w:val="001920CF"/>
    <w:rsid w:val="00195C4B"/>
    <w:rsid w:val="001A0344"/>
    <w:rsid w:val="001A162C"/>
    <w:rsid w:val="001A509B"/>
    <w:rsid w:val="001A736A"/>
    <w:rsid w:val="001B05F4"/>
    <w:rsid w:val="001B11A4"/>
    <w:rsid w:val="001B141E"/>
    <w:rsid w:val="001B14B8"/>
    <w:rsid w:val="001C104A"/>
    <w:rsid w:val="001C52F5"/>
    <w:rsid w:val="001C730C"/>
    <w:rsid w:val="001D0F2B"/>
    <w:rsid w:val="001E446C"/>
    <w:rsid w:val="001E6EF2"/>
    <w:rsid w:val="001F59A7"/>
    <w:rsid w:val="001F6095"/>
    <w:rsid w:val="00202DEB"/>
    <w:rsid w:val="002035A9"/>
    <w:rsid w:val="00207C4A"/>
    <w:rsid w:val="00225EDB"/>
    <w:rsid w:val="00247902"/>
    <w:rsid w:val="00251E57"/>
    <w:rsid w:val="00256B16"/>
    <w:rsid w:val="00260F68"/>
    <w:rsid w:val="002730D0"/>
    <w:rsid w:val="00273B3F"/>
    <w:rsid w:val="00280CA2"/>
    <w:rsid w:val="00281278"/>
    <w:rsid w:val="002A1B82"/>
    <w:rsid w:val="002B086E"/>
    <w:rsid w:val="002B7AD1"/>
    <w:rsid w:val="002C18BF"/>
    <w:rsid w:val="002C2169"/>
    <w:rsid w:val="002C290B"/>
    <w:rsid w:val="002C3318"/>
    <w:rsid w:val="002C4518"/>
    <w:rsid w:val="002C478B"/>
    <w:rsid w:val="002D0B75"/>
    <w:rsid w:val="002D1E2F"/>
    <w:rsid w:val="002D705E"/>
    <w:rsid w:val="002E1396"/>
    <w:rsid w:val="002E275E"/>
    <w:rsid w:val="002E3E69"/>
    <w:rsid w:val="002E4EC8"/>
    <w:rsid w:val="002E7C5E"/>
    <w:rsid w:val="002F3926"/>
    <w:rsid w:val="00301DC4"/>
    <w:rsid w:val="00311FF1"/>
    <w:rsid w:val="0031259B"/>
    <w:rsid w:val="003133FD"/>
    <w:rsid w:val="0031403E"/>
    <w:rsid w:val="00317117"/>
    <w:rsid w:val="00317E73"/>
    <w:rsid w:val="00321FE9"/>
    <w:rsid w:val="00322BA9"/>
    <w:rsid w:val="003237D2"/>
    <w:rsid w:val="003257BE"/>
    <w:rsid w:val="00327398"/>
    <w:rsid w:val="00332DA7"/>
    <w:rsid w:val="0034206F"/>
    <w:rsid w:val="003433C8"/>
    <w:rsid w:val="00347B54"/>
    <w:rsid w:val="00357209"/>
    <w:rsid w:val="00357D85"/>
    <w:rsid w:val="00357F23"/>
    <w:rsid w:val="003616E9"/>
    <w:rsid w:val="003623D4"/>
    <w:rsid w:val="00362794"/>
    <w:rsid w:val="00364AE2"/>
    <w:rsid w:val="00365C87"/>
    <w:rsid w:val="00370B13"/>
    <w:rsid w:val="00376117"/>
    <w:rsid w:val="00376F61"/>
    <w:rsid w:val="00382A77"/>
    <w:rsid w:val="00390CA6"/>
    <w:rsid w:val="00393633"/>
    <w:rsid w:val="0039485E"/>
    <w:rsid w:val="003A1B11"/>
    <w:rsid w:val="003A2D11"/>
    <w:rsid w:val="003A3BDA"/>
    <w:rsid w:val="003A4590"/>
    <w:rsid w:val="003A5097"/>
    <w:rsid w:val="003A59AC"/>
    <w:rsid w:val="003C16DA"/>
    <w:rsid w:val="003C1F2C"/>
    <w:rsid w:val="003C3767"/>
    <w:rsid w:val="003C50DC"/>
    <w:rsid w:val="003D109E"/>
    <w:rsid w:val="003D152C"/>
    <w:rsid w:val="003D1E1A"/>
    <w:rsid w:val="003D7BE2"/>
    <w:rsid w:val="003E1161"/>
    <w:rsid w:val="003E28F0"/>
    <w:rsid w:val="003F22BB"/>
    <w:rsid w:val="003F270E"/>
    <w:rsid w:val="003F299B"/>
    <w:rsid w:val="003F3509"/>
    <w:rsid w:val="00403B28"/>
    <w:rsid w:val="00404FF4"/>
    <w:rsid w:val="00407BFF"/>
    <w:rsid w:val="00417BC1"/>
    <w:rsid w:val="004232E7"/>
    <w:rsid w:val="00423916"/>
    <w:rsid w:val="004256E7"/>
    <w:rsid w:val="004321C0"/>
    <w:rsid w:val="00433355"/>
    <w:rsid w:val="00434E75"/>
    <w:rsid w:val="00437CEB"/>
    <w:rsid w:val="00440CB4"/>
    <w:rsid w:val="00445D8A"/>
    <w:rsid w:val="00450AEA"/>
    <w:rsid w:val="004510E1"/>
    <w:rsid w:val="004525BB"/>
    <w:rsid w:val="00455014"/>
    <w:rsid w:val="00456F14"/>
    <w:rsid w:val="00457786"/>
    <w:rsid w:val="00463A96"/>
    <w:rsid w:val="00464D08"/>
    <w:rsid w:val="00470136"/>
    <w:rsid w:val="0047174B"/>
    <w:rsid w:val="00471BAD"/>
    <w:rsid w:val="004726C8"/>
    <w:rsid w:val="0047479F"/>
    <w:rsid w:val="0047480D"/>
    <w:rsid w:val="004752DE"/>
    <w:rsid w:val="0047693D"/>
    <w:rsid w:val="00482BBA"/>
    <w:rsid w:val="00484411"/>
    <w:rsid w:val="00485325"/>
    <w:rsid w:val="00485691"/>
    <w:rsid w:val="004869B4"/>
    <w:rsid w:val="004875EA"/>
    <w:rsid w:val="00491605"/>
    <w:rsid w:val="004952C6"/>
    <w:rsid w:val="004B763A"/>
    <w:rsid w:val="004B7798"/>
    <w:rsid w:val="004B7D32"/>
    <w:rsid w:val="004C12F8"/>
    <w:rsid w:val="004C39B8"/>
    <w:rsid w:val="004C776F"/>
    <w:rsid w:val="004C7A97"/>
    <w:rsid w:val="004D1194"/>
    <w:rsid w:val="004D11AE"/>
    <w:rsid w:val="004D579E"/>
    <w:rsid w:val="004D71FF"/>
    <w:rsid w:val="004D7AC8"/>
    <w:rsid w:val="004E4315"/>
    <w:rsid w:val="004F2276"/>
    <w:rsid w:val="004F34D3"/>
    <w:rsid w:val="004F3AD1"/>
    <w:rsid w:val="004F3EDC"/>
    <w:rsid w:val="004F5CD1"/>
    <w:rsid w:val="00500DF4"/>
    <w:rsid w:val="00501474"/>
    <w:rsid w:val="00501D9E"/>
    <w:rsid w:val="005024A7"/>
    <w:rsid w:val="00502889"/>
    <w:rsid w:val="00513131"/>
    <w:rsid w:val="00513570"/>
    <w:rsid w:val="00513F3C"/>
    <w:rsid w:val="00514C3D"/>
    <w:rsid w:val="00524B6C"/>
    <w:rsid w:val="00526B9D"/>
    <w:rsid w:val="005278FA"/>
    <w:rsid w:val="005309B2"/>
    <w:rsid w:val="0053260C"/>
    <w:rsid w:val="005457D3"/>
    <w:rsid w:val="00546E66"/>
    <w:rsid w:val="005535E1"/>
    <w:rsid w:val="00557E0A"/>
    <w:rsid w:val="00565100"/>
    <w:rsid w:val="00575FB4"/>
    <w:rsid w:val="005765DA"/>
    <w:rsid w:val="00577A1E"/>
    <w:rsid w:val="005808D7"/>
    <w:rsid w:val="0058550A"/>
    <w:rsid w:val="00586311"/>
    <w:rsid w:val="0058634C"/>
    <w:rsid w:val="005869A5"/>
    <w:rsid w:val="005872BA"/>
    <w:rsid w:val="005919DC"/>
    <w:rsid w:val="0059256F"/>
    <w:rsid w:val="0059355C"/>
    <w:rsid w:val="00596B38"/>
    <w:rsid w:val="005A44FD"/>
    <w:rsid w:val="005A4764"/>
    <w:rsid w:val="005A7163"/>
    <w:rsid w:val="005B0B82"/>
    <w:rsid w:val="005B7C90"/>
    <w:rsid w:val="005C122B"/>
    <w:rsid w:val="005C328E"/>
    <w:rsid w:val="005C5531"/>
    <w:rsid w:val="005D054B"/>
    <w:rsid w:val="005D1DF0"/>
    <w:rsid w:val="005D3D58"/>
    <w:rsid w:val="005E2F49"/>
    <w:rsid w:val="005E33F2"/>
    <w:rsid w:val="005E7AF8"/>
    <w:rsid w:val="005F2682"/>
    <w:rsid w:val="005F2B02"/>
    <w:rsid w:val="005F6470"/>
    <w:rsid w:val="00603725"/>
    <w:rsid w:val="006040B8"/>
    <w:rsid w:val="0060527E"/>
    <w:rsid w:val="00610645"/>
    <w:rsid w:val="0062355E"/>
    <w:rsid w:val="00624570"/>
    <w:rsid w:val="00627A78"/>
    <w:rsid w:val="00634037"/>
    <w:rsid w:val="00634181"/>
    <w:rsid w:val="00634A97"/>
    <w:rsid w:val="00641325"/>
    <w:rsid w:val="00641813"/>
    <w:rsid w:val="00643492"/>
    <w:rsid w:val="0064438C"/>
    <w:rsid w:val="006474AC"/>
    <w:rsid w:val="00654EB0"/>
    <w:rsid w:val="00656AA4"/>
    <w:rsid w:val="00661C3A"/>
    <w:rsid w:val="00667280"/>
    <w:rsid w:val="00670E3B"/>
    <w:rsid w:val="00672FA1"/>
    <w:rsid w:val="006752F9"/>
    <w:rsid w:val="00680BEE"/>
    <w:rsid w:val="00683C04"/>
    <w:rsid w:val="0068628E"/>
    <w:rsid w:val="006937F4"/>
    <w:rsid w:val="006950F9"/>
    <w:rsid w:val="00695FC4"/>
    <w:rsid w:val="006968DE"/>
    <w:rsid w:val="006A4058"/>
    <w:rsid w:val="006A592E"/>
    <w:rsid w:val="006A60FC"/>
    <w:rsid w:val="006A6E57"/>
    <w:rsid w:val="006A7260"/>
    <w:rsid w:val="006B36ED"/>
    <w:rsid w:val="006C095D"/>
    <w:rsid w:val="006C5571"/>
    <w:rsid w:val="006C5697"/>
    <w:rsid w:val="006D595D"/>
    <w:rsid w:val="006E1EF9"/>
    <w:rsid w:val="006E2A32"/>
    <w:rsid w:val="006F1773"/>
    <w:rsid w:val="006F20FB"/>
    <w:rsid w:val="006F326B"/>
    <w:rsid w:val="006F3B45"/>
    <w:rsid w:val="006F4D42"/>
    <w:rsid w:val="006F515F"/>
    <w:rsid w:val="006F52A0"/>
    <w:rsid w:val="00703C1A"/>
    <w:rsid w:val="007074B9"/>
    <w:rsid w:val="007133A4"/>
    <w:rsid w:val="00723D67"/>
    <w:rsid w:val="007272BA"/>
    <w:rsid w:val="00731CEC"/>
    <w:rsid w:val="00732B14"/>
    <w:rsid w:val="00733867"/>
    <w:rsid w:val="00735FB0"/>
    <w:rsid w:val="00736418"/>
    <w:rsid w:val="0073663E"/>
    <w:rsid w:val="00736D69"/>
    <w:rsid w:val="007409C6"/>
    <w:rsid w:val="00742B19"/>
    <w:rsid w:val="00752AA6"/>
    <w:rsid w:val="007550E9"/>
    <w:rsid w:val="00756818"/>
    <w:rsid w:val="00760808"/>
    <w:rsid w:val="0076548B"/>
    <w:rsid w:val="00771D9A"/>
    <w:rsid w:val="00771F5C"/>
    <w:rsid w:val="00772B65"/>
    <w:rsid w:val="00780D39"/>
    <w:rsid w:val="00781FB8"/>
    <w:rsid w:val="00791938"/>
    <w:rsid w:val="00792122"/>
    <w:rsid w:val="00796A24"/>
    <w:rsid w:val="00796F66"/>
    <w:rsid w:val="007A5BDF"/>
    <w:rsid w:val="007A5BFF"/>
    <w:rsid w:val="007A6A46"/>
    <w:rsid w:val="007A6E11"/>
    <w:rsid w:val="007B6D35"/>
    <w:rsid w:val="007C324E"/>
    <w:rsid w:val="007C472C"/>
    <w:rsid w:val="007C494C"/>
    <w:rsid w:val="007C6787"/>
    <w:rsid w:val="007D0B75"/>
    <w:rsid w:val="007D4551"/>
    <w:rsid w:val="007D77EE"/>
    <w:rsid w:val="007E1341"/>
    <w:rsid w:val="007E189B"/>
    <w:rsid w:val="007E345E"/>
    <w:rsid w:val="007E5979"/>
    <w:rsid w:val="007F0421"/>
    <w:rsid w:val="007F1E7A"/>
    <w:rsid w:val="007F2991"/>
    <w:rsid w:val="007F2D23"/>
    <w:rsid w:val="007F572F"/>
    <w:rsid w:val="007F5B35"/>
    <w:rsid w:val="007F798E"/>
    <w:rsid w:val="007F7ED1"/>
    <w:rsid w:val="00801152"/>
    <w:rsid w:val="00806FDE"/>
    <w:rsid w:val="00812175"/>
    <w:rsid w:val="00816C1F"/>
    <w:rsid w:val="00822CE0"/>
    <w:rsid w:val="00826FAA"/>
    <w:rsid w:val="00827C66"/>
    <w:rsid w:val="008347F2"/>
    <w:rsid w:val="00834F5F"/>
    <w:rsid w:val="00837EB0"/>
    <w:rsid w:val="008412D4"/>
    <w:rsid w:val="008474F2"/>
    <w:rsid w:val="00854746"/>
    <w:rsid w:val="008550B9"/>
    <w:rsid w:val="0086147A"/>
    <w:rsid w:val="00864217"/>
    <w:rsid w:val="008750F3"/>
    <w:rsid w:val="00884062"/>
    <w:rsid w:val="00885330"/>
    <w:rsid w:val="008865C2"/>
    <w:rsid w:val="00890EB3"/>
    <w:rsid w:val="008910C4"/>
    <w:rsid w:val="008910C8"/>
    <w:rsid w:val="00893518"/>
    <w:rsid w:val="00897556"/>
    <w:rsid w:val="008A23D6"/>
    <w:rsid w:val="008B58FF"/>
    <w:rsid w:val="008B68A1"/>
    <w:rsid w:val="008B7851"/>
    <w:rsid w:val="008C78DA"/>
    <w:rsid w:val="008C792A"/>
    <w:rsid w:val="008D03D5"/>
    <w:rsid w:val="008D5835"/>
    <w:rsid w:val="008E6330"/>
    <w:rsid w:val="008E77B3"/>
    <w:rsid w:val="008F444C"/>
    <w:rsid w:val="008F4E32"/>
    <w:rsid w:val="008F573F"/>
    <w:rsid w:val="009049A5"/>
    <w:rsid w:val="00917739"/>
    <w:rsid w:val="00921201"/>
    <w:rsid w:val="00932B0E"/>
    <w:rsid w:val="009333D1"/>
    <w:rsid w:val="009341B9"/>
    <w:rsid w:val="00941237"/>
    <w:rsid w:val="009442CA"/>
    <w:rsid w:val="0094469A"/>
    <w:rsid w:val="009532FD"/>
    <w:rsid w:val="00964BBB"/>
    <w:rsid w:val="00973DAB"/>
    <w:rsid w:val="009750AB"/>
    <w:rsid w:val="00975980"/>
    <w:rsid w:val="00984849"/>
    <w:rsid w:val="0098665F"/>
    <w:rsid w:val="00987704"/>
    <w:rsid w:val="00990651"/>
    <w:rsid w:val="009916CE"/>
    <w:rsid w:val="00994BBB"/>
    <w:rsid w:val="009A2723"/>
    <w:rsid w:val="009A39CB"/>
    <w:rsid w:val="009A423E"/>
    <w:rsid w:val="009A5852"/>
    <w:rsid w:val="009A6131"/>
    <w:rsid w:val="009A760B"/>
    <w:rsid w:val="009C0E5A"/>
    <w:rsid w:val="009C6CD5"/>
    <w:rsid w:val="009C73AE"/>
    <w:rsid w:val="009D0334"/>
    <w:rsid w:val="009D2F86"/>
    <w:rsid w:val="009D3E12"/>
    <w:rsid w:val="009E1624"/>
    <w:rsid w:val="009E65E3"/>
    <w:rsid w:val="009F4E49"/>
    <w:rsid w:val="009F50C3"/>
    <w:rsid w:val="009F5D7C"/>
    <w:rsid w:val="009F698F"/>
    <w:rsid w:val="009F7273"/>
    <w:rsid w:val="00A01438"/>
    <w:rsid w:val="00A03384"/>
    <w:rsid w:val="00A06AF9"/>
    <w:rsid w:val="00A07724"/>
    <w:rsid w:val="00A10E28"/>
    <w:rsid w:val="00A11E5F"/>
    <w:rsid w:val="00A131F6"/>
    <w:rsid w:val="00A13482"/>
    <w:rsid w:val="00A16BAF"/>
    <w:rsid w:val="00A248A0"/>
    <w:rsid w:val="00A3202D"/>
    <w:rsid w:val="00A36E3B"/>
    <w:rsid w:val="00A42845"/>
    <w:rsid w:val="00A43B2C"/>
    <w:rsid w:val="00A44D0F"/>
    <w:rsid w:val="00A4658F"/>
    <w:rsid w:val="00A50029"/>
    <w:rsid w:val="00A55790"/>
    <w:rsid w:val="00A629FA"/>
    <w:rsid w:val="00A63F77"/>
    <w:rsid w:val="00A73F7C"/>
    <w:rsid w:val="00A75954"/>
    <w:rsid w:val="00A76E02"/>
    <w:rsid w:val="00A8157B"/>
    <w:rsid w:val="00A8757D"/>
    <w:rsid w:val="00A8781E"/>
    <w:rsid w:val="00A904DA"/>
    <w:rsid w:val="00AA1768"/>
    <w:rsid w:val="00AA1F36"/>
    <w:rsid w:val="00AA4DF4"/>
    <w:rsid w:val="00AA6420"/>
    <w:rsid w:val="00AB0310"/>
    <w:rsid w:val="00AB7A32"/>
    <w:rsid w:val="00AC09C1"/>
    <w:rsid w:val="00AC5298"/>
    <w:rsid w:val="00AC52AF"/>
    <w:rsid w:val="00AD4EC9"/>
    <w:rsid w:val="00AE4055"/>
    <w:rsid w:val="00AF00A1"/>
    <w:rsid w:val="00AF1EE7"/>
    <w:rsid w:val="00AF3FF0"/>
    <w:rsid w:val="00AF4EA5"/>
    <w:rsid w:val="00B02DA8"/>
    <w:rsid w:val="00B0550F"/>
    <w:rsid w:val="00B070B1"/>
    <w:rsid w:val="00B12BF4"/>
    <w:rsid w:val="00B22099"/>
    <w:rsid w:val="00B253FE"/>
    <w:rsid w:val="00B25838"/>
    <w:rsid w:val="00B31A89"/>
    <w:rsid w:val="00B3641B"/>
    <w:rsid w:val="00B36F7B"/>
    <w:rsid w:val="00B42799"/>
    <w:rsid w:val="00B42F32"/>
    <w:rsid w:val="00B461DB"/>
    <w:rsid w:val="00B52CFC"/>
    <w:rsid w:val="00B545F1"/>
    <w:rsid w:val="00B576F7"/>
    <w:rsid w:val="00B62FC0"/>
    <w:rsid w:val="00B6431B"/>
    <w:rsid w:val="00B65945"/>
    <w:rsid w:val="00B65CEA"/>
    <w:rsid w:val="00B70114"/>
    <w:rsid w:val="00B7055B"/>
    <w:rsid w:val="00B710E0"/>
    <w:rsid w:val="00B712D0"/>
    <w:rsid w:val="00B71977"/>
    <w:rsid w:val="00B737F9"/>
    <w:rsid w:val="00B73E93"/>
    <w:rsid w:val="00B807C5"/>
    <w:rsid w:val="00B86170"/>
    <w:rsid w:val="00B866F6"/>
    <w:rsid w:val="00B86B36"/>
    <w:rsid w:val="00B874A9"/>
    <w:rsid w:val="00B90CB5"/>
    <w:rsid w:val="00B912E9"/>
    <w:rsid w:val="00BB1666"/>
    <w:rsid w:val="00BB17B9"/>
    <w:rsid w:val="00BB1C51"/>
    <w:rsid w:val="00BB2E6C"/>
    <w:rsid w:val="00BB41E8"/>
    <w:rsid w:val="00BB4756"/>
    <w:rsid w:val="00BB6076"/>
    <w:rsid w:val="00BB717B"/>
    <w:rsid w:val="00BC2827"/>
    <w:rsid w:val="00BC43A6"/>
    <w:rsid w:val="00BC4D90"/>
    <w:rsid w:val="00BC7517"/>
    <w:rsid w:val="00BD0BC6"/>
    <w:rsid w:val="00BD2776"/>
    <w:rsid w:val="00BD30CE"/>
    <w:rsid w:val="00BD7413"/>
    <w:rsid w:val="00BE02D6"/>
    <w:rsid w:val="00BF526C"/>
    <w:rsid w:val="00C01760"/>
    <w:rsid w:val="00C04766"/>
    <w:rsid w:val="00C05345"/>
    <w:rsid w:val="00C06941"/>
    <w:rsid w:val="00C073F6"/>
    <w:rsid w:val="00C109F9"/>
    <w:rsid w:val="00C12EBA"/>
    <w:rsid w:val="00C13FBE"/>
    <w:rsid w:val="00C165D0"/>
    <w:rsid w:val="00C221EF"/>
    <w:rsid w:val="00C23DC1"/>
    <w:rsid w:val="00C31560"/>
    <w:rsid w:val="00C323B8"/>
    <w:rsid w:val="00C54B73"/>
    <w:rsid w:val="00C55184"/>
    <w:rsid w:val="00C57360"/>
    <w:rsid w:val="00C61FD9"/>
    <w:rsid w:val="00C624DA"/>
    <w:rsid w:val="00C6409A"/>
    <w:rsid w:val="00C71D3D"/>
    <w:rsid w:val="00C75041"/>
    <w:rsid w:val="00C7557E"/>
    <w:rsid w:val="00C80744"/>
    <w:rsid w:val="00C921CF"/>
    <w:rsid w:val="00C92593"/>
    <w:rsid w:val="00C976F3"/>
    <w:rsid w:val="00CA107E"/>
    <w:rsid w:val="00CA1ECA"/>
    <w:rsid w:val="00CA591D"/>
    <w:rsid w:val="00CC4286"/>
    <w:rsid w:val="00CC4B66"/>
    <w:rsid w:val="00CD2593"/>
    <w:rsid w:val="00CD3070"/>
    <w:rsid w:val="00CD6541"/>
    <w:rsid w:val="00CE05DF"/>
    <w:rsid w:val="00CE2E9B"/>
    <w:rsid w:val="00CE440C"/>
    <w:rsid w:val="00CF08A8"/>
    <w:rsid w:val="00D05161"/>
    <w:rsid w:val="00D1028B"/>
    <w:rsid w:val="00D1050F"/>
    <w:rsid w:val="00D12EB7"/>
    <w:rsid w:val="00D22F87"/>
    <w:rsid w:val="00D24734"/>
    <w:rsid w:val="00D3142C"/>
    <w:rsid w:val="00D32E52"/>
    <w:rsid w:val="00D35511"/>
    <w:rsid w:val="00D36218"/>
    <w:rsid w:val="00D41F1F"/>
    <w:rsid w:val="00D434B3"/>
    <w:rsid w:val="00D457BB"/>
    <w:rsid w:val="00D51C12"/>
    <w:rsid w:val="00D555BE"/>
    <w:rsid w:val="00D559FA"/>
    <w:rsid w:val="00D6008D"/>
    <w:rsid w:val="00D64195"/>
    <w:rsid w:val="00D66D93"/>
    <w:rsid w:val="00D6705D"/>
    <w:rsid w:val="00D73DCA"/>
    <w:rsid w:val="00D75787"/>
    <w:rsid w:val="00D81ABE"/>
    <w:rsid w:val="00D863F8"/>
    <w:rsid w:val="00D878BE"/>
    <w:rsid w:val="00D95162"/>
    <w:rsid w:val="00DA18ED"/>
    <w:rsid w:val="00DA2613"/>
    <w:rsid w:val="00DA45FE"/>
    <w:rsid w:val="00DB1CD2"/>
    <w:rsid w:val="00DB3D68"/>
    <w:rsid w:val="00DB420D"/>
    <w:rsid w:val="00DB446F"/>
    <w:rsid w:val="00DB48B9"/>
    <w:rsid w:val="00DC56E1"/>
    <w:rsid w:val="00DC5ED9"/>
    <w:rsid w:val="00DC6A52"/>
    <w:rsid w:val="00DC7347"/>
    <w:rsid w:val="00DD1E1A"/>
    <w:rsid w:val="00DD2B16"/>
    <w:rsid w:val="00DD2D69"/>
    <w:rsid w:val="00DD5446"/>
    <w:rsid w:val="00DD6DF7"/>
    <w:rsid w:val="00DE2AF2"/>
    <w:rsid w:val="00DE70E5"/>
    <w:rsid w:val="00DF0FB7"/>
    <w:rsid w:val="00DF1A32"/>
    <w:rsid w:val="00DF3339"/>
    <w:rsid w:val="00DF52A7"/>
    <w:rsid w:val="00E06A75"/>
    <w:rsid w:val="00E13C68"/>
    <w:rsid w:val="00E14ECC"/>
    <w:rsid w:val="00E17F86"/>
    <w:rsid w:val="00E25334"/>
    <w:rsid w:val="00E269C6"/>
    <w:rsid w:val="00E26E29"/>
    <w:rsid w:val="00E32A28"/>
    <w:rsid w:val="00E33CD6"/>
    <w:rsid w:val="00E34D49"/>
    <w:rsid w:val="00E35601"/>
    <w:rsid w:val="00E37E4D"/>
    <w:rsid w:val="00E400BE"/>
    <w:rsid w:val="00E4194F"/>
    <w:rsid w:val="00E424CF"/>
    <w:rsid w:val="00E4508C"/>
    <w:rsid w:val="00E61EA8"/>
    <w:rsid w:val="00E63099"/>
    <w:rsid w:val="00E6350B"/>
    <w:rsid w:val="00E660BD"/>
    <w:rsid w:val="00E67166"/>
    <w:rsid w:val="00E731BB"/>
    <w:rsid w:val="00E8400B"/>
    <w:rsid w:val="00E94D6D"/>
    <w:rsid w:val="00E96FB7"/>
    <w:rsid w:val="00EA0DDE"/>
    <w:rsid w:val="00EA184F"/>
    <w:rsid w:val="00EB2973"/>
    <w:rsid w:val="00EB650C"/>
    <w:rsid w:val="00EC09B6"/>
    <w:rsid w:val="00EC44B7"/>
    <w:rsid w:val="00EC6B8A"/>
    <w:rsid w:val="00ED7966"/>
    <w:rsid w:val="00EE09C2"/>
    <w:rsid w:val="00EE25D8"/>
    <w:rsid w:val="00EE3141"/>
    <w:rsid w:val="00EE3978"/>
    <w:rsid w:val="00EE75DD"/>
    <w:rsid w:val="00EE7D20"/>
    <w:rsid w:val="00EF59A5"/>
    <w:rsid w:val="00F00F4D"/>
    <w:rsid w:val="00F019D6"/>
    <w:rsid w:val="00F04F71"/>
    <w:rsid w:val="00F111E9"/>
    <w:rsid w:val="00F1250B"/>
    <w:rsid w:val="00F12865"/>
    <w:rsid w:val="00F1500F"/>
    <w:rsid w:val="00F21C09"/>
    <w:rsid w:val="00F22368"/>
    <w:rsid w:val="00F22A55"/>
    <w:rsid w:val="00F31A0E"/>
    <w:rsid w:val="00F348B2"/>
    <w:rsid w:val="00F36A9D"/>
    <w:rsid w:val="00F46B6B"/>
    <w:rsid w:val="00F51EBF"/>
    <w:rsid w:val="00F5483C"/>
    <w:rsid w:val="00F56624"/>
    <w:rsid w:val="00F56D5A"/>
    <w:rsid w:val="00F62245"/>
    <w:rsid w:val="00F627D4"/>
    <w:rsid w:val="00F740BA"/>
    <w:rsid w:val="00F77D75"/>
    <w:rsid w:val="00F83363"/>
    <w:rsid w:val="00F85E0E"/>
    <w:rsid w:val="00F87F50"/>
    <w:rsid w:val="00F90FE0"/>
    <w:rsid w:val="00F92232"/>
    <w:rsid w:val="00F97374"/>
    <w:rsid w:val="00F97E3E"/>
    <w:rsid w:val="00FA0495"/>
    <w:rsid w:val="00FA0A22"/>
    <w:rsid w:val="00FA6317"/>
    <w:rsid w:val="00FB1D52"/>
    <w:rsid w:val="00FB41FE"/>
    <w:rsid w:val="00FB4AAD"/>
    <w:rsid w:val="00FC69A3"/>
    <w:rsid w:val="00FD0570"/>
    <w:rsid w:val="00FD0F88"/>
    <w:rsid w:val="00FD7C5B"/>
    <w:rsid w:val="00FE36A9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A9445"/>
  <w15:docId w15:val="{A3DDCBAE-D892-4B10-881C-3C79A78C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054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705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05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05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054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0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05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05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05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05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2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47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4766"/>
  </w:style>
  <w:style w:type="paragraph" w:styleId="a6">
    <w:name w:val="footer"/>
    <w:basedOn w:val="a"/>
    <w:link w:val="a7"/>
    <w:uiPriority w:val="99"/>
    <w:unhideWhenUsed/>
    <w:rsid w:val="00C047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4766"/>
  </w:style>
  <w:style w:type="paragraph" w:styleId="a8">
    <w:name w:val="Balloon Text"/>
    <w:basedOn w:val="a"/>
    <w:link w:val="a9"/>
    <w:uiPriority w:val="99"/>
    <w:semiHidden/>
    <w:unhideWhenUsed/>
    <w:rsid w:val="00A248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48A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5705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B475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5705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705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705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5705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705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705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705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705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7054"/>
    <w:rPr>
      <w:rFonts w:asciiTheme="majorHAnsi" w:eastAsiaTheme="majorEastAsia" w:hAnsiTheme="majorHAnsi"/>
    </w:rPr>
  </w:style>
  <w:style w:type="paragraph" w:styleId="ac">
    <w:name w:val="Title"/>
    <w:basedOn w:val="a"/>
    <w:next w:val="a"/>
    <w:link w:val="ad"/>
    <w:uiPriority w:val="10"/>
    <w:qFormat/>
    <w:rsid w:val="0015705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link w:val="ac"/>
    <w:uiPriority w:val="10"/>
    <w:rsid w:val="0015705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15705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Подзаголовок Знак"/>
    <w:basedOn w:val="a0"/>
    <w:link w:val="ae"/>
    <w:uiPriority w:val="11"/>
    <w:rsid w:val="00157054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rsid w:val="00157054"/>
    <w:rPr>
      <w:b/>
      <w:bCs/>
    </w:rPr>
  </w:style>
  <w:style w:type="character" w:styleId="af1">
    <w:name w:val="Emphasis"/>
    <w:basedOn w:val="a0"/>
    <w:uiPriority w:val="20"/>
    <w:qFormat/>
    <w:rsid w:val="00157054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157054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157054"/>
    <w:rPr>
      <w:i/>
    </w:rPr>
  </w:style>
  <w:style w:type="character" w:customStyle="1" w:styleId="22">
    <w:name w:val="Цитата 2 Знак"/>
    <w:basedOn w:val="a0"/>
    <w:link w:val="21"/>
    <w:uiPriority w:val="29"/>
    <w:rsid w:val="00157054"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157054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basedOn w:val="a0"/>
    <w:link w:val="af3"/>
    <w:uiPriority w:val="30"/>
    <w:rsid w:val="00157054"/>
    <w:rPr>
      <w:b/>
      <w:i/>
      <w:sz w:val="24"/>
    </w:rPr>
  </w:style>
  <w:style w:type="character" w:styleId="af5">
    <w:name w:val="Subtle Emphasis"/>
    <w:uiPriority w:val="19"/>
    <w:qFormat/>
    <w:rsid w:val="00157054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157054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157054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157054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157054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157054"/>
    <w:pPr>
      <w:outlineLvl w:val="9"/>
    </w:pPr>
  </w:style>
  <w:style w:type="paragraph" w:customStyle="1" w:styleId="afb">
    <w:name w:val="Прижатый влево"/>
    <w:basedOn w:val="a"/>
    <w:next w:val="a"/>
    <w:uiPriority w:val="99"/>
    <w:rsid w:val="001304F4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fc">
    <w:name w:val="Гипертекстовая ссылка"/>
    <w:basedOn w:val="a0"/>
    <w:uiPriority w:val="99"/>
    <w:rsid w:val="00B70114"/>
    <w:rPr>
      <w:color w:val="106BBE"/>
    </w:rPr>
  </w:style>
  <w:style w:type="character" w:customStyle="1" w:styleId="afd">
    <w:name w:val="Цветовое выделение"/>
    <w:uiPriority w:val="99"/>
    <w:rsid w:val="007E1341"/>
    <w:rPr>
      <w:b/>
      <w:color w:val="26282F"/>
    </w:rPr>
  </w:style>
  <w:style w:type="paragraph" w:customStyle="1" w:styleId="afe">
    <w:name w:val="Комментарий"/>
    <w:basedOn w:val="a"/>
    <w:next w:val="a"/>
    <w:uiPriority w:val="99"/>
    <w:rsid w:val="00C323B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">
    <w:name w:val="Информация об изменениях документа"/>
    <w:basedOn w:val="afe"/>
    <w:next w:val="a"/>
    <w:uiPriority w:val="99"/>
    <w:rsid w:val="00C323B8"/>
    <w:rPr>
      <w:i/>
      <w:iCs/>
    </w:rPr>
  </w:style>
  <w:style w:type="paragraph" w:customStyle="1" w:styleId="aff0">
    <w:name w:val="Нормальный (таблица)"/>
    <w:basedOn w:val="a"/>
    <w:next w:val="a"/>
    <w:uiPriority w:val="99"/>
    <w:rsid w:val="00FA631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471B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43E7F-F9F2-455C-AA50-90F6BE09D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Клементьева Александра Юрьевна</dc:creator>
  <cp:keywords/>
  <dc:description/>
  <cp:lastModifiedBy>Афанасенко Елена Валерьевна</cp:lastModifiedBy>
  <cp:revision>23</cp:revision>
  <cp:lastPrinted>2026-06-01T10:27:00Z</cp:lastPrinted>
  <dcterms:created xsi:type="dcterms:W3CDTF">2025-12-19T05:08:00Z</dcterms:created>
  <dcterms:modified xsi:type="dcterms:W3CDTF">2026-06-08T11:07:00Z</dcterms:modified>
</cp:coreProperties>
</file>