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ED" w:rsidRDefault="005603ED" w:rsidP="00656C1A">
      <w:pPr>
        <w:spacing w:line="120" w:lineRule="atLeast"/>
        <w:jc w:val="center"/>
        <w:rPr>
          <w:sz w:val="24"/>
          <w:szCs w:val="24"/>
        </w:rPr>
      </w:pPr>
    </w:p>
    <w:p w:rsidR="005603ED" w:rsidRDefault="005603ED" w:rsidP="00656C1A">
      <w:pPr>
        <w:spacing w:line="120" w:lineRule="atLeast"/>
        <w:jc w:val="center"/>
        <w:rPr>
          <w:sz w:val="24"/>
          <w:szCs w:val="24"/>
        </w:rPr>
      </w:pPr>
    </w:p>
    <w:p w:rsidR="005603ED" w:rsidRPr="00852378" w:rsidRDefault="005603ED" w:rsidP="00656C1A">
      <w:pPr>
        <w:spacing w:line="120" w:lineRule="atLeast"/>
        <w:jc w:val="center"/>
        <w:rPr>
          <w:sz w:val="10"/>
          <w:szCs w:val="10"/>
        </w:rPr>
      </w:pPr>
    </w:p>
    <w:p w:rsidR="005603ED" w:rsidRDefault="005603ED" w:rsidP="00656C1A">
      <w:pPr>
        <w:spacing w:line="120" w:lineRule="atLeast"/>
        <w:jc w:val="center"/>
        <w:rPr>
          <w:sz w:val="10"/>
          <w:szCs w:val="24"/>
        </w:rPr>
      </w:pPr>
    </w:p>
    <w:p w:rsidR="005603ED" w:rsidRPr="005541F0" w:rsidRDefault="005603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603ED" w:rsidRDefault="005603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603ED" w:rsidRPr="005541F0" w:rsidRDefault="005603E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603ED" w:rsidRPr="005649E4" w:rsidRDefault="005603ED" w:rsidP="00656C1A">
      <w:pPr>
        <w:spacing w:line="120" w:lineRule="atLeast"/>
        <w:jc w:val="center"/>
        <w:rPr>
          <w:sz w:val="18"/>
          <w:szCs w:val="24"/>
        </w:rPr>
      </w:pPr>
    </w:p>
    <w:p w:rsidR="005603ED" w:rsidRPr="00656C1A" w:rsidRDefault="005603E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603ED" w:rsidRPr="005541F0" w:rsidRDefault="005603ED" w:rsidP="00656C1A">
      <w:pPr>
        <w:spacing w:line="120" w:lineRule="atLeast"/>
        <w:jc w:val="center"/>
        <w:rPr>
          <w:sz w:val="18"/>
          <w:szCs w:val="24"/>
        </w:rPr>
      </w:pPr>
    </w:p>
    <w:p w:rsidR="005603ED" w:rsidRPr="005541F0" w:rsidRDefault="005603ED" w:rsidP="00656C1A">
      <w:pPr>
        <w:spacing w:line="120" w:lineRule="atLeast"/>
        <w:jc w:val="center"/>
        <w:rPr>
          <w:sz w:val="20"/>
          <w:szCs w:val="24"/>
        </w:rPr>
      </w:pPr>
    </w:p>
    <w:p w:rsidR="005603ED" w:rsidRPr="00656C1A" w:rsidRDefault="005603E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603ED" w:rsidRDefault="005603ED" w:rsidP="00656C1A">
      <w:pPr>
        <w:spacing w:line="120" w:lineRule="atLeast"/>
        <w:jc w:val="center"/>
        <w:rPr>
          <w:sz w:val="30"/>
          <w:szCs w:val="24"/>
        </w:rPr>
      </w:pPr>
    </w:p>
    <w:p w:rsidR="005603ED" w:rsidRPr="00656C1A" w:rsidRDefault="005603E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603E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603ED" w:rsidRPr="00F8214F" w:rsidRDefault="005603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603ED" w:rsidRPr="00F8214F" w:rsidRDefault="008F0B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603ED" w:rsidRPr="00F8214F" w:rsidRDefault="005603E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603ED" w:rsidRPr="00F8214F" w:rsidRDefault="008F0B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603ED" w:rsidRPr="00A63FB0" w:rsidRDefault="005603E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603ED" w:rsidRPr="00A3761A" w:rsidRDefault="008F0B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603ED" w:rsidRPr="00F8214F" w:rsidRDefault="005603E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603ED" w:rsidRPr="00F8214F" w:rsidRDefault="005603E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603ED" w:rsidRPr="00AB4194" w:rsidRDefault="005603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603ED" w:rsidRPr="00F8214F" w:rsidRDefault="008F0B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2305</w:t>
            </w:r>
          </w:p>
        </w:tc>
      </w:tr>
    </w:tbl>
    <w:p w:rsidR="005603ED" w:rsidRPr="00C725A6" w:rsidRDefault="005603ED" w:rsidP="00C725A6">
      <w:pPr>
        <w:rPr>
          <w:rFonts w:cs="Times New Roman"/>
          <w:szCs w:val="28"/>
        </w:rPr>
      </w:pP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Об изменении существенных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условий концессионного соглашения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от 17.03.2022 № 01-12-67/2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о финансировании, проектировании,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строительстве и эксплуатации</w:t>
      </w:r>
    </w:p>
    <w:p w:rsidR="00A800F1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спортивного комплекса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с универсальным игровым залом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в мкр. Хоззона (по ул. Маяковского)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в муниципальном образовании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городской округ Сургут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Ханты-Мансийского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автономного округа – Югры 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5603ED" w:rsidRPr="005603ED" w:rsidRDefault="005603ED" w:rsidP="005603E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5603ED" w:rsidRPr="005603ED" w:rsidRDefault="005603ED" w:rsidP="005603ED">
      <w:pPr>
        <w:ind w:firstLine="709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В соответствии с частями 3.5, 3.8 статьи 13 Федерального закона </w:t>
      </w:r>
      <w:r>
        <w:rPr>
          <w:rFonts w:eastAsiaTheme="minorEastAsia" w:cs="Times New Roman"/>
          <w:szCs w:val="28"/>
        </w:rPr>
        <w:t xml:space="preserve">                             </w:t>
      </w:r>
      <w:r w:rsidRPr="005603ED">
        <w:rPr>
          <w:rFonts w:eastAsiaTheme="minorEastAsia" w:cs="Times New Roman"/>
          <w:szCs w:val="28"/>
        </w:rPr>
        <w:t>от 21.07.2005 № 115-ФЗ «О концессионных соглашениях», распоряжением Администрации города от 30.12.2005 № 3686 «Об утверждении Регламента Администрации города», решением Управления Федеральной антимонопольной службы</w:t>
      </w:r>
      <w:r>
        <w:rPr>
          <w:rFonts w:eastAsiaTheme="minorEastAsia" w:cs="Times New Roman"/>
          <w:szCs w:val="28"/>
        </w:rPr>
        <w:t xml:space="preserve"> </w:t>
      </w:r>
      <w:r w:rsidRPr="005603ED">
        <w:rPr>
          <w:rFonts w:eastAsiaTheme="minorEastAsia" w:cs="Times New Roman"/>
          <w:spacing w:val="-4"/>
          <w:szCs w:val="28"/>
        </w:rPr>
        <w:t xml:space="preserve">по Ханты-Мансийскому автономному округу – Югре от 04.12.2024 </w:t>
      </w:r>
      <w:r w:rsidR="00324C45">
        <w:rPr>
          <w:rFonts w:eastAsiaTheme="minorEastAsia" w:cs="Times New Roman"/>
          <w:spacing w:val="-4"/>
          <w:szCs w:val="28"/>
        </w:rPr>
        <w:br/>
      </w:r>
      <w:r w:rsidRPr="005603ED">
        <w:rPr>
          <w:rFonts w:eastAsiaTheme="minorEastAsia" w:cs="Times New Roman"/>
          <w:spacing w:val="-4"/>
          <w:szCs w:val="28"/>
        </w:rPr>
        <w:t>№ РВ/8110/24</w:t>
      </w:r>
      <w:r w:rsidRPr="005603ED">
        <w:rPr>
          <w:rFonts w:eastAsiaTheme="minorEastAsia" w:cs="Times New Roman"/>
          <w:szCs w:val="28"/>
        </w:rPr>
        <w:t xml:space="preserve"> о даче согласия на внесение изменений в концессионное соглашение: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1. Внести изменения в существенные условия концессионного соглашения от 17.03.2022 № 01-12-67/2 о финансировании, проектировании, строительстве </w:t>
      </w:r>
      <w:r>
        <w:rPr>
          <w:rFonts w:eastAsiaTheme="minorEastAsia" w:cs="Times New Roman"/>
          <w:szCs w:val="28"/>
        </w:rPr>
        <w:t xml:space="preserve">                     </w:t>
      </w:r>
      <w:r w:rsidRPr="005603ED">
        <w:rPr>
          <w:rFonts w:eastAsiaTheme="minorEastAsia" w:cs="Times New Roman"/>
          <w:szCs w:val="28"/>
        </w:rPr>
        <w:t xml:space="preserve">и эксплуатации спортивного комплекса с универсальным игровым залом </w:t>
      </w:r>
      <w:r>
        <w:rPr>
          <w:rFonts w:eastAsiaTheme="minorEastAsia" w:cs="Times New Roman"/>
          <w:szCs w:val="28"/>
        </w:rPr>
        <w:t xml:space="preserve">                                </w:t>
      </w:r>
      <w:r w:rsidRPr="005603ED">
        <w:rPr>
          <w:rFonts w:eastAsiaTheme="minorEastAsia" w:cs="Times New Roman"/>
          <w:szCs w:val="28"/>
        </w:rPr>
        <w:t>в мкр. Хоззона (по ул. Маяковского) в муниципальном образовании городской округ Сургут Ханты-Мансийского автономного округа – Югры, заключенного между муниципальным образованием городской округ Сургут Ханты-Мансийского автономного округа – Югры и обществом с ограниченной ответственностью «Интера-спорт», согласно приложению к настоящему постановлению.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24C45">
        <w:rPr>
          <w:rFonts w:eastAsiaTheme="minorEastAsia" w:cs="Times New Roman"/>
          <w:spacing w:val="-4"/>
          <w:szCs w:val="28"/>
        </w:rPr>
        <w:t>2. Комитету информационной политики обнародовать (разместить) настоящее</w:t>
      </w:r>
      <w:r w:rsidRPr="005603ED">
        <w:rPr>
          <w:rFonts w:eastAsiaTheme="minorEastAsia" w:cs="Times New Roman"/>
          <w:szCs w:val="28"/>
        </w:rPr>
        <w:t xml:space="preserve"> постановление на официальном портале Администрации города: www.admsurgut.ru.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 xml:space="preserve">4. Настоящее постановление вступает в силу с момента его издания </w:t>
      </w:r>
      <w:r w:rsidRPr="005603ED">
        <w:rPr>
          <w:rFonts w:eastAsiaTheme="minorEastAsia" w:cs="Times New Roman"/>
          <w:szCs w:val="28"/>
        </w:rPr>
        <w:br/>
        <w:t>и распространяется на правоотношения, возникшие с 06.12.2024.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5603ED">
        <w:rPr>
          <w:rFonts w:eastAsiaTheme="minorEastAsia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5603ED" w:rsidRDefault="005603ED" w:rsidP="005603E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5603ED" w:rsidRPr="005603ED" w:rsidRDefault="005603ED" w:rsidP="005603E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324C45" w:rsidRDefault="00324C45" w:rsidP="00324C45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823BCE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  <w:r w:rsidRPr="00823BCE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 xml:space="preserve">                                                                                             М.Н. Слепов</w:t>
      </w: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324C45" w:rsidRDefault="00324C45" w:rsidP="005603ED">
      <w:pPr>
        <w:spacing w:line="259" w:lineRule="auto"/>
        <w:ind w:left="5670"/>
        <w:rPr>
          <w:rFonts w:cs="Times New Roman"/>
        </w:rPr>
      </w:pPr>
    </w:p>
    <w:p w:rsidR="00324C45" w:rsidRDefault="00324C45" w:rsidP="005603ED">
      <w:pPr>
        <w:spacing w:line="259" w:lineRule="auto"/>
        <w:ind w:left="5670"/>
        <w:rPr>
          <w:rFonts w:cs="Times New Roman"/>
        </w:rPr>
      </w:pPr>
    </w:p>
    <w:p w:rsidR="00324C45" w:rsidRDefault="00324C45" w:rsidP="005603ED">
      <w:pPr>
        <w:spacing w:line="259" w:lineRule="auto"/>
        <w:ind w:left="5670"/>
        <w:rPr>
          <w:rFonts w:cs="Times New Roman"/>
        </w:rPr>
      </w:pPr>
    </w:p>
    <w:p w:rsidR="00324C45" w:rsidRDefault="00324C45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Default="005603ED" w:rsidP="005603ED">
      <w:pPr>
        <w:spacing w:line="259" w:lineRule="auto"/>
        <w:ind w:left="5670"/>
        <w:rPr>
          <w:rFonts w:cs="Times New Roman"/>
        </w:rPr>
      </w:pPr>
    </w:p>
    <w:p w:rsidR="005603ED" w:rsidRPr="005603ED" w:rsidRDefault="005603ED" w:rsidP="00AA4553">
      <w:pPr>
        <w:ind w:left="6096"/>
        <w:rPr>
          <w:rFonts w:cs="Times New Roman"/>
        </w:rPr>
      </w:pPr>
      <w:r w:rsidRPr="005603ED">
        <w:rPr>
          <w:rFonts w:cs="Times New Roman"/>
        </w:rPr>
        <w:lastRenderedPageBreak/>
        <w:t xml:space="preserve">Приложение </w:t>
      </w:r>
    </w:p>
    <w:p w:rsidR="005603ED" w:rsidRPr="005603ED" w:rsidRDefault="005603ED" w:rsidP="00AA4553">
      <w:pPr>
        <w:ind w:left="6096"/>
        <w:rPr>
          <w:rFonts w:cs="Times New Roman"/>
        </w:rPr>
      </w:pPr>
      <w:r w:rsidRPr="005603ED">
        <w:rPr>
          <w:rFonts w:cs="Times New Roman"/>
        </w:rPr>
        <w:t xml:space="preserve">к постановлению Администрации города </w:t>
      </w:r>
    </w:p>
    <w:p w:rsidR="005603ED" w:rsidRPr="005603ED" w:rsidRDefault="005603ED" w:rsidP="00AA4553">
      <w:pPr>
        <w:ind w:left="6096"/>
        <w:rPr>
          <w:rFonts w:cs="Times New Roman"/>
        </w:rPr>
      </w:pPr>
      <w:r w:rsidRPr="005603ED">
        <w:rPr>
          <w:rFonts w:cs="Times New Roman"/>
        </w:rPr>
        <w:t>от ____________ № ________</w:t>
      </w:r>
    </w:p>
    <w:p w:rsidR="005603ED" w:rsidRPr="005603ED" w:rsidRDefault="005603ED" w:rsidP="005603ED">
      <w:pPr>
        <w:rPr>
          <w:rFonts w:cs="Times New Roman"/>
        </w:rPr>
      </w:pPr>
    </w:p>
    <w:p w:rsidR="005603ED" w:rsidRPr="005603ED" w:rsidRDefault="005603ED" w:rsidP="005603ED">
      <w:pPr>
        <w:jc w:val="center"/>
        <w:rPr>
          <w:rFonts w:cs="Times New Roman"/>
        </w:rPr>
      </w:pPr>
    </w:p>
    <w:p w:rsidR="005603ED" w:rsidRPr="005603ED" w:rsidRDefault="005603ED" w:rsidP="005603ED">
      <w:pPr>
        <w:jc w:val="center"/>
        <w:rPr>
          <w:rFonts w:eastAsia="Times New Roman" w:cs="Times New Roman"/>
          <w:szCs w:val="28"/>
        </w:rPr>
      </w:pPr>
      <w:r w:rsidRPr="005603ED">
        <w:rPr>
          <w:rFonts w:cs="Times New Roman"/>
        </w:rPr>
        <w:t xml:space="preserve">Изменение существенных условий концессионного соглашения </w:t>
      </w:r>
      <w:r w:rsidRPr="005603ED">
        <w:rPr>
          <w:rFonts w:cs="Times New Roman"/>
        </w:rPr>
        <w:br/>
      </w:r>
      <w:r w:rsidRPr="005603ED">
        <w:rPr>
          <w:rFonts w:eastAsia="Times New Roman" w:cs="Times New Roman"/>
          <w:szCs w:val="28"/>
        </w:rPr>
        <w:t>от 17.03.2022 № 01-12-67/2 о финансировании, проектировании,</w:t>
      </w:r>
    </w:p>
    <w:p w:rsidR="005603ED" w:rsidRDefault="005603ED" w:rsidP="005603ED">
      <w:pPr>
        <w:jc w:val="center"/>
        <w:rPr>
          <w:rFonts w:eastAsia="Times New Roman" w:cs="Times New Roman"/>
          <w:szCs w:val="28"/>
        </w:rPr>
      </w:pPr>
      <w:r w:rsidRPr="005603ED">
        <w:rPr>
          <w:rFonts w:eastAsia="Times New Roman" w:cs="Times New Roman"/>
          <w:szCs w:val="28"/>
        </w:rPr>
        <w:t xml:space="preserve">строительстве и эксплуатации спортивного комплекса </w:t>
      </w:r>
    </w:p>
    <w:p w:rsidR="005603ED" w:rsidRPr="005603ED" w:rsidRDefault="005603ED" w:rsidP="005603ED">
      <w:pPr>
        <w:jc w:val="center"/>
        <w:rPr>
          <w:rFonts w:eastAsia="Times New Roman" w:cs="Times New Roman"/>
          <w:szCs w:val="28"/>
        </w:rPr>
      </w:pPr>
      <w:r w:rsidRPr="005603ED">
        <w:rPr>
          <w:rFonts w:eastAsia="Times New Roman" w:cs="Times New Roman"/>
          <w:szCs w:val="28"/>
        </w:rPr>
        <w:t>с универсальным игровым залом в мкр. Хоззона (по ул. Маяковского)</w:t>
      </w:r>
    </w:p>
    <w:p w:rsidR="005603ED" w:rsidRPr="005603ED" w:rsidRDefault="005603ED" w:rsidP="005603ED">
      <w:pPr>
        <w:jc w:val="center"/>
        <w:rPr>
          <w:rFonts w:eastAsia="Times New Roman" w:cs="Times New Roman"/>
          <w:szCs w:val="28"/>
        </w:rPr>
      </w:pPr>
      <w:r w:rsidRPr="005603ED">
        <w:rPr>
          <w:rFonts w:eastAsia="Times New Roman" w:cs="Times New Roman"/>
          <w:szCs w:val="28"/>
        </w:rPr>
        <w:t>в муниципальном образовании городской округ Сургут Ханты-Мансийского</w:t>
      </w:r>
    </w:p>
    <w:p w:rsidR="005603ED" w:rsidRPr="005603ED" w:rsidRDefault="005603ED" w:rsidP="005603ED">
      <w:pPr>
        <w:jc w:val="center"/>
        <w:rPr>
          <w:rFonts w:cs="Times New Roman"/>
          <w:szCs w:val="28"/>
        </w:rPr>
      </w:pPr>
      <w:r w:rsidRPr="005603ED">
        <w:rPr>
          <w:rFonts w:eastAsia="Times New Roman" w:cs="Times New Roman"/>
          <w:szCs w:val="28"/>
        </w:rPr>
        <w:t>автономного округа – Югры</w:t>
      </w:r>
    </w:p>
    <w:p w:rsidR="005603ED" w:rsidRPr="005603ED" w:rsidRDefault="005603ED" w:rsidP="005603ED">
      <w:pPr>
        <w:jc w:val="center"/>
        <w:rPr>
          <w:rFonts w:cs="Times New Roman"/>
          <w:szCs w:val="28"/>
        </w:rPr>
      </w:pPr>
    </w:p>
    <w:p w:rsidR="005603ED" w:rsidRPr="005603ED" w:rsidRDefault="005603ED" w:rsidP="005603ED">
      <w:pPr>
        <w:tabs>
          <w:tab w:val="left" w:pos="1134"/>
        </w:tabs>
        <w:ind w:firstLine="709"/>
        <w:jc w:val="both"/>
        <w:rPr>
          <w:rFonts w:cs="Times New Roman"/>
        </w:rPr>
      </w:pPr>
      <w:r w:rsidRPr="005603ED">
        <w:rPr>
          <w:rFonts w:cs="Times New Roman"/>
        </w:rPr>
        <w:t xml:space="preserve">1. Пункт «б» подраздела 1.7 концессионного соглашения изложить </w:t>
      </w:r>
      <w:r>
        <w:rPr>
          <w:rFonts w:cs="Times New Roman"/>
        </w:rPr>
        <w:t xml:space="preserve">                             </w:t>
      </w:r>
      <w:r w:rsidRPr="005603ED">
        <w:rPr>
          <w:rFonts w:cs="Times New Roman"/>
        </w:rPr>
        <w:t>в следующей редакции:</w:t>
      </w:r>
    </w:p>
    <w:p w:rsidR="005603ED" w:rsidRPr="005603ED" w:rsidRDefault="005603ED" w:rsidP="005603ED">
      <w:pPr>
        <w:tabs>
          <w:tab w:val="left" w:pos="1134"/>
        </w:tabs>
        <w:ind w:firstLine="709"/>
        <w:jc w:val="both"/>
        <w:rPr>
          <w:rFonts w:cs="Times New Roman"/>
        </w:rPr>
      </w:pPr>
      <w:r w:rsidRPr="005603ED">
        <w:rPr>
          <w:rFonts w:cs="Times New Roman"/>
        </w:rPr>
        <w:t>«б) Срок Действия Соглашения составляет 14 (четырнадцать) лет 5 (пять) месяцев с Даты Заключения Соглашения».</w:t>
      </w:r>
    </w:p>
    <w:p w:rsidR="005603ED" w:rsidRPr="005603ED" w:rsidRDefault="005603ED" w:rsidP="005603ED">
      <w:pPr>
        <w:tabs>
          <w:tab w:val="left" w:pos="1134"/>
        </w:tabs>
        <w:ind w:firstLine="709"/>
        <w:jc w:val="both"/>
        <w:rPr>
          <w:rFonts w:cs="Times New Roman"/>
        </w:rPr>
      </w:pPr>
      <w:r w:rsidRPr="005603ED">
        <w:rPr>
          <w:rFonts w:cs="Times New Roman"/>
        </w:rPr>
        <w:t>2. Пункт «а» подраздела 2.2 концессионного соглашения изложить</w:t>
      </w:r>
      <w:r>
        <w:rPr>
          <w:rFonts w:cs="Times New Roman"/>
        </w:rPr>
        <w:t xml:space="preserve">                              </w:t>
      </w:r>
      <w:r w:rsidRPr="005603ED">
        <w:rPr>
          <w:rFonts w:cs="Times New Roman"/>
        </w:rPr>
        <w:t xml:space="preserve"> в следующей редакции:</w:t>
      </w:r>
    </w:p>
    <w:p w:rsidR="005603ED" w:rsidRPr="005603ED" w:rsidRDefault="005603ED" w:rsidP="005603ED">
      <w:pPr>
        <w:tabs>
          <w:tab w:val="left" w:pos="1134"/>
        </w:tabs>
        <w:ind w:firstLine="709"/>
        <w:jc w:val="both"/>
        <w:rPr>
          <w:rFonts w:cs="Times New Roman"/>
        </w:rPr>
      </w:pPr>
      <w:r w:rsidRPr="005603ED">
        <w:rPr>
          <w:rFonts w:cs="Times New Roman"/>
        </w:rPr>
        <w:t xml:space="preserve">«а) Срок Создания – не более 41 (сорока одного) месяца с Даты Заключения Соглашения. Окончанием срока Создания считается момент Ввода </w:t>
      </w:r>
      <w:r>
        <w:rPr>
          <w:rFonts w:cs="Times New Roman"/>
        </w:rPr>
        <w:t xml:space="preserve">                                          </w:t>
      </w:r>
      <w:r w:rsidRPr="005603ED">
        <w:rPr>
          <w:rFonts w:cs="Times New Roman"/>
        </w:rPr>
        <w:t>в Эксплуатацию».</w:t>
      </w:r>
    </w:p>
    <w:p w:rsidR="001766E8" w:rsidRDefault="001766E8" w:rsidP="005603ED"/>
    <w:sectPr w:rsidR="001766E8" w:rsidSect="00324C45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63" w:rsidRDefault="00BA4163" w:rsidP="005603ED">
      <w:r>
        <w:separator/>
      </w:r>
    </w:p>
  </w:endnote>
  <w:endnote w:type="continuationSeparator" w:id="0">
    <w:p w:rsidR="00BA4163" w:rsidRDefault="00BA4163" w:rsidP="0056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63" w:rsidRDefault="00BA4163" w:rsidP="005603ED">
      <w:r>
        <w:separator/>
      </w:r>
    </w:p>
  </w:footnote>
  <w:footnote w:type="continuationSeparator" w:id="0">
    <w:p w:rsidR="00BA4163" w:rsidRDefault="00BA4163" w:rsidP="0056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552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603ED" w:rsidRPr="005603ED" w:rsidRDefault="005603ED">
        <w:pPr>
          <w:pStyle w:val="a4"/>
          <w:jc w:val="center"/>
          <w:rPr>
            <w:sz w:val="20"/>
            <w:szCs w:val="20"/>
          </w:rPr>
        </w:pPr>
        <w:r w:rsidRPr="005603ED">
          <w:rPr>
            <w:sz w:val="20"/>
            <w:szCs w:val="20"/>
          </w:rPr>
          <w:fldChar w:fldCharType="begin"/>
        </w:r>
        <w:r w:rsidRPr="005603ED">
          <w:rPr>
            <w:sz w:val="20"/>
            <w:szCs w:val="20"/>
          </w:rPr>
          <w:instrText>PAGE   \* MERGEFORMAT</w:instrText>
        </w:r>
        <w:r w:rsidRPr="005603ED">
          <w:rPr>
            <w:sz w:val="20"/>
            <w:szCs w:val="20"/>
          </w:rPr>
          <w:fldChar w:fldCharType="separate"/>
        </w:r>
        <w:r w:rsidR="008F0B41">
          <w:rPr>
            <w:noProof/>
            <w:sz w:val="20"/>
            <w:szCs w:val="20"/>
          </w:rPr>
          <w:t>2</w:t>
        </w:r>
        <w:r w:rsidRPr="005603E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E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113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2F7BE2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4C45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3ED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2DC3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0B4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9CA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0F1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4553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54C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163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294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27E9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595A08-7CC9-4B07-BDB6-7A7017F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03E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603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03ED"/>
    <w:rPr>
      <w:rFonts w:ascii="Times New Roman" w:hAnsi="Times New Roman"/>
      <w:sz w:val="28"/>
    </w:rPr>
  </w:style>
  <w:style w:type="character" w:styleId="a8">
    <w:name w:val="page number"/>
    <w:basedOn w:val="a0"/>
    <w:rsid w:val="0056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2025-05-13T05:05:00Z</cp:lastPrinted>
  <dcterms:created xsi:type="dcterms:W3CDTF">2025-05-15T12:22:00Z</dcterms:created>
  <dcterms:modified xsi:type="dcterms:W3CDTF">2025-05-15T12:22:00Z</dcterms:modified>
</cp:coreProperties>
</file>