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3618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36188" w:rsidRDefault="00C3618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6367375" r:id="rId8"/>
              </w:object>
            </w:r>
          </w:p>
          <w:p w:rsidR="00C36188" w:rsidRDefault="00C3618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36188" w:rsidRPr="005541F0" w:rsidRDefault="00C361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36188" w:rsidRDefault="00C361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36188" w:rsidRPr="005541F0" w:rsidRDefault="00C361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36188" w:rsidRPr="005649E4" w:rsidRDefault="00C3618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36188" w:rsidRPr="00656C1A" w:rsidRDefault="00C3618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36188" w:rsidRPr="005541F0" w:rsidRDefault="00C3618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36188" w:rsidRPr="005541F0" w:rsidRDefault="00C3618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36188" w:rsidRPr="00656C1A" w:rsidRDefault="00C3618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36188" w:rsidRDefault="00C3618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36188" w:rsidRPr="003262E3" w:rsidRDefault="00C3618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618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36188" w:rsidRPr="00F8214F" w:rsidRDefault="00C361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6188" w:rsidRPr="00F8214F" w:rsidRDefault="00E812B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36188" w:rsidRPr="00F8214F" w:rsidRDefault="00C361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6188" w:rsidRPr="00F8214F" w:rsidRDefault="00E812B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36188" w:rsidRPr="00A63FB0" w:rsidRDefault="00C3618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6188" w:rsidRPr="00A3761A" w:rsidRDefault="00E812B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36188" w:rsidRPr="00F8214F" w:rsidRDefault="00C3618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36188" w:rsidRPr="00AB4194" w:rsidRDefault="00C361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36188" w:rsidRPr="00F8214F" w:rsidRDefault="00E812B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8515</w:t>
            </w:r>
          </w:p>
        </w:tc>
      </w:tr>
    </w:tbl>
    <w:p w:rsidR="00C36188" w:rsidRDefault="00C36188" w:rsidP="009E222F"/>
    <w:p w:rsidR="00C36188" w:rsidRDefault="00C36188" w:rsidP="00C36188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C36188" w:rsidRDefault="00C36188" w:rsidP="00C36188">
      <w:pPr>
        <w:jc w:val="both"/>
        <w:rPr>
          <w:rFonts w:eastAsia="Calibri" w:cs="Times New Roman"/>
          <w:szCs w:val="28"/>
        </w:rPr>
      </w:pPr>
    </w:p>
    <w:p w:rsidR="00C36188" w:rsidRDefault="00C36188" w:rsidP="00C36188">
      <w:pPr>
        <w:jc w:val="both"/>
        <w:rPr>
          <w:rFonts w:eastAsia="Calibri" w:cs="Times New Roman"/>
          <w:szCs w:val="28"/>
        </w:rPr>
      </w:pPr>
    </w:p>
    <w:p w:rsidR="00C36188" w:rsidRDefault="00C36188" w:rsidP="00C36188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соответствии со статьей 46 Градостроительного кодекса Российской Федерации, Федеральным законом от 06.10.2003 № 131-ФЗ «Об общих прин-ципах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</w:t>
      </w:r>
      <w:r w:rsidRPr="009123E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постановлением </w:t>
      </w:r>
      <w:r w:rsidRPr="009123E5"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9123E5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>06.05.2025</w:t>
      </w:r>
      <w:r w:rsidRPr="009123E5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2179</w:t>
      </w:r>
      <w:r w:rsidRPr="009123E5">
        <w:rPr>
          <w:rFonts w:eastAsia="Times New Roman" w:cs="Times New Roman"/>
          <w:szCs w:val="28"/>
          <w:lang w:eastAsia="ru-RU"/>
        </w:rPr>
        <w:t xml:space="preserve"> «О принятии решения по внесению изменений в проект межевания территории </w:t>
      </w:r>
      <w:r>
        <w:rPr>
          <w:rFonts w:eastAsia="Times New Roman" w:cs="Times New Roman"/>
          <w:szCs w:val="28"/>
          <w:lang w:eastAsia="ru-RU"/>
        </w:rPr>
        <w:t xml:space="preserve">микрорайона 8 Сургута», </w:t>
      </w:r>
      <w:r>
        <w:rPr>
          <w:rFonts w:eastAsia="Calibri" w:cs="Times New Roman"/>
          <w:szCs w:val="28"/>
        </w:rPr>
        <w:t>распоряжениями Админи-страции города от 30.12.2005 № 3686 «Об утверждении Регламента Админи-страции города», о</w:t>
      </w:r>
      <w:r>
        <w:rPr>
          <w:rFonts w:eastAsia="Times New Roman" w:cs="Times New Roman"/>
          <w:szCs w:val="28"/>
          <w:lang w:eastAsia="ru-RU"/>
        </w:rPr>
        <w:t>т 23.12.2024 № 8525 «О распределении отдельных полно-мочий Главы города между высшими должностными лицами Администрации города»</w:t>
      </w:r>
      <w:r>
        <w:rPr>
          <w:rFonts w:eastAsia="Calibri" w:cs="Times New Roman"/>
          <w:szCs w:val="28"/>
        </w:rPr>
        <w:t>:</w:t>
      </w:r>
    </w:p>
    <w:p w:rsidR="00C36188" w:rsidRDefault="00C36188" w:rsidP="00C3618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C36188">
        <w:rPr>
          <w:rFonts w:eastAsia="Times New Roman" w:cs="Times New Roman"/>
          <w:szCs w:val="28"/>
          <w:lang w:eastAsia="ru-RU"/>
        </w:rPr>
        <w:t>Назначить публичные слушания</w:t>
      </w:r>
      <w:r>
        <w:rPr>
          <w:rFonts w:eastAsia="Times New Roman" w:cs="Times New Roman"/>
          <w:szCs w:val="28"/>
          <w:lang w:eastAsia="ru-RU"/>
        </w:rPr>
        <w:t xml:space="preserve"> по </w:t>
      </w:r>
      <w:r w:rsidRPr="00B532FA">
        <w:rPr>
          <w:rFonts w:eastAsia="Times New Roman" w:cs="Times New Roman"/>
          <w:szCs w:val="28"/>
          <w:lang w:eastAsia="ru-RU"/>
        </w:rPr>
        <w:t>внесени</w:t>
      </w:r>
      <w:r>
        <w:rPr>
          <w:rFonts w:eastAsia="Times New Roman" w:cs="Times New Roman"/>
          <w:szCs w:val="28"/>
          <w:lang w:eastAsia="ru-RU"/>
        </w:rPr>
        <w:t>ю</w:t>
      </w:r>
      <w:r w:rsidRPr="00B532FA">
        <w:rPr>
          <w:rFonts w:eastAsia="Times New Roman" w:cs="Times New Roman"/>
          <w:szCs w:val="28"/>
          <w:lang w:eastAsia="ru-RU"/>
        </w:rPr>
        <w:t xml:space="preserve"> изменений в проект межевания территории микрорайона 8 города Сургута, утвержденный поста</w:t>
      </w:r>
      <w:r w:rsidR="002C4450">
        <w:rPr>
          <w:rFonts w:eastAsia="Times New Roman" w:cs="Times New Roman"/>
          <w:szCs w:val="28"/>
          <w:lang w:eastAsia="ru-RU"/>
        </w:rPr>
        <w:t>-</w:t>
      </w:r>
      <w:r w:rsidR="002C4450">
        <w:rPr>
          <w:rFonts w:eastAsia="Times New Roman" w:cs="Times New Roman"/>
          <w:szCs w:val="28"/>
          <w:lang w:eastAsia="ru-RU"/>
        </w:rPr>
        <w:br/>
      </w:r>
      <w:r w:rsidRPr="00B532FA">
        <w:rPr>
          <w:rFonts w:eastAsia="Times New Roman" w:cs="Times New Roman"/>
          <w:szCs w:val="28"/>
          <w:lang w:eastAsia="ru-RU"/>
        </w:rPr>
        <w:t xml:space="preserve">новлением Администрации города от 31.07.2018 № 5815 «Об утверждении </w:t>
      </w:r>
      <w:r>
        <w:rPr>
          <w:rFonts w:eastAsia="Times New Roman" w:cs="Times New Roman"/>
          <w:szCs w:val="28"/>
          <w:lang w:eastAsia="ru-RU"/>
        </w:rPr>
        <w:br/>
      </w:r>
      <w:r w:rsidRPr="00B532FA">
        <w:rPr>
          <w:rFonts w:eastAsia="Times New Roman" w:cs="Times New Roman"/>
          <w:szCs w:val="28"/>
          <w:lang w:eastAsia="ru-RU"/>
        </w:rPr>
        <w:t>проекта межевания территори</w:t>
      </w:r>
      <w:r w:rsidR="002C4450">
        <w:rPr>
          <w:rFonts w:eastAsia="Times New Roman" w:cs="Times New Roman"/>
          <w:szCs w:val="28"/>
          <w:lang w:eastAsia="ru-RU"/>
        </w:rPr>
        <w:t>и микрорайона 8 города Сургута»</w:t>
      </w:r>
      <w:r w:rsidRPr="00B532FA">
        <w:t xml:space="preserve"> </w:t>
      </w:r>
      <w:r w:rsidRPr="00BA6A11">
        <w:t xml:space="preserve">(с изменениями </w:t>
      </w:r>
      <w:r>
        <w:br/>
      </w:r>
      <w:r w:rsidRPr="00BA6A11">
        <w:t>от 21.04.2022 № 3203, 28.09.2023</w:t>
      </w:r>
      <w:r>
        <w:t xml:space="preserve"> № 4647, 24.01.2024 № 315, 04.02.2025 № 502</w:t>
      </w:r>
      <w:r w:rsidRPr="00BA6A11">
        <w:t>)</w:t>
      </w:r>
      <w:r>
        <w:t>,</w:t>
      </w:r>
      <w:r w:rsidRPr="00B532FA">
        <w:rPr>
          <w:rFonts w:eastAsia="Times New Roman" w:cs="Times New Roman"/>
          <w:szCs w:val="28"/>
          <w:lang w:eastAsia="ru-RU"/>
        </w:rPr>
        <w:t xml:space="preserve"> в части земельных участков с условными номерами :ЗУ1.4, :ЗУ12, :ЗУ13</w:t>
      </w:r>
      <w:r>
        <w:rPr>
          <w:rFonts w:eastAsia="Times New Roman" w:cs="Times New Roman"/>
          <w:szCs w:val="28"/>
          <w:lang w:eastAsia="ru-RU"/>
        </w:rPr>
        <w:t>.</w:t>
      </w:r>
    </w:p>
    <w:p w:rsidR="00C36188" w:rsidRDefault="00C36188" w:rsidP="00C3618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Провести публичные слушания 23.12.2025 в 18.00.</w:t>
      </w:r>
    </w:p>
    <w:p w:rsidR="00C36188" w:rsidRDefault="00C36188" w:rsidP="00C3618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дом 4.</w:t>
      </w:r>
    </w:p>
    <w:p w:rsidR="00C36188" w:rsidRDefault="00C36188" w:rsidP="00C3618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C36188" w:rsidRDefault="00C36188" w:rsidP="00C3618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5. Экспозиция проекта, указанного в пункте 1, открывается с даты разме-щения проекта и информационных материалов к нему на официальном портале </w:t>
      </w:r>
      <w:r>
        <w:rPr>
          <w:rFonts w:eastAsia="Calibri" w:cs="Times New Roman"/>
          <w:szCs w:val="28"/>
        </w:rPr>
        <w:lastRenderedPageBreak/>
        <w:t>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06.12.2025 и проводится до 23.12.2025 включительно.</w:t>
      </w:r>
    </w:p>
    <w:p w:rsidR="00C36188" w:rsidRDefault="00C36188" w:rsidP="00C3618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C36188" w:rsidRDefault="00C36188" w:rsidP="00C3618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C36188" w:rsidRDefault="00C36188" w:rsidP="00C3618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C36188" w:rsidRDefault="00C36188" w:rsidP="00C3618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</w:t>
      </w:r>
      <w:r>
        <w:rPr>
          <w:rFonts w:eastAsia="Calibri" w:cs="Times New Roman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C36188" w:rsidRDefault="00C36188" w:rsidP="00C3618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315, в рабочие дни с 09.00 до 17.00, телефон: 8 (3462) 52-82-91, 8 (3462) 52-82-32 и на офици-альном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C36188" w:rsidRDefault="00C36188" w:rsidP="00C3618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 Участники публичных слушаний имеют право вносить предложения </w:t>
      </w:r>
      <w:r>
        <w:rPr>
          <w:rFonts w:eastAsia="Calibri" w:cs="Times New Roman"/>
          <w:szCs w:val="28"/>
        </w:rPr>
        <w:br/>
        <w:t>и замечания:</w:t>
      </w:r>
    </w:p>
    <w:p w:rsidR="00C36188" w:rsidRDefault="00C36188" w:rsidP="00C3618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C36188" w:rsidRDefault="00C36188" w:rsidP="00C3618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</w:t>
      </w:r>
      <w:r>
        <w:rPr>
          <w:rFonts w:eastAsia="Calibri" w:cs="Times New Roman"/>
          <w:szCs w:val="28"/>
        </w:rPr>
        <w:br/>
        <w:t xml:space="preserve">в пункте 4 (город Сургут, улица Восход, дом 4, кабинет 315), в рабочие </w:t>
      </w:r>
      <w:r>
        <w:rPr>
          <w:rFonts w:eastAsia="Calibri" w:cs="Times New Roman"/>
          <w:szCs w:val="28"/>
        </w:rPr>
        <w:br/>
        <w:t xml:space="preserve">дни с 09.00 до 17.00, телефон: 8 (3462) 52-82-91,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C36188" w:rsidRPr="005A2B63" w:rsidRDefault="00C36188" w:rsidP="00C36188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</w:t>
      </w:r>
      <w:r w:rsidRPr="00B923C3">
        <w:rPr>
          <w:rFonts w:eastAsia="Calibri" w:cs="Times New Roman"/>
          <w:szCs w:val="28"/>
        </w:rPr>
        <w:t>Комитету информационной политики обнародовать</w:t>
      </w:r>
      <w:r>
        <w:rPr>
          <w:rFonts w:eastAsia="Calibri" w:cs="Times New Roman"/>
          <w:szCs w:val="28"/>
        </w:rPr>
        <w:t xml:space="preserve"> </w:t>
      </w:r>
      <w:r w:rsidRPr="005A2B63">
        <w:rPr>
          <w:rFonts w:eastAsia="Calibri" w:cs="Times New Roman"/>
          <w:spacing w:val="-4"/>
          <w:szCs w:val="28"/>
        </w:rPr>
        <w:t xml:space="preserve">(разместить) 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C36188" w:rsidRDefault="00C36188" w:rsidP="00C3618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06.12.2025.</w:t>
      </w:r>
    </w:p>
    <w:p w:rsidR="00C36188" w:rsidRDefault="00C36188" w:rsidP="00C3618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заключение о результатах публичных слушаний через 10 дней после </w:t>
      </w:r>
      <w:r>
        <w:rPr>
          <w:rFonts w:eastAsia="Calibri" w:cs="Times New Roman"/>
          <w:szCs w:val="28"/>
        </w:rPr>
        <w:br/>
        <w:t>его подписания, но не позднее 30.12.2025.</w:t>
      </w:r>
    </w:p>
    <w:p w:rsidR="00C36188" w:rsidRPr="00887D39" w:rsidRDefault="00C36188" w:rsidP="00C36188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C36188" w:rsidRDefault="00C36188" w:rsidP="00C36188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 xml:space="preserve">10.1. Обнародовать (разместить) настоящее постановление не позднее </w:t>
      </w:r>
      <w:r>
        <w:rPr>
          <w:rFonts w:eastAsia="Calibri" w:cs="Times New Roman"/>
          <w:szCs w:val="28"/>
        </w:rPr>
        <w:t xml:space="preserve">06.12.2025 </w:t>
      </w:r>
      <w:r w:rsidRPr="00887D39">
        <w:rPr>
          <w:rFonts w:eastAsia="Calibri" w:cs="Times New Roman"/>
          <w:szCs w:val="28"/>
        </w:rPr>
        <w:t xml:space="preserve">в сетевом издании «Официальные документы города Сургута»: DOCSURGUT.RU. </w:t>
      </w:r>
    </w:p>
    <w:p w:rsidR="00C36188" w:rsidRPr="00887D39" w:rsidRDefault="00C36188" w:rsidP="00C36188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>10.2. Опубликовать (разместить) информационное сообщение (опове</w:t>
      </w:r>
      <w:r>
        <w:rPr>
          <w:rFonts w:eastAsia="Calibri" w:cs="Times New Roman"/>
          <w:szCs w:val="28"/>
        </w:rPr>
        <w:t>-</w:t>
      </w:r>
      <w:r w:rsidRPr="00887D39">
        <w:rPr>
          <w:rFonts w:eastAsia="Calibri" w:cs="Times New Roman"/>
          <w:szCs w:val="28"/>
        </w:rPr>
        <w:t xml:space="preserve">щение) о проведении публичных слушаний не позднее </w:t>
      </w:r>
      <w:r>
        <w:rPr>
          <w:rFonts w:eastAsia="Calibri" w:cs="Times New Roman"/>
          <w:szCs w:val="28"/>
        </w:rPr>
        <w:t>06</w:t>
      </w:r>
      <w:r w:rsidRPr="00887D39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887D39">
        <w:rPr>
          <w:rFonts w:eastAsia="Calibri" w:cs="Times New Roman"/>
          <w:szCs w:val="28"/>
        </w:rPr>
        <w:t xml:space="preserve">.2025 в сетевом издании «Официальные документы города Сургута»: DOCSURGUT.RU. </w:t>
      </w:r>
    </w:p>
    <w:p w:rsidR="00C36188" w:rsidRPr="00887D39" w:rsidRDefault="00C36188" w:rsidP="00C36188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>10.3. Опубликовать (разместить) заключение о результатах публичных слушаний не позднее чем через 10 дней после его подписания,</w:t>
      </w:r>
      <w:r>
        <w:rPr>
          <w:rFonts w:eastAsia="Calibri" w:cs="Times New Roman"/>
          <w:szCs w:val="28"/>
        </w:rPr>
        <w:t xml:space="preserve"> </w:t>
      </w:r>
      <w:r w:rsidRPr="00887D39">
        <w:rPr>
          <w:rFonts w:eastAsia="Calibri" w:cs="Times New Roman"/>
          <w:szCs w:val="28"/>
        </w:rPr>
        <w:t xml:space="preserve">но не позднее </w:t>
      </w:r>
      <w:r>
        <w:rPr>
          <w:rFonts w:eastAsia="Calibri" w:cs="Times New Roman"/>
          <w:szCs w:val="28"/>
        </w:rPr>
        <w:t>30.12</w:t>
      </w:r>
      <w:r w:rsidRPr="00887D39">
        <w:rPr>
          <w:rFonts w:eastAsia="Calibri" w:cs="Times New Roman"/>
          <w:szCs w:val="28"/>
        </w:rPr>
        <w:t>.2025, в сетевом издании «Официальные документы города Сургута»: DOCSURGUT.RU.</w:t>
      </w:r>
    </w:p>
    <w:p w:rsidR="00C36188" w:rsidRDefault="00C36188" w:rsidP="00C36188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C36188" w:rsidRDefault="00C36188" w:rsidP="00C3618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C36188" w:rsidRDefault="00C36188" w:rsidP="00C36188">
      <w:pPr>
        <w:jc w:val="both"/>
        <w:rPr>
          <w:rFonts w:eastAsia="Calibri" w:cs="Times New Roman"/>
          <w:szCs w:val="28"/>
        </w:rPr>
      </w:pPr>
    </w:p>
    <w:p w:rsidR="00C36188" w:rsidRDefault="00C36188" w:rsidP="00C36188">
      <w:pPr>
        <w:jc w:val="both"/>
        <w:rPr>
          <w:rFonts w:eastAsia="Calibri" w:cs="Times New Roman"/>
          <w:szCs w:val="28"/>
        </w:rPr>
      </w:pPr>
    </w:p>
    <w:p w:rsidR="00C36188" w:rsidRDefault="00C36188" w:rsidP="00C36188">
      <w:pPr>
        <w:rPr>
          <w:rFonts w:eastAsia="Calibri" w:cs="Times New Roman"/>
          <w:szCs w:val="28"/>
        </w:rPr>
      </w:pPr>
    </w:p>
    <w:p w:rsidR="00C36188" w:rsidRPr="00DA38C8" w:rsidRDefault="00C36188" w:rsidP="00C36188">
      <w:r>
        <w:rPr>
          <w:rFonts w:eastAsia="Calibri" w:cs="Times New Roman"/>
          <w:szCs w:val="28"/>
        </w:rPr>
        <w:t>Заместитель Главы города                                                                     А.А. Фокеев</w:t>
      </w:r>
    </w:p>
    <w:p w:rsidR="00F865B3" w:rsidRPr="00C36188" w:rsidRDefault="00F865B3" w:rsidP="00C36188"/>
    <w:sectPr w:rsidR="00F865B3" w:rsidRPr="00C36188" w:rsidSect="00E2751C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B7F" w:rsidRDefault="00852B7F">
      <w:r>
        <w:separator/>
      </w:r>
    </w:p>
  </w:endnote>
  <w:endnote w:type="continuationSeparator" w:id="0">
    <w:p w:rsidR="00852B7F" w:rsidRDefault="0085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B7F" w:rsidRDefault="00852B7F">
      <w:r>
        <w:separator/>
      </w:r>
    </w:p>
  </w:footnote>
  <w:footnote w:type="continuationSeparator" w:id="0">
    <w:p w:rsidR="00852B7F" w:rsidRDefault="0085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E0BF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812B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812B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7099D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C3953" w:rsidRDefault="00E812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CCB"/>
    <w:multiLevelType w:val="hybridMultilevel"/>
    <w:tmpl w:val="2DA6C3AA"/>
    <w:lvl w:ilvl="0" w:tplc="780A957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88"/>
    <w:rsid w:val="001F450F"/>
    <w:rsid w:val="002C4450"/>
    <w:rsid w:val="0057099D"/>
    <w:rsid w:val="00852B7F"/>
    <w:rsid w:val="00924D41"/>
    <w:rsid w:val="00AE0BF4"/>
    <w:rsid w:val="00BD4DF0"/>
    <w:rsid w:val="00C36188"/>
    <w:rsid w:val="00E812B1"/>
    <w:rsid w:val="00EF34E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319046-FF53-4147-9AE4-45BB3A83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618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36188"/>
    <w:rPr>
      <w:rFonts w:ascii="Times New Roman" w:hAnsi="Times New Roman"/>
      <w:sz w:val="28"/>
    </w:rPr>
  </w:style>
  <w:style w:type="paragraph" w:styleId="a6">
    <w:name w:val="List Paragraph"/>
    <w:aliases w:val="Варианты ответов,Второй абзац списка"/>
    <w:basedOn w:val="a"/>
    <w:link w:val="a7"/>
    <w:uiPriority w:val="34"/>
    <w:qFormat/>
    <w:rsid w:val="00C36188"/>
    <w:pPr>
      <w:ind w:left="720"/>
      <w:contextualSpacing/>
    </w:pPr>
  </w:style>
  <w:style w:type="character" w:customStyle="1" w:styleId="a7">
    <w:name w:val="Абзац списка Знак"/>
    <w:aliases w:val="Варианты ответов Знак,Второй абзац списка Знак"/>
    <w:link w:val="a6"/>
    <w:uiPriority w:val="34"/>
    <w:locked/>
    <w:rsid w:val="00C3618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2025-12-02T10:23:00Z</cp:lastPrinted>
  <dcterms:created xsi:type="dcterms:W3CDTF">2025-12-04T10:30:00Z</dcterms:created>
  <dcterms:modified xsi:type="dcterms:W3CDTF">2025-12-04T10:30:00Z</dcterms:modified>
</cp:coreProperties>
</file>