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0F3" w:rsidRDefault="008E50F3" w:rsidP="00656C1A">
      <w:pPr>
        <w:spacing w:line="120" w:lineRule="atLeast"/>
        <w:jc w:val="center"/>
        <w:rPr>
          <w:sz w:val="24"/>
          <w:szCs w:val="24"/>
        </w:rPr>
      </w:pPr>
    </w:p>
    <w:p w:rsidR="008E50F3" w:rsidRDefault="008E50F3" w:rsidP="00656C1A">
      <w:pPr>
        <w:spacing w:line="120" w:lineRule="atLeast"/>
        <w:jc w:val="center"/>
        <w:rPr>
          <w:sz w:val="24"/>
          <w:szCs w:val="24"/>
        </w:rPr>
      </w:pPr>
    </w:p>
    <w:p w:rsidR="008E50F3" w:rsidRPr="00852378" w:rsidRDefault="008E50F3" w:rsidP="00656C1A">
      <w:pPr>
        <w:spacing w:line="120" w:lineRule="atLeast"/>
        <w:jc w:val="center"/>
        <w:rPr>
          <w:sz w:val="10"/>
          <w:szCs w:val="10"/>
        </w:rPr>
      </w:pPr>
    </w:p>
    <w:p w:rsidR="008E50F3" w:rsidRDefault="008E50F3" w:rsidP="00656C1A">
      <w:pPr>
        <w:spacing w:line="120" w:lineRule="atLeast"/>
        <w:jc w:val="center"/>
        <w:rPr>
          <w:sz w:val="10"/>
          <w:szCs w:val="24"/>
        </w:rPr>
      </w:pPr>
    </w:p>
    <w:p w:rsidR="008E50F3" w:rsidRPr="005541F0" w:rsidRDefault="008E50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50F3" w:rsidRDefault="008E50F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50F3" w:rsidRPr="005541F0" w:rsidRDefault="008E50F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50F3" w:rsidRPr="005649E4" w:rsidRDefault="008E50F3" w:rsidP="00656C1A">
      <w:pPr>
        <w:spacing w:line="120" w:lineRule="atLeast"/>
        <w:jc w:val="center"/>
        <w:rPr>
          <w:sz w:val="18"/>
          <w:szCs w:val="24"/>
        </w:rPr>
      </w:pPr>
    </w:p>
    <w:p w:rsidR="008E50F3" w:rsidRPr="00656C1A" w:rsidRDefault="008E50F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E50F3" w:rsidRPr="005541F0" w:rsidRDefault="008E50F3" w:rsidP="00656C1A">
      <w:pPr>
        <w:spacing w:line="120" w:lineRule="atLeast"/>
        <w:jc w:val="center"/>
        <w:rPr>
          <w:sz w:val="18"/>
          <w:szCs w:val="24"/>
        </w:rPr>
      </w:pPr>
    </w:p>
    <w:p w:rsidR="008E50F3" w:rsidRPr="005541F0" w:rsidRDefault="008E50F3" w:rsidP="00656C1A">
      <w:pPr>
        <w:spacing w:line="120" w:lineRule="atLeast"/>
        <w:jc w:val="center"/>
        <w:rPr>
          <w:sz w:val="20"/>
          <w:szCs w:val="24"/>
        </w:rPr>
      </w:pPr>
    </w:p>
    <w:p w:rsidR="008E50F3" w:rsidRPr="00656C1A" w:rsidRDefault="008E50F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E50F3" w:rsidRDefault="008E50F3" w:rsidP="00656C1A">
      <w:pPr>
        <w:spacing w:line="120" w:lineRule="atLeast"/>
        <w:jc w:val="center"/>
        <w:rPr>
          <w:sz w:val="30"/>
          <w:szCs w:val="24"/>
        </w:rPr>
      </w:pPr>
    </w:p>
    <w:p w:rsidR="008E50F3" w:rsidRPr="00656C1A" w:rsidRDefault="008E50F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E50F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50F3" w:rsidRPr="00F8214F" w:rsidRDefault="008E50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50F3" w:rsidRPr="00F8214F" w:rsidRDefault="0076722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50F3" w:rsidRPr="00F8214F" w:rsidRDefault="008E50F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50F3" w:rsidRPr="00F8214F" w:rsidRDefault="0076722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E50F3" w:rsidRPr="00A63FB0" w:rsidRDefault="008E50F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50F3" w:rsidRPr="00A3761A" w:rsidRDefault="0076722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E50F3" w:rsidRPr="00F8214F" w:rsidRDefault="008E50F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E50F3" w:rsidRPr="00F8214F" w:rsidRDefault="008E50F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E50F3" w:rsidRPr="00AB4194" w:rsidRDefault="008E50F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E50F3" w:rsidRPr="00F8214F" w:rsidRDefault="0076722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2520</w:t>
            </w:r>
          </w:p>
        </w:tc>
      </w:tr>
    </w:tbl>
    <w:p w:rsidR="008E50F3" w:rsidRPr="00C725A6" w:rsidRDefault="008E50F3" w:rsidP="00C725A6">
      <w:pPr>
        <w:rPr>
          <w:rFonts w:cs="Times New Roman"/>
          <w:szCs w:val="28"/>
        </w:rPr>
      </w:pPr>
    </w:p>
    <w:p w:rsidR="008E50F3" w:rsidRPr="008E50F3" w:rsidRDefault="008E50F3" w:rsidP="008E50F3">
      <w:pPr>
        <w:jc w:val="both"/>
        <w:rPr>
          <w:rFonts w:eastAsia="Calibri" w:cs="Times New Roman"/>
          <w:szCs w:val="28"/>
        </w:rPr>
      </w:pPr>
      <w:r w:rsidRPr="008E50F3">
        <w:rPr>
          <w:rFonts w:eastAsia="Calibri" w:cs="Times New Roman"/>
          <w:szCs w:val="28"/>
        </w:rPr>
        <w:t xml:space="preserve">О перекрытии движения автотранспорта  </w:t>
      </w:r>
    </w:p>
    <w:p w:rsidR="008E50F3" w:rsidRPr="008E50F3" w:rsidRDefault="008E50F3" w:rsidP="008E50F3">
      <w:pPr>
        <w:jc w:val="both"/>
        <w:rPr>
          <w:rFonts w:eastAsia="Calibri" w:cs="Times New Roman"/>
          <w:color w:val="000000"/>
          <w:szCs w:val="28"/>
        </w:rPr>
      </w:pPr>
      <w:r w:rsidRPr="008E50F3">
        <w:rPr>
          <w:rFonts w:eastAsia="Calibri" w:cs="Times New Roman"/>
          <w:color w:val="000000"/>
          <w:szCs w:val="28"/>
        </w:rPr>
        <w:t>01.06.2025</w:t>
      </w:r>
    </w:p>
    <w:p w:rsidR="008E50F3" w:rsidRDefault="008E50F3" w:rsidP="008E50F3">
      <w:pPr>
        <w:jc w:val="both"/>
        <w:rPr>
          <w:rFonts w:eastAsia="Calibri" w:cs="Times New Roman"/>
          <w:color w:val="000000"/>
          <w:szCs w:val="28"/>
        </w:rPr>
      </w:pPr>
    </w:p>
    <w:p w:rsidR="008E50F3" w:rsidRPr="008E50F3" w:rsidRDefault="008E50F3" w:rsidP="008E50F3">
      <w:pPr>
        <w:jc w:val="both"/>
        <w:rPr>
          <w:rFonts w:eastAsia="Calibri" w:cs="Times New Roman"/>
          <w:color w:val="000000"/>
          <w:szCs w:val="28"/>
        </w:rPr>
      </w:pPr>
    </w:p>
    <w:p w:rsidR="008E50F3" w:rsidRPr="008E50F3" w:rsidRDefault="008E50F3" w:rsidP="008E50F3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8E50F3">
        <w:rPr>
          <w:rFonts w:eastAsia="Calibri" w:cs="Times New Roman"/>
          <w:szCs w:val="28"/>
        </w:rPr>
        <w:t xml:space="preserve">В соответствии с Федеральным законом от 06.10.2003 № 131-ФЗ                                  «Об общих принципах организации местного самоуправления в Российской Федерации», распоряжениями Администрации города от 30.12.2005 № 3686 </w:t>
      </w:r>
      <w:r>
        <w:rPr>
          <w:rFonts w:eastAsia="Calibri" w:cs="Times New Roman"/>
          <w:szCs w:val="28"/>
        </w:rPr>
        <w:t xml:space="preserve">              </w:t>
      </w:r>
      <w:r w:rsidRPr="008E50F3">
        <w:rPr>
          <w:rFonts w:eastAsia="Calibri" w:cs="Times New Roman"/>
          <w:szCs w:val="28"/>
        </w:rPr>
        <w:t xml:space="preserve">«Об утверждении Регламента Администрации города», от 23.12.2024 № 8525    «О распределении отдельных полномочий Главы города между высшими должностными лицами Администрации города», </w:t>
      </w:r>
      <w:r w:rsidRPr="008E50F3">
        <w:rPr>
          <w:rFonts w:eastAsia="Times New Roman" w:cs="Times New Roman"/>
          <w:szCs w:val="28"/>
          <w:lang w:eastAsia="ru-RU"/>
        </w:rPr>
        <w:t>в связи с проведением городского праздника, посвященного Международному дню защиты детей:</w:t>
      </w:r>
    </w:p>
    <w:p w:rsidR="008E50F3" w:rsidRPr="008E50F3" w:rsidRDefault="008E50F3" w:rsidP="008E5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50F3">
        <w:rPr>
          <w:rFonts w:eastAsia="Times New Roman" w:cs="Times New Roman"/>
          <w:szCs w:val="28"/>
          <w:lang w:eastAsia="ru-RU"/>
        </w:rPr>
        <w:t xml:space="preserve">1. Департаменту городского хозяйства Администрации города, Управлению Министерства внутренних дел Российской Федерации по городу Сургуту произвести перекрытие движения автотранспорта 01.06.2025 с 10.00 </w:t>
      </w:r>
      <w:r>
        <w:rPr>
          <w:rFonts w:eastAsia="Times New Roman" w:cs="Times New Roman"/>
          <w:szCs w:val="28"/>
          <w:lang w:eastAsia="ru-RU"/>
        </w:rPr>
        <w:br/>
      </w:r>
      <w:r w:rsidRPr="008E50F3">
        <w:rPr>
          <w:rFonts w:eastAsia="Times New Roman" w:cs="Times New Roman"/>
          <w:szCs w:val="28"/>
          <w:lang w:eastAsia="ru-RU"/>
        </w:rPr>
        <w:t>до 16.00 по проезду от перекрестка: улица Университетская – проспект Ленина до площади перед Сургутским государственным университетом.</w:t>
      </w:r>
    </w:p>
    <w:p w:rsidR="008E50F3" w:rsidRPr="008E50F3" w:rsidRDefault="008E50F3" w:rsidP="008E50F3">
      <w:pPr>
        <w:ind w:firstLine="709"/>
        <w:contextualSpacing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8E50F3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8E50F3">
        <w:rPr>
          <w:rFonts w:eastAsia="Times New Roman" w:cs="Times New Roman"/>
          <w:szCs w:val="28"/>
          <w:lang w:val="en-US" w:eastAsia="ru-RU"/>
        </w:rPr>
        <w:t>www</w:t>
      </w:r>
      <w:r w:rsidRPr="008E50F3">
        <w:rPr>
          <w:rFonts w:eastAsia="Times New Roman" w:cs="Times New Roman"/>
          <w:szCs w:val="28"/>
          <w:lang w:eastAsia="ru-RU"/>
        </w:rPr>
        <w:t>.</w:t>
      </w:r>
      <w:r w:rsidRPr="008E50F3">
        <w:rPr>
          <w:rFonts w:eastAsia="Times New Roman" w:cs="Times New Roman"/>
          <w:szCs w:val="28"/>
          <w:lang w:val="en-US" w:eastAsia="ru-RU"/>
        </w:rPr>
        <w:t>admsurgut</w:t>
      </w:r>
      <w:r w:rsidRPr="008E50F3">
        <w:rPr>
          <w:rFonts w:eastAsia="Times New Roman" w:cs="Times New Roman"/>
          <w:szCs w:val="28"/>
          <w:lang w:eastAsia="ru-RU"/>
        </w:rPr>
        <w:t>.</w:t>
      </w:r>
      <w:r w:rsidRPr="008E50F3">
        <w:rPr>
          <w:rFonts w:eastAsia="Times New Roman" w:cs="Times New Roman"/>
          <w:szCs w:val="28"/>
          <w:lang w:val="en-US" w:eastAsia="ru-RU"/>
        </w:rPr>
        <w:t>ru</w:t>
      </w:r>
      <w:r w:rsidRPr="008E50F3">
        <w:rPr>
          <w:rFonts w:eastAsia="Times New Roman" w:cs="Times New Roman"/>
          <w:szCs w:val="28"/>
          <w:lang w:eastAsia="ru-RU"/>
        </w:rPr>
        <w:t>.</w:t>
      </w:r>
    </w:p>
    <w:p w:rsidR="008E50F3" w:rsidRPr="008E50F3" w:rsidRDefault="008E50F3" w:rsidP="008E5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50F3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8E50F3">
        <w:rPr>
          <w:rFonts w:eastAsia="Times New Roman" w:cs="Times New Roman"/>
          <w:szCs w:val="28"/>
          <w:lang w:val="en-US" w:eastAsia="ru-RU"/>
        </w:rPr>
        <w:t>DOCSURGUT</w:t>
      </w:r>
      <w:r w:rsidRPr="008E50F3">
        <w:rPr>
          <w:rFonts w:eastAsia="Times New Roman" w:cs="Times New Roman"/>
          <w:szCs w:val="28"/>
          <w:lang w:eastAsia="ru-RU"/>
        </w:rPr>
        <w:t>.</w:t>
      </w:r>
      <w:r w:rsidRPr="008E50F3">
        <w:rPr>
          <w:rFonts w:eastAsia="Times New Roman" w:cs="Times New Roman"/>
          <w:szCs w:val="28"/>
          <w:lang w:val="en-US" w:eastAsia="ru-RU"/>
        </w:rPr>
        <w:t>RU</w:t>
      </w:r>
      <w:r w:rsidRPr="008E50F3">
        <w:rPr>
          <w:rFonts w:eastAsia="Times New Roman" w:cs="Times New Roman"/>
          <w:szCs w:val="28"/>
          <w:lang w:eastAsia="ru-RU"/>
        </w:rPr>
        <w:t>.</w:t>
      </w:r>
    </w:p>
    <w:p w:rsidR="008E50F3" w:rsidRPr="008E50F3" w:rsidRDefault="008E50F3" w:rsidP="008E5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50F3">
        <w:rPr>
          <w:rFonts w:eastAsia="Times New Roman" w:cs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8E50F3" w:rsidRPr="008E50F3" w:rsidRDefault="008E50F3" w:rsidP="008E5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50F3">
        <w:rPr>
          <w:rFonts w:eastAsia="Times New Roman" w:cs="Times New Roman"/>
          <w:szCs w:val="28"/>
          <w:lang w:eastAsia="ru-RU"/>
        </w:rPr>
        <w:t xml:space="preserve">5. </w:t>
      </w:r>
      <w:r w:rsidRPr="008E50F3">
        <w:rPr>
          <w:rFonts w:eastAsia="Calibri" w:cs="Times New Roman"/>
          <w:spacing w:val="-6"/>
          <w:szCs w:val="28"/>
        </w:rPr>
        <w:t xml:space="preserve">Контроль за выполнением </w:t>
      </w:r>
      <w:r w:rsidRPr="008E50F3">
        <w:rPr>
          <w:rFonts w:eastAsia="Calibri" w:cs="Times New Roman"/>
          <w:color w:val="000000"/>
          <w:spacing w:val="-4"/>
          <w:szCs w:val="28"/>
        </w:rPr>
        <w:t>постановления оставляю за собой</w:t>
      </w:r>
      <w:r w:rsidRPr="008E50F3">
        <w:rPr>
          <w:rFonts w:eastAsia="Calibri" w:cs="Times New Roman"/>
          <w:szCs w:val="28"/>
          <w:lang w:eastAsia="ru-RU"/>
        </w:rPr>
        <w:t>.</w:t>
      </w:r>
    </w:p>
    <w:p w:rsidR="008E50F3" w:rsidRPr="008E50F3" w:rsidRDefault="008E50F3" w:rsidP="008E50F3">
      <w:pPr>
        <w:jc w:val="both"/>
        <w:rPr>
          <w:rFonts w:eastAsia="Calibri" w:cs="Times New Roman"/>
          <w:szCs w:val="28"/>
        </w:rPr>
      </w:pPr>
    </w:p>
    <w:p w:rsidR="008E50F3" w:rsidRPr="008E50F3" w:rsidRDefault="008E50F3" w:rsidP="008E50F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E50F3" w:rsidRPr="008E50F3" w:rsidRDefault="008E50F3" w:rsidP="008E50F3">
      <w:pPr>
        <w:jc w:val="both"/>
        <w:rPr>
          <w:rFonts w:eastAsia="Times New Roman" w:cs="Times New Roman"/>
          <w:szCs w:val="28"/>
          <w:lang w:eastAsia="ru-RU"/>
        </w:rPr>
      </w:pPr>
    </w:p>
    <w:p w:rsidR="008E50F3" w:rsidRPr="008E50F3" w:rsidRDefault="008E50F3" w:rsidP="008E50F3">
      <w:pPr>
        <w:jc w:val="both"/>
        <w:rPr>
          <w:rFonts w:eastAsia="Times New Roman" w:cs="Times New Roman"/>
          <w:szCs w:val="18"/>
          <w:lang w:eastAsia="ru-RU"/>
        </w:rPr>
      </w:pPr>
      <w:r w:rsidRPr="008E50F3">
        <w:rPr>
          <w:rFonts w:eastAsia="Times New Roman" w:cs="Times New Roman"/>
          <w:szCs w:val="28"/>
          <w:lang w:eastAsia="ru-RU"/>
        </w:rPr>
        <w:t xml:space="preserve">Заместитель Главы города        </w:t>
      </w:r>
      <w:r>
        <w:rPr>
          <w:rFonts w:eastAsia="Times New Roman" w:cs="Times New Roman"/>
          <w:szCs w:val="28"/>
          <w:lang w:eastAsia="ru-RU"/>
        </w:rPr>
        <w:t xml:space="preserve">           </w:t>
      </w:r>
      <w:r w:rsidRPr="008E50F3">
        <w:rPr>
          <w:rFonts w:eastAsia="Times New Roman" w:cs="Times New Roman"/>
          <w:szCs w:val="28"/>
          <w:lang w:eastAsia="ru-RU"/>
        </w:rPr>
        <w:t xml:space="preserve">                                                      С.А. Агафонов</w:t>
      </w:r>
    </w:p>
    <w:sectPr w:rsidR="008E50F3" w:rsidRPr="008E50F3" w:rsidSect="008E50F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46E" w:rsidRDefault="0059646E">
      <w:r>
        <w:separator/>
      </w:r>
    </w:p>
  </w:endnote>
  <w:endnote w:type="continuationSeparator" w:id="0">
    <w:p w:rsidR="0059646E" w:rsidRDefault="0059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46E" w:rsidRDefault="0059646E">
      <w:r>
        <w:separator/>
      </w:r>
    </w:p>
  </w:footnote>
  <w:footnote w:type="continuationSeparator" w:id="0">
    <w:p w:rsidR="0059646E" w:rsidRDefault="00596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D74C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E50F3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672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F3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EC9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849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9646E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222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4C4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0F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25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59D2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860C00-F6C7-4FA8-A81C-829038A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50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50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2025-05-26T04:06:00Z</cp:lastPrinted>
  <dcterms:created xsi:type="dcterms:W3CDTF">2025-05-27T09:08:00Z</dcterms:created>
  <dcterms:modified xsi:type="dcterms:W3CDTF">2025-05-27T09:08:00Z</dcterms:modified>
</cp:coreProperties>
</file>