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33" w:rsidRDefault="008A6633" w:rsidP="00656C1A">
      <w:pPr>
        <w:spacing w:line="120" w:lineRule="atLeast"/>
        <w:jc w:val="center"/>
        <w:rPr>
          <w:sz w:val="24"/>
          <w:szCs w:val="24"/>
        </w:rPr>
      </w:pPr>
    </w:p>
    <w:p w:rsidR="008A6633" w:rsidRDefault="008A6633" w:rsidP="00656C1A">
      <w:pPr>
        <w:spacing w:line="120" w:lineRule="atLeast"/>
        <w:jc w:val="center"/>
        <w:rPr>
          <w:sz w:val="24"/>
          <w:szCs w:val="24"/>
        </w:rPr>
      </w:pPr>
    </w:p>
    <w:p w:rsidR="008A6633" w:rsidRPr="00852378" w:rsidRDefault="008A6633" w:rsidP="00656C1A">
      <w:pPr>
        <w:spacing w:line="120" w:lineRule="atLeast"/>
        <w:jc w:val="center"/>
        <w:rPr>
          <w:sz w:val="10"/>
          <w:szCs w:val="10"/>
        </w:rPr>
      </w:pPr>
    </w:p>
    <w:p w:rsidR="008A6633" w:rsidRDefault="008A6633" w:rsidP="00656C1A">
      <w:pPr>
        <w:spacing w:line="120" w:lineRule="atLeast"/>
        <w:jc w:val="center"/>
        <w:rPr>
          <w:sz w:val="10"/>
          <w:szCs w:val="24"/>
        </w:rPr>
      </w:pPr>
    </w:p>
    <w:p w:rsidR="008A6633" w:rsidRPr="005541F0" w:rsidRDefault="008A66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A6633" w:rsidRDefault="008A66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A6633" w:rsidRPr="005541F0" w:rsidRDefault="008A66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A6633" w:rsidRPr="005649E4" w:rsidRDefault="008A6633" w:rsidP="00656C1A">
      <w:pPr>
        <w:spacing w:line="120" w:lineRule="atLeast"/>
        <w:jc w:val="center"/>
        <w:rPr>
          <w:sz w:val="18"/>
          <w:szCs w:val="24"/>
        </w:rPr>
      </w:pPr>
    </w:p>
    <w:p w:rsidR="008A6633" w:rsidRPr="001D25B0" w:rsidRDefault="008A663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A6633" w:rsidRPr="005541F0" w:rsidRDefault="008A6633" w:rsidP="00656C1A">
      <w:pPr>
        <w:spacing w:line="120" w:lineRule="atLeast"/>
        <w:jc w:val="center"/>
        <w:rPr>
          <w:sz w:val="18"/>
          <w:szCs w:val="24"/>
        </w:rPr>
      </w:pPr>
    </w:p>
    <w:p w:rsidR="008A6633" w:rsidRPr="005541F0" w:rsidRDefault="008A6633" w:rsidP="00656C1A">
      <w:pPr>
        <w:spacing w:line="120" w:lineRule="atLeast"/>
        <w:jc w:val="center"/>
        <w:rPr>
          <w:sz w:val="20"/>
          <w:szCs w:val="24"/>
        </w:rPr>
      </w:pPr>
    </w:p>
    <w:p w:rsidR="008A6633" w:rsidRPr="001D25B0" w:rsidRDefault="008A6633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8A6633" w:rsidRDefault="008A6633" w:rsidP="00656C1A">
      <w:pPr>
        <w:spacing w:line="120" w:lineRule="atLeast"/>
        <w:jc w:val="center"/>
        <w:rPr>
          <w:sz w:val="30"/>
          <w:szCs w:val="24"/>
        </w:rPr>
      </w:pPr>
    </w:p>
    <w:p w:rsidR="008A6633" w:rsidRPr="00656C1A" w:rsidRDefault="008A6633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A6633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A6633" w:rsidRPr="00F8214F" w:rsidRDefault="008A66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A6633" w:rsidRPr="00F8214F" w:rsidRDefault="00752E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A6633" w:rsidRPr="00F8214F" w:rsidRDefault="008A66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A6633" w:rsidRPr="00F8214F" w:rsidRDefault="00752E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A6633" w:rsidRPr="00A63FB0" w:rsidRDefault="008A66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A6633" w:rsidRPr="00A3761A" w:rsidRDefault="00752E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A6633" w:rsidRPr="00F8214F" w:rsidRDefault="008A663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8A6633" w:rsidRPr="00F8214F" w:rsidRDefault="008A663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A6633" w:rsidRPr="00AB4194" w:rsidRDefault="008A66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A6633" w:rsidRPr="00F8214F" w:rsidRDefault="00752E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</w:t>
            </w:r>
          </w:p>
        </w:tc>
      </w:tr>
    </w:tbl>
    <w:p w:rsidR="008A6633" w:rsidRPr="00C725A6" w:rsidRDefault="008A6633" w:rsidP="006C143C">
      <w:pPr>
        <w:rPr>
          <w:rFonts w:cs="Times New Roman"/>
          <w:szCs w:val="28"/>
        </w:rPr>
      </w:pPr>
    </w:p>
    <w:p w:rsidR="008A6633" w:rsidRPr="008A6633" w:rsidRDefault="008A6633" w:rsidP="008A6633">
      <w:pPr>
        <w:rPr>
          <w:rFonts w:cs="Times New Roman"/>
          <w:szCs w:val="28"/>
        </w:rPr>
      </w:pPr>
      <w:r w:rsidRPr="008A6633">
        <w:rPr>
          <w:rFonts w:cs="Times New Roman"/>
          <w:szCs w:val="28"/>
        </w:rPr>
        <w:t xml:space="preserve">Об утверждении планов </w:t>
      </w:r>
    </w:p>
    <w:p w:rsidR="008A6633" w:rsidRPr="008A6633" w:rsidRDefault="008A6633" w:rsidP="008A6633">
      <w:pPr>
        <w:rPr>
          <w:rFonts w:cs="Times New Roman"/>
          <w:szCs w:val="28"/>
        </w:rPr>
      </w:pPr>
      <w:r w:rsidRPr="008A6633">
        <w:rPr>
          <w:rFonts w:cs="Times New Roman"/>
          <w:szCs w:val="28"/>
        </w:rPr>
        <w:t xml:space="preserve">мероприятий («дорожных карт») </w:t>
      </w:r>
    </w:p>
    <w:p w:rsidR="008A6633" w:rsidRPr="008A6633" w:rsidRDefault="008A6633" w:rsidP="008A6633">
      <w:pPr>
        <w:rPr>
          <w:rFonts w:cs="Times New Roman"/>
          <w:szCs w:val="28"/>
        </w:rPr>
      </w:pPr>
      <w:r w:rsidRPr="008A6633">
        <w:rPr>
          <w:rFonts w:cs="Times New Roman"/>
          <w:szCs w:val="28"/>
        </w:rPr>
        <w:t xml:space="preserve">по доработке типовых </w:t>
      </w:r>
    </w:p>
    <w:p w:rsidR="008A6633" w:rsidRPr="008A6633" w:rsidRDefault="008A6633" w:rsidP="008A6633">
      <w:pPr>
        <w:rPr>
          <w:rFonts w:cs="Times New Roman"/>
          <w:szCs w:val="28"/>
        </w:rPr>
      </w:pPr>
      <w:r w:rsidRPr="008A6633">
        <w:rPr>
          <w:rFonts w:cs="Times New Roman"/>
          <w:szCs w:val="28"/>
        </w:rPr>
        <w:t>муниципальных услуг</w:t>
      </w:r>
    </w:p>
    <w:p w:rsidR="008A6633" w:rsidRPr="008A6633" w:rsidRDefault="008A6633" w:rsidP="008A6633">
      <w:pPr>
        <w:rPr>
          <w:rFonts w:cs="Times New Roman"/>
          <w:szCs w:val="28"/>
        </w:rPr>
      </w:pPr>
    </w:p>
    <w:p w:rsidR="008A6633" w:rsidRPr="008A6633" w:rsidRDefault="008A6633" w:rsidP="008A6633">
      <w:pPr>
        <w:rPr>
          <w:rFonts w:cs="Times New Roman"/>
          <w:szCs w:val="28"/>
        </w:rPr>
      </w:pP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cs="Times New Roman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стандартом «Государство для людей», утвержденным протоколом заочного голосования членов проектного комитета федерального проекта «</w:t>
      </w:r>
      <w:proofErr w:type="spellStart"/>
      <w:r w:rsidRPr="008A6633">
        <w:rPr>
          <w:rFonts w:cs="Times New Roman"/>
          <w:szCs w:val="28"/>
        </w:rPr>
        <w:t>Клиентоцентричность</w:t>
      </w:r>
      <w:proofErr w:type="spellEnd"/>
      <w:r w:rsidRPr="008A6633">
        <w:rPr>
          <w:rFonts w:cs="Times New Roman"/>
          <w:szCs w:val="28"/>
        </w:rPr>
        <w:t>» от 18.04.2022, 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8A6633">
        <w:rPr>
          <w:rFonts w:eastAsia="Times New Roman" w:cs="Times New Roman"/>
          <w:szCs w:val="28"/>
          <w:lang w:eastAsia="ru-RU"/>
        </w:rPr>
        <w:t xml:space="preserve">: </w:t>
      </w:r>
    </w:p>
    <w:p w:rsidR="008A6633" w:rsidRPr="008A6633" w:rsidRDefault="008A6633" w:rsidP="008A6633">
      <w:pPr>
        <w:tabs>
          <w:tab w:val="left" w:pos="709"/>
        </w:tabs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8A6633">
        <w:rPr>
          <w:rFonts w:eastAsia="Times New Roman" w:cs="Times New Roman"/>
          <w:spacing w:val="-2"/>
          <w:szCs w:val="28"/>
          <w:lang w:eastAsia="ru-RU"/>
        </w:rPr>
        <w:t xml:space="preserve">1. Утвердить: </w:t>
      </w:r>
    </w:p>
    <w:p w:rsidR="008A6633" w:rsidRPr="008A6633" w:rsidRDefault="008A6633" w:rsidP="008A6633">
      <w:pPr>
        <w:tabs>
          <w:tab w:val="left" w:pos="709"/>
        </w:tabs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8A6633">
        <w:rPr>
          <w:rFonts w:eastAsia="Times New Roman" w:cs="Times New Roman"/>
          <w:spacing w:val="-2"/>
          <w:szCs w:val="28"/>
          <w:lang w:eastAsia="ru-RU"/>
        </w:rPr>
        <w:t>1.1. План мероприятий «дорожная карта» по доработке типовой муниципальной услуги «</w:t>
      </w:r>
      <w:r w:rsidRPr="008A6633">
        <w:rPr>
          <w:rFonts w:cs="Times New Roman"/>
          <w:szCs w:val="28"/>
        </w:rPr>
        <w:t>Выдача градостроительного плана земельного участка» согласно приложению 1</w:t>
      </w:r>
      <w:r w:rsidRPr="008A6633">
        <w:rPr>
          <w:rFonts w:eastAsia="Times New Roman" w:cs="Times New Roman"/>
          <w:spacing w:val="-2"/>
          <w:szCs w:val="28"/>
          <w:lang w:eastAsia="ru-RU"/>
        </w:rPr>
        <w:t xml:space="preserve">. </w:t>
      </w:r>
    </w:p>
    <w:p w:rsidR="008A6633" w:rsidRPr="008A6633" w:rsidRDefault="008A6633" w:rsidP="008A6633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8A6633">
        <w:rPr>
          <w:rFonts w:cs="Times New Roman"/>
          <w:szCs w:val="28"/>
        </w:rPr>
        <w:t>1.2.</w:t>
      </w:r>
      <w:r w:rsidRPr="008A6633">
        <w:rPr>
          <w:rFonts w:eastAsia="Times New Roman" w:cs="Times New Roman"/>
          <w:spacing w:val="-2"/>
          <w:szCs w:val="28"/>
          <w:lang w:eastAsia="ru-RU"/>
        </w:rPr>
        <w:t xml:space="preserve"> План мероприятий «дорожная карта» по доработке типовой муниципальной услуги</w:t>
      </w:r>
      <w:r w:rsidRPr="008A6633">
        <w:rPr>
          <w:rFonts w:cs="Times New Roman"/>
          <w:szCs w:val="28"/>
        </w:rPr>
        <w:t xml:space="preserve"> «Присвоение адреса объекту адресации, изменение</w:t>
      </w:r>
      <w:r w:rsidRPr="008A6633">
        <w:rPr>
          <w:rFonts w:cs="Times New Roman"/>
          <w:szCs w:val="28"/>
        </w:rPr>
        <w:br/>
        <w:t>и аннулирование такого адреса» согласно приложению 2</w:t>
      </w:r>
      <w:r>
        <w:rPr>
          <w:rFonts w:cs="Times New Roman"/>
          <w:szCs w:val="28"/>
        </w:rPr>
        <w:t>.</w:t>
      </w: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lastRenderedPageBreak/>
        <w:t>4. Настоящее распоряжение вступает в силу с момента его издания.</w:t>
      </w: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t xml:space="preserve">5. </w:t>
      </w:r>
      <w:r w:rsidRPr="008A6633">
        <w:rPr>
          <w:rFonts w:cs="Times New Roman"/>
          <w:szCs w:val="28"/>
        </w:rPr>
        <w:t>Контроль за выполнением распоряжения возложить на заместителя Главы города, курирующего сферу архитектуры и градостроительства</w:t>
      </w:r>
      <w:r w:rsidRPr="008A6633">
        <w:rPr>
          <w:rFonts w:eastAsia="Times New Roman" w:cs="Times New Roman"/>
          <w:szCs w:val="28"/>
          <w:lang w:eastAsia="ru-RU"/>
        </w:rPr>
        <w:t>.</w:t>
      </w: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633" w:rsidRPr="008A6633" w:rsidRDefault="008A6633" w:rsidP="008A663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633" w:rsidRPr="008A6633" w:rsidRDefault="008A6633" w:rsidP="008A6633">
      <w:pPr>
        <w:jc w:val="both"/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8A6633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A6633">
        <w:rPr>
          <w:rFonts w:eastAsia="Times New Roman" w:cs="Times New Roman"/>
          <w:szCs w:val="28"/>
          <w:lang w:eastAsia="ru-RU"/>
        </w:rPr>
        <w:t xml:space="preserve">                     М.Н. </w:t>
      </w:r>
      <w:proofErr w:type="spellStart"/>
      <w:r w:rsidRPr="008A6633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8A6633" w:rsidRPr="008A6633" w:rsidRDefault="008A6633" w:rsidP="008A6633">
      <w:pPr>
        <w:rPr>
          <w:rFonts w:eastAsia="Times New Roman" w:cs="Times New Roman"/>
          <w:szCs w:val="28"/>
          <w:lang w:eastAsia="ru-RU"/>
        </w:rPr>
      </w:pPr>
      <w:r w:rsidRPr="008A6633">
        <w:rPr>
          <w:rFonts w:eastAsia="Times New Roman" w:cs="Times New Roman"/>
          <w:szCs w:val="28"/>
          <w:lang w:eastAsia="ru-RU"/>
        </w:rPr>
        <w:br w:type="page"/>
      </w:r>
    </w:p>
    <w:p w:rsidR="008A6633" w:rsidRPr="008A6633" w:rsidRDefault="008A6633" w:rsidP="008A6633">
      <w:pPr>
        <w:jc w:val="both"/>
        <w:rPr>
          <w:rFonts w:eastAsia="Times New Roman" w:cs="Times New Roman"/>
          <w:szCs w:val="28"/>
          <w:lang w:eastAsia="ru-RU"/>
        </w:rPr>
        <w:sectPr w:rsidR="008A6633" w:rsidRPr="008A6633" w:rsidSect="008A6633">
          <w:headerReference w:type="default" r:id="rId6"/>
          <w:headerReference w:type="first" r:id="rId7"/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lastRenderedPageBreak/>
        <w:t>Приложение 1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 xml:space="preserve">к распоряжению 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 xml:space="preserve">Главы города 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>от_____________ № ________</w:t>
      </w:r>
    </w:p>
    <w:p w:rsidR="008A6633" w:rsidRPr="008A6633" w:rsidRDefault="008A6633" w:rsidP="008A6633">
      <w:pPr>
        <w:jc w:val="center"/>
        <w:rPr>
          <w:rFonts w:cs="Times New Roman"/>
          <w:sz w:val="32"/>
          <w:szCs w:val="27"/>
        </w:rPr>
      </w:pPr>
    </w:p>
    <w:p w:rsidR="008A6633" w:rsidRPr="008A6633" w:rsidRDefault="008A6633" w:rsidP="008A6633">
      <w:pPr>
        <w:jc w:val="center"/>
        <w:rPr>
          <w:rFonts w:cs="Times New Roman"/>
          <w:sz w:val="32"/>
          <w:szCs w:val="27"/>
        </w:rPr>
      </w:pP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  <w:r w:rsidRPr="008A6633">
        <w:rPr>
          <w:rFonts w:cs="Times New Roman"/>
          <w:szCs w:val="27"/>
        </w:rPr>
        <w:t xml:space="preserve">План мероприятий «дорожная карта» </w:t>
      </w: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  <w:r w:rsidRPr="008A6633">
        <w:rPr>
          <w:rFonts w:cs="Times New Roman"/>
          <w:szCs w:val="27"/>
        </w:rPr>
        <w:t>по доработке типовой муниципальной услуги «Выдача градостроительного плана земельного участка»</w:t>
      </w:r>
    </w:p>
    <w:p w:rsidR="008A6633" w:rsidRPr="008A6633" w:rsidRDefault="008A6633" w:rsidP="008A6633">
      <w:pPr>
        <w:ind w:firstLine="709"/>
        <w:jc w:val="both"/>
        <w:rPr>
          <w:rFonts w:cs="Times New Roman"/>
          <w:sz w:val="27"/>
          <w:szCs w:val="27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1417"/>
        <w:gridCol w:w="3402"/>
        <w:gridCol w:w="3119"/>
      </w:tblGrid>
      <w:tr w:rsidR="008A6633" w:rsidRPr="008A6633" w:rsidTr="008A6633">
        <w:tc>
          <w:tcPr>
            <w:tcW w:w="6374" w:type="dxa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Дата </w:t>
            </w:r>
          </w:p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начала</w:t>
            </w:r>
          </w:p>
        </w:tc>
        <w:tc>
          <w:tcPr>
            <w:tcW w:w="1417" w:type="dxa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3402" w:type="dxa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Результат</w:t>
            </w:r>
          </w:p>
        </w:tc>
      </w:tr>
      <w:tr w:rsidR="008A6633" w:rsidRPr="008A6633" w:rsidTr="008A6633"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8A6633" w:rsidRPr="008A6633" w:rsidTr="008A6633">
        <w:trPr>
          <w:trHeight w:val="494"/>
        </w:trPr>
        <w:tc>
          <w:tcPr>
            <w:tcW w:w="6374" w:type="dxa"/>
            <w:shd w:val="clear" w:color="auto" w:fill="auto"/>
          </w:tcPr>
          <w:p w:rsidR="008A6633" w:rsidRPr="008A6633" w:rsidRDefault="008A6633" w:rsidP="008A6633">
            <w:pPr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 xml:space="preserve">Назначение ответственных лиц за внесение изменений </w:t>
            </w:r>
            <w:r w:rsidRPr="008A6633">
              <w:rPr>
                <w:color w:val="000000"/>
                <w:sz w:val="24"/>
                <w:szCs w:val="24"/>
              </w:rPr>
              <w:br/>
              <w:t xml:space="preserve">в постановление Администрации города от 17.06.2022 </w:t>
            </w:r>
            <w:r w:rsidRPr="008A6633">
              <w:rPr>
                <w:color w:val="000000"/>
                <w:sz w:val="24"/>
                <w:szCs w:val="24"/>
              </w:rPr>
              <w:br/>
              <w:t>№ 4783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31.07.2025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18.08.2025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департамент архитектуры </w:t>
            </w:r>
          </w:p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и градостроительства Администрации города</w:t>
            </w:r>
            <w:r w:rsidRPr="008A6633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организационно-распорядительный документ</w:t>
            </w:r>
          </w:p>
        </w:tc>
      </w:tr>
      <w:tr w:rsidR="008A6633" w:rsidRPr="008A6633" w:rsidTr="008A6633">
        <w:trPr>
          <w:trHeight w:val="134"/>
        </w:trPr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2. Технические мероприятия (в том числе доработка информационных систем)</w:t>
            </w:r>
          </w:p>
        </w:tc>
      </w:tr>
      <w:tr w:rsidR="008A6633" w:rsidRPr="008A6633" w:rsidTr="008A6633">
        <w:trPr>
          <w:trHeight w:val="493"/>
        </w:trPr>
        <w:tc>
          <w:tcPr>
            <w:tcW w:w="6374" w:type="dxa"/>
            <w:shd w:val="clear" w:color="auto" w:fill="auto"/>
          </w:tcPr>
          <w:p w:rsidR="008A6633" w:rsidRP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Муниципальному образованию не требуется проведение технических мероприятий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-</w:t>
            </w:r>
          </w:p>
        </w:tc>
      </w:tr>
      <w:tr w:rsidR="008A6633" w:rsidRPr="008A6633" w:rsidTr="008A6633">
        <w:trPr>
          <w:trHeight w:val="253"/>
        </w:trPr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3. Мероприятия по внесению изменений в нормативный правовой акт</w:t>
            </w:r>
          </w:p>
        </w:tc>
      </w:tr>
      <w:tr w:rsidR="008A6633" w:rsidRPr="008A6633" w:rsidTr="008A6633">
        <w:trPr>
          <w:trHeight w:val="493"/>
        </w:trPr>
        <w:tc>
          <w:tcPr>
            <w:tcW w:w="6374" w:type="dxa"/>
            <w:shd w:val="clear" w:color="auto" w:fill="auto"/>
          </w:tcPr>
          <w:p w:rsid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 w:themeColor="text1"/>
                <w:sz w:val="24"/>
                <w:szCs w:val="24"/>
              </w:rPr>
              <w:t xml:space="preserve">Разработка проекта постановления Администрации города «О внесении изменений в постановление Администрации города от </w:t>
            </w:r>
            <w:r w:rsidRPr="008A6633">
              <w:rPr>
                <w:color w:val="000000"/>
                <w:sz w:val="24"/>
                <w:szCs w:val="24"/>
              </w:rPr>
              <w:t xml:space="preserve">17.06.2022 № 4783 «Об утверждении административного регламента предоставления муниципальной услуги «Выдача градостроительного плана земельного участка» </w:t>
            </w:r>
            <w:r w:rsidRPr="008A6633">
              <w:rPr>
                <w:color w:val="000000" w:themeColor="text1"/>
                <w:sz w:val="24"/>
                <w:szCs w:val="24"/>
              </w:rPr>
              <w:t xml:space="preserve">и организация процедуры </w:t>
            </w:r>
          </w:p>
          <w:p w:rsidR="008A6633" w:rsidRP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 w:themeColor="text1"/>
                <w:sz w:val="24"/>
                <w:szCs w:val="24"/>
              </w:rPr>
              <w:t>его согласования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департамент архитектуры </w:t>
            </w:r>
          </w:p>
          <w:p w:rsidR="008A6633" w:rsidRPr="008A6633" w:rsidRDefault="008A6633" w:rsidP="008A6633">
            <w:pPr>
              <w:rPr>
                <w:color w:val="000000"/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и градостроительства Администрации города</w:t>
            </w:r>
            <w:r w:rsidRPr="008A6633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муниципальный нормативн</w:t>
            </w:r>
            <w:r>
              <w:rPr>
                <w:sz w:val="24"/>
                <w:szCs w:val="24"/>
              </w:rPr>
              <w:t>ый</w:t>
            </w:r>
            <w:r w:rsidRPr="008A6633">
              <w:rPr>
                <w:sz w:val="24"/>
                <w:szCs w:val="24"/>
              </w:rPr>
              <w:t xml:space="preserve"> правовой акт</w:t>
            </w:r>
          </w:p>
        </w:tc>
      </w:tr>
    </w:tbl>
    <w:p w:rsidR="008A6633" w:rsidRPr="008A6633" w:rsidRDefault="008A6633" w:rsidP="008A6633">
      <w:pPr>
        <w:rPr>
          <w:rFonts w:cs="Times New Roman"/>
          <w:sz w:val="6"/>
          <w:szCs w:val="24"/>
        </w:rPr>
      </w:pPr>
    </w:p>
    <w:p w:rsidR="008A6633" w:rsidRPr="008A6633" w:rsidRDefault="008A6633" w:rsidP="008A6633">
      <w:pPr>
        <w:autoSpaceDE w:val="0"/>
        <w:autoSpaceDN w:val="0"/>
        <w:adjustRightInd w:val="0"/>
        <w:ind w:left="10773"/>
        <w:rPr>
          <w:rFonts w:eastAsia="Calibri" w:cs="Arial"/>
          <w:bCs/>
          <w:szCs w:val="28"/>
        </w:rPr>
      </w:pPr>
    </w:p>
    <w:p w:rsidR="008A6633" w:rsidRPr="008A6633" w:rsidRDefault="008A6633" w:rsidP="008A6633">
      <w:pPr>
        <w:autoSpaceDE w:val="0"/>
        <w:autoSpaceDN w:val="0"/>
        <w:adjustRightInd w:val="0"/>
        <w:ind w:left="10773"/>
        <w:rPr>
          <w:rFonts w:eastAsia="Calibri" w:cs="Arial"/>
          <w:bCs/>
          <w:szCs w:val="28"/>
        </w:rPr>
      </w:pPr>
    </w:p>
    <w:p w:rsidR="008A6633" w:rsidRPr="008A6633" w:rsidRDefault="008A6633" w:rsidP="008A6633">
      <w:pPr>
        <w:autoSpaceDE w:val="0"/>
        <w:autoSpaceDN w:val="0"/>
        <w:adjustRightInd w:val="0"/>
        <w:rPr>
          <w:rFonts w:eastAsia="Calibri" w:cs="Arial"/>
          <w:bCs/>
          <w:szCs w:val="28"/>
        </w:rPr>
      </w:pP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>Приложение 2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 xml:space="preserve">к распоряжению 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 xml:space="preserve">Главы города </w:t>
      </w:r>
    </w:p>
    <w:p w:rsidR="008A6633" w:rsidRPr="008A6633" w:rsidRDefault="008A6633" w:rsidP="008A6633">
      <w:pPr>
        <w:autoSpaceDE w:val="0"/>
        <w:autoSpaceDN w:val="0"/>
        <w:adjustRightInd w:val="0"/>
        <w:ind w:left="12049"/>
        <w:rPr>
          <w:rFonts w:eastAsia="Calibri" w:cs="Arial"/>
          <w:bCs/>
          <w:szCs w:val="27"/>
        </w:rPr>
      </w:pPr>
      <w:r w:rsidRPr="008A6633">
        <w:rPr>
          <w:rFonts w:eastAsia="Calibri" w:cs="Arial"/>
          <w:bCs/>
          <w:szCs w:val="27"/>
        </w:rPr>
        <w:t>от_____________ № ________</w:t>
      </w:r>
    </w:p>
    <w:p w:rsidR="008A6633" w:rsidRPr="008A6633" w:rsidRDefault="008A6633" w:rsidP="008A6633">
      <w:pPr>
        <w:ind w:left="10915"/>
        <w:jc w:val="center"/>
        <w:rPr>
          <w:rFonts w:cs="Times New Roman"/>
          <w:szCs w:val="27"/>
        </w:rPr>
      </w:pP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  <w:r w:rsidRPr="008A6633">
        <w:rPr>
          <w:rFonts w:cs="Times New Roman"/>
          <w:szCs w:val="27"/>
        </w:rPr>
        <w:t>План мероприятий «дорожная карта»</w:t>
      </w: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  <w:r w:rsidRPr="008A6633">
        <w:rPr>
          <w:rFonts w:cs="Times New Roman"/>
          <w:szCs w:val="27"/>
        </w:rPr>
        <w:t xml:space="preserve">по доработке типовой муниципальной услуги «Присвоение адреса объекту адресации, изменение и аннулирование </w:t>
      </w: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  <w:r w:rsidRPr="008A6633">
        <w:rPr>
          <w:rFonts w:cs="Times New Roman"/>
          <w:szCs w:val="27"/>
        </w:rPr>
        <w:t>такого адреса»</w:t>
      </w:r>
    </w:p>
    <w:p w:rsidR="008A6633" w:rsidRPr="008A6633" w:rsidRDefault="008A6633" w:rsidP="008A6633">
      <w:pPr>
        <w:jc w:val="center"/>
        <w:rPr>
          <w:rFonts w:cs="Times New Roman"/>
          <w:szCs w:val="27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1417"/>
        <w:gridCol w:w="3402"/>
        <w:gridCol w:w="3119"/>
      </w:tblGrid>
      <w:tr w:rsidR="008A6633" w:rsidRPr="008A6633" w:rsidTr="008A6633">
        <w:tc>
          <w:tcPr>
            <w:tcW w:w="6374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Дата </w:t>
            </w:r>
          </w:p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Результат</w:t>
            </w:r>
          </w:p>
        </w:tc>
      </w:tr>
      <w:tr w:rsidR="008A6633" w:rsidRPr="008A6633" w:rsidTr="008A6633"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 xml:space="preserve">1. Организационные мероприятия </w:t>
            </w:r>
          </w:p>
        </w:tc>
      </w:tr>
      <w:tr w:rsidR="008A6633" w:rsidRPr="008A6633" w:rsidTr="008A6633">
        <w:trPr>
          <w:trHeight w:val="494"/>
        </w:trPr>
        <w:tc>
          <w:tcPr>
            <w:tcW w:w="6374" w:type="dxa"/>
            <w:shd w:val="clear" w:color="auto" w:fill="auto"/>
          </w:tcPr>
          <w:p w:rsidR="008A6633" w:rsidRPr="008A6633" w:rsidRDefault="008A6633" w:rsidP="008A663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 xml:space="preserve">Назначение ответственных лиц за внесение изменений </w:t>
            </w:r>
            <w:r w:rsidRPr="008A6633">
              <w:rPr>
                <w:color w:val="000000"/>
                <w:sz w:val="24"/>
                <w:szCs w:val="24"/>
              </w:rPr>
              <w:br/>
              <w:t xml:space="preserve">в постановление Администрации города от 26.07.2018 </w:t>
            </w:r>
            <w:r w:rsidRPr="008A6633">
              <w:rPr>
                <w:color w:val="000000"/>
                <w:sz w:val="24"/>
                <w:szCs w:val="24"/>
              </w:rPr>
              <w:br/>
              <w:t>№ 5695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31.07.2025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18.08.2025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департамент архитектуры </w:t>
            </w:r>
          </w:p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и градостроительства Администрации города</w:t>
            </w:r>
            <w:r w:rsidRPr="008A6633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организационно-распорядительный документ</w:t>
            </w:r>
          </w:p>
        </w:tc>
      </w:tr>
      <w:tr w:rsidR="008A6633" w:rsidRPr="008A6633" w:rsidTr="008A6633">
        <w:trPr>
          <w:trHeight w:val="134"/>
        </w:trPr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2. Технические мероприятия (в том числе доработка информационных систем)</w:t>
            </w:r>
          </w:p>
        </w:tc>
      </w:tr>
      <w:tr w:rsidR="008A6633" w:rsidRPr="008A6633" w:rsidTr="008A6633">
        <w:trPr>
          <w:trHeight w:val="493"/>
        </w:trPr>
        <w:tc>
          <w:tcPr>
            <w:tcW w:w="6374" w:type="dxa"/>
            <w:shd w:val="clear" w:color="auto" w:fill="auto"/>
          </w:tcPr>
          <w:p w:rsidR="008A6633" w:rsidRP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Муниципальному образованию не требуется проведение технических мероприятий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-</w:t>
            </w:r>
          </w:p>
        </w:tc>
      </w:tr>
      <w:tr w:rsidR="008A6633" w:rsidRPr="008A6633" w:rsidTr="008A6633">
        <w:trPr>
          <w:trHeight w:val="283"/>
        </w:trPr>
        <w:tc>
          <w:tcPr>
            <w:tcW w:w="15730" w:type="dxa"/>
            <w:gridSpan w:val="5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3. Мероприятия по внесению изменений в нормативный правовой акт</w:t>
            </w:r>
          </w:p>
        </w:tc>
      </w:tr>
      <w:tr w:rsidR="008A6633" w:rsidRPr="008A6633" w:rsidTr="008A6633">
        <w:trPr>
          <w:trHeight w:val="493"/>
        </w:trPr>
        <w:tc>
          <w:tcPr>
            <w:tcW w:w="6374" w:type="dxa"/>
            <w:shd w:val="clear" w:color="auto" w:fill="auto"/>
          </w:tcPr>
          <w:p w:rsid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 w:themeColor="text1"/>
                <w:sz w:val="24"/>
                <w:szCs w:val="24"/>
              </w:rPr>
              <w:t xml:space="preserve">Разработка проекта постановления Администрации города «О внесении изменений в постановление Администрации города от </w:t>
            </w:r>
            <w:r w:rsidRPr="008A6633">
              <w:rPr>
                <w:color w:val="000000"/>
                <w:sz w:val="24"/>
                <w:szCs w:val="24"/>
              </w:rPr>
              <w:t>26.07.2018 № 5695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      </w:r>
            <w:r w:rsidRPr="008A6633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8A6633" w:rsidRPr="008A6633" w:rsidRDefault="008A6633" w:rsidP="008A6633">
            <w:pPr>
              <w:rPr>
                <w:color w:val="000000" w:themeColor="text1"/>
                <w:sz w:val="24"/>
                <w:szCs w:val="24"/>
              </w:rPr>
            </w:pPr>
            <w:r w:rsidRPr="008A6633">
              <w:rPr>
                <w:color w:val="000000" w:themeColor="text1"/>
                <w:sz w:val="24"/>
                <w:szCs w:val="24"/>
              </w:rPr>
              <w:t>и организация процедуры его согласования</w:t>
            </w:r>
          </w:p>
        </w:tc>
        <w:tc>
          <w:tcPr>
            <w:tcW w:w="1418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417" w:type="dxa"/>
            <w:shd w:val="clear" w:color="auto" w:fill="auto"/>
          </w:tcPr>
          <w:p w:rsidR="008A6633" w:rsidRPr="008A6633" w:rsidRDefault="008A6633" w:rsidP="008A6633">
            <w:pPr>
              <w:jc w:val="center"/>
              <w:rPr>
                <w:color w:val="000000"/>
                <w:sz w:val="24"/>
                <w:szCs w:val="24"/>
              </w:rPr>
            </w:pPr>
            <w:r w:rsidRPr="008A6633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402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 xml:space="preserve">департамент архитектуры </w:t>
            </w:r>
          </w:p>
          <w:p w:rsidR="008A6633" w:rsidRPr="008A6633" w:rsidRDefault="008A6633" w:rsidP="008A6633">
            <w:pPr>
              <w:rPr>
                <w:color w:val="000000"/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и градостроительства Администрации города</w:t>
            </w:r>
            <w:r w:rsidRPr="008A6633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8A6633" w:rsidRPr="008A6633" w:rsidRDefault="008A6633" w:rsidP="008A6633">
            <w:pPr>
              <w:rPr>
                <w:sz w:val="24"/>
                <w:szCs w:val="24"/>
              </w:rPr>
            </w:pPr>
            <w:r w:rsidRPr="008A6633">
              <w:rPr>
                <w:sz w:val="24"/>
                <w:szCs w:val="24"/>
              </w:rPr>
              <w:t>муниципальный нормативн</w:t>
            </w:r>
            <w:r>
              <w:rPr>
                <w:sz w:val="24"/>
                <w:szCs w:val="24"/>
              </w:rPr>
              <w:t>ый</w:t>
            </w:r>
            <w:r w:rsidRPr="008A6633">
              <w:rPr>
                <w:sz w:val="24"/>
                <w:szCs w:val="24"/>
              </w:rPr>
              <w:t xml:space="preserve"> правовой акт</w:t>
            </w:r>
          </w:p>
        </w:tc>
      </w:tr>
    </w:tbl>
    <w:p w:rsidR="008A6633" w:rsidRPr="008A6633" w:rsidRDefault="008A6633" w:rsidP="008A6633">
      <w:pPr>
        <w:rPr>
          <w:rFonts w:eastAsia="Times New Roman" w:cs="Times New Roman"/>
          <w:szCs w:val="28"/>
          <w:lang w:eastAsia="ru-RU"/>
        </w:rPr>
      </w:pPr>
    </w:p>
    <w:p w:rsidR="001766E8" w:rsidRPr="008A6633" w:rsidRDefault="001766E8" w:rsidP="008A6633"/>
    <w:sectPr w:rsidR="001766E8" w:rsidRPr="008A6633" w:rsidSect="008A6633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F2" w:rsidRDefault="006438F2" w:rsidP="008A6633">
      <w:r>
        <w:separator/>
      </w:r>
    </w:p>
  </w:endnote>
  <w:endnote w:type="continuationSeparator" w:id="0">
    <w:p w:rsidR="006438F2" w:rsidRDefault="006438F2" w:rsidP="008A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F2" w:rsidRDefault="006438F2" w:rsidP="008A6633">
      <w:r>
        <w:separator/>
      </w:r>
    </w:p>
  </w:footnote>
  <w:footnote w:type="continuationSeparator" w:id="0">
    <w:p w:rsidR="006438F2" w:rsidRDefault="006438F2" w:rsidP="008A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512779"/>
      <w:docPartObj>
        <w:docPartGallery w:val="Page Numbers (Top of Page)"/>
        <w:docPartUnique/>
      </w:docPartObj>
    </w:sdtPr>
    <w:sdtEndPr/>
    <w:sdtContent>
      <w:p w:rsidR="008A6633" w:rsidRPr="00C86BA4" w:rsidRDefault="008A6633" w:rsidP="00C86BA4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EF7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E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4193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A6633" w:rsidRPr="00376CB5" w:rsidRDefault="008A6633" w:rsidP="002C3798">
        <w:pPr>
          <w:pStyle w:val="a4"/>
          <w:jc w:val="center"/>
          <w:rPr>
            <w:sz w:val="20"/>
          </w:rPr>
        </w:pPr>
        <w:r w:rsidRPr="00376CB5">
          <w:rPr>
            <w:sz w:val="20"/>
          </w:rPr>
          <w:fldChar w:fldCharType="begin"/>
        </w:r>
        <w:r w:rsidRPr="00376CB5">
          <w:rPr>
            <w:sz w:val="20"/>
          </w:rPr>
          <w:instrText>PAGE   \* MERGEFORMAT</w:instrText>
        </w:r>
        <w:r w:rsidRPr="00376CB5">
          <w:rPr>
            <w:sz w:val="20"/>
          </w:rPr>
          <w:fldChar w:fldCharType="separate"/>
        </w:r>
        <w:r w:rsidR="0049167A">
          <w:rPr>
            <w:noProof/>
            <w:sz w:val="20"/>
          </w:rPr>
          <w:t>3</w:t>
        </w:r>
        <w:r w:rsidRPr="00376CB5">
          <w:rPr>
            <w:sz w:val="20"/>
          </w:rPr>
          <w:fldChar w:fldCharType="end"/>
        </w:r>
      </w:p>
    </w:sdtContent>
  </w:sdt>
  <w:p w:rsidR="008A6633" w:rsidRDefault="008A66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7F5C0F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167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167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167A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3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67A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8F2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2EF7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26D8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5C0F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33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3A1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928B6C-1CDE-4177-97D9-00C22683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6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663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A66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66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2025-08-22T11:43:00Z</cp:lastPrinted>
  <dcterms:created xsi:type="dcterms:W3CDTF">2025-09-02T11:31:00Z</dcterms:created>
  <dcterms:modified xsi:type="dcterms:W3CDTF">2025-09-02T11:31:00Z</dcterms:modified>
</cp:coreProperties>
</file>