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01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01CA" w:rsidRDefault="004801C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98" r:id="rId7"/>
              </w:object>
            </w:r>
          </w:p>
          <w:p w:rsidR="004801CA" w:rsidRDefault="004801C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01CA" w:rsidRPr="005541F0" w:rsidRDefault="004801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01CA" w:rsidRDefault="004801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01CA" w:rsidRPr="005541F0" w:rsidRDefault="004801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01CA" w:rsidRPr="005649E4" w:rsidRDefault="004801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1CA" w:rsidRPr="00656C1A" w:rsidRDefault="004801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801CA" w:rsidRPr="005541F0" w:rsidRDefault="004801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01CA" w:rsidRPr="005541F0" w:rsidRDefault="004801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01CA" w:rsidRPr="00656C1A" w:rsidRDefault="004801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801CA" w:rsidRDefault="004801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01CA" w:rsidRPr="003262E3" w:rsidRDefault="004801C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01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1CA" w:rsidRPr="00F8214F" w:rsidRDefault="004801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1CA" w:rsidRPr="00F8214F" w:rsidRDefault="00A12B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01CA" w:rsidRPr="00F8214F" w:rsidRDefault="004801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1CA" w:rsidRPr="00F8214F" w:rsidRDefault="00A12B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01CA" w:rsidRPr="00A63FB0" w:rsidRDefault="004801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1CA" w:rsidRPr="00A3761A" w:rsidRDefault="00A12B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01CA" w:rsidRPr="00F8214F" w:rsidRDefault="004801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01CA" w:rsidRPr="00AB4194" w:rsidRDefault="004801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01CA" w:rsidRPr="00F8214F" w:rsidRDefault="00A12B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151</w:t>
            </w:r>
          </w:p>
        </w:tc>
      </w:tr>
    </w:tbl>
    <w:p w:rsidR="004801CA" w:rsidRDefault="004801CA" w:rsidP="009E222F"/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О внесении изменений </w:t>
      </w:r>
    </w:p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4801CA">
        <w:rPr>
          <w:rFonts w:cs="Times New Roman"/>
          <w:szCs w:val="28"/>
        </w:rPr>
        <w:t xml:space="preserve">Администрации </w:t>
      </w:r>
    </w:p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города от 06.05.2022 № 3555 </w:t>
      </w:r>
    </w:p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«Об утверждении административного </w:t>
      </w:r>
    </w:p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регламента предоставления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муниципальной услуги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«Отнесение земель или земельных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участков в составе таких земель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к определенной категории земель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или перевод земель или земельных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участков в составе таких земель </w:t>
      </w:r>
    </w:p>
    <w:p w:rsid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из одной категории в другую </w:t>
      </w:r>
    </w:p>
    <w:p w:rsidR="004801CA" w:rsidRPr="004801CA" w:rsidRDefault="004801CA" w:rsidP="004801CA">
      <w:pPr>
        <w:jc w:val="left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категорию»</w:t>
      </w:r>
    </w:p>
    <w:p w:rsidR="004801CA" w:rsidRPr="004801CA" w:rsidRDefault="004801CA" w:rsidP="004801CA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4801CA" w:rsidRPr="004801CA" w:rsidRDefault="004801CA" w:rsidP="004801CA">
      <w:pPr>
        <w:rPr>
          <w:rFonts w:eastAsia="Calibri" w:cs="Times New Roman"/>
          <w:szCs w:val="28"/>
        </w:rPr>
      </w:pP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</w:t>
      </w:r>
      <w:proofErr w:type="spellStart"/>
      <w:r w:rsidRPr="004801CA">
        <w:rPr>
          <w:rFonts w:cs="Times New Roman"/>
          <w:szCs w:val="28"/>
        </w:rPr>
        <w:t>образо</w:t>
      </w:r>
      <w:r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вания</w:t>
      </w:r>
      <w:proofErr w:type="spellEnd"/>
      <w:r w:rsidRPr="004801CA">
        <w:rPr>
          <w:rFonts w:cs="Times New Roman"/>
          <w:szCs w:val="28"/>
        </w:rPr>
        <w:t xml:space="preserve"> городской округ Сургут Ханты-Мансийского автономного округа – Югры, </w:t>
      </w:r>
      <w:r w:rsidRPr="004801CA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4801CA">
        <w:rPr>
          <w:rFonts w:cs="Times New Roman"/>
          <w:szCs w:val="28"/>
        </w:rPr>
        <w:t xml:space="preserve">постановлением Администрации города от 24.08.2021 № 7477 «О порядке разработки </w:t>
      </w:r>
      <w:r>
        <w:rPr>
          <w:rFonts w:cs="Times New Roman"/>
          <w:szCs w:val="28"/>
        </w:rPr>
        <w:br/>
      </w:r>
      <w:r w:rsidRPr="004801CA">
        <w:rPr>
          <w:rFonts w:cs="Times New Roman"/>
          <w:szCs w:val="28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cs="Times New Roman"/>
          <w:szCs w:val="28"/>
        </w:rPr>
        <w:br/>
      </w:r>
      <w:r w:rsidRPr="004801CA">
        <w:rPr>
          <w:rFonts w:cs="Times New Roman"/>
          <w:szCs w:val="28"/>
        </w:rPr>
        <w:t xml:space="preserve">«Об утверждении Регламента Администрации города», федеральным проектом «Государство для людей», в целях оптимизации деятельности органов местного самоуправления, а также доступности и качественного исполнения </w:t>
      </w:r>
      <w:proofErr w:type="spellStart"/>
      <w:r w:rsidRPr="004801CA">
        <w:rPr>
          <w:rFonts w:cs="Times New Roman"/>
          <w:szCs w:val="28"/>
        </w:rPr>
        <w:t>муници</w:t>
      </w:r>
      <w:r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пальных</w:t>
      </w:r>
      <w:proofErr w:type="spellEnd"/>
      <w:r w:rsidRPr="004801CA">
        <w:rPr>
          <w:rFonts w:cs="Times New Roman"/>
          <w:szCs w:val="28"/>
        </w:rPr>
        <w:t xml:space="preserve"> услуг: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06.05.2022 № 3555              </w:t>
      </w:r>
      <w:r w:rsidRPr="004801CA">
        <w:rPr>
          <w:rFonts w:cs="Times New Roman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4801CA">
        <w:rPr>
          <w:rFonts w:cs="Times New Roman"/>
          <w:szCs w:val="28"/>
        </w:rPr>
        <w:t>муници</w:t>
      </w:r>
      <w:r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пальной</w:t>
      </w:r>
      <w:proofErr w:type="spellEnd"/>
      <w:r w:rsidRPr="004801CA">
        <w:rPr>
          <w:rFonts w:cs="Times New Roman"/>
          <w:szCs w:val="28"/>
        </w:rPr>
        <w:t xml:space="preserve"> услуги «Отнесение земель или земельных участков в составе таких </w:t>
      </w:r>
      <w:r w:rsidRPr="004801CA">
        <w:rPr>
          <w:rFonts w:cs="Times New Roman"/>
          <w:szCs w:val="28"/>
        </w:rPr>
        <w:lastRenderedPageBreak/>
        <w:t xml:space="preserve">земель к определенной категории земель или перевод земель или земельных участков в составе таких земель из одной категории в другую категорию» </w:t>
      </w:r>
      <w:r>
        <w:rPr>
          <w:rFonts w:cs="Times New Roman"/>
          <w:szCs w:val="28"/>
        </w:rPr>
        <w:br/>
      </w:r>
      <w:r w:rsidRPr="004801CA">
        <w:rPr>
          <w:rFonts w:cs="Times New Roman"/>
          <w:szCs w:val="28"/>
        </w:rPr>
        <w:t>(с изменениями от 14.02.2023 № 832, 21.11.2023 № 5732, 16.05.2024 № 2470, 13.01.202 № 137, 13.08.2025 № 4712, 07.11.2025 № 7591) следующие изменения:</w:t>
      </w:r>
    </w:p>
    <w:p w:rsidR="004801CA" w:rsidRPr="004801CA" w:rsidRDefault="004801CA" w:rsidP="004801CA">
      <w:pPr>
        <w:ind w:firstLine="709"/>
        <w:rPr>
          <w:rFonts w:eastAsia="Calibri" w:cs="Times New Roman"/>
          <w:szCs w:val="28"/>
        </w:rPr>
      </w:pPr>
      <w:r w:rsidRPr="004801CA">
        <w:rPr>
          <w:rFonts w:eastAsia="Calibri" w:cs="Times New Roman"/>
          <w:szCs w:val="28"/>
        </w:rPr>
        <w:t>в приложении к постановлению: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1.1. Подпункт 3.3 пункта 3 раздела II изложить в следующей редакции: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«3.3. Мотивированный отказ оформляется в форме письма (уведомления)                     на официальном бланке уполномоченного органа, содержит информацию,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услуг».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4801CA">
        <w:rPr>
          <w:rFonts w:eastAsia="Times New Roman" w:cs="Times New Roman"/>
          <w:szCs w:val="28"/>
          <w:lang w:eastAsia="ru-RU"/>
        </w:rPr>
        <w:t>стных</w:t>
      </w:r>
      <w:proofErr w:type="spellEnd"/>
      <w:r w:rsidRPr="004801CA">
        <w:rPr>
          <w:rFonts w:eastAsia="Times New Roman" w:cs="Times New Roman"/>
          <w:szCs w:val="28"/>
          <w:lang w:eastAsia="ru-RU"/>
        </w:rPr>
        <w:t xml:space="preserve"> лиц, муниципальных служащих, утвержден постановлением Администрации города от 09.02.2021 № 906».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1.2. Подпункт 4.1 пункта 4 раздела II изложить в следующей редакции:</w:t>
      </w:r>
    </w:p>
    <w:p w:rsidR="004801CA" w:rsidRPr="004801CA" w:rsidRDefault="004801CA" w:rsidP="004801CA">
      <w:pPr>
        <w:ind w:firstLine="709"/>
        <w:rPr>
          <w:rFonts w:eastAsia="Calibri" w:cs="Times New Roman"/>
          <w:szCs w:val="28"/>
        </w:rPr>
      </w:pPr>
      <w:r w:rsidRPr="004801CA">
        <w:rPr>
          <w:rFonts w:eastAsia="Calibri" w:cs="Times New Roman"/>
          <w:szCs w:val="28"/>
        </w:rPr>
        <w:t xml:space="preserve">«4.1. Максимальный срок предоставления муниципальной услуги установлен частью 4, частью 7 статьи 3 Федерального закона от 21.12.2004                     № 172-ФЗ «О переводе земель или земельных участков из одной категории                       в другую» (далее – Закон от 21.12.2004 № 172-ФЗ)». 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1.3. Подпункт 19.1 пункта 19 раздела II изложить в следующей редакции: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«19.1.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1.4. Абзац первый подпункта 2.3.1 пункта 2.3 раздела III изложить                             в следующей редакции: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приложения к постановлению Правительства РФ от 22.12.2012 № 1376:».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1.5. Абзац одиннадцатый подпункта 2.3.1 пункта 2.3 раздела III изложить в следующей редакции: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«- готовит персональные дела заявителей, передает курьеру для </w:t>
      </w:r>
      <w:proofErr w:type="spellStart"/>
      <w:r w:rsidRPr="004801CA">
        <w:rPr>
          <w:rFonts w:cs="Times New Roman"/>
          <w:szCs w:val="28"/>
        </w:rPr>
        <w:t>направ</w:t>
      </w:r>
      <w:r w:rsidR="001B0E3E"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ления</w:t>
      </w:r>
      <w:proofErr w:type="spellEnd"/>
      <w:r w:rsidR="001B0E3E">
        <w:rPr>
          <w:rFonts w:cs="Times New Roman"/>
          <w:szCs w:val="28"/>
        </w:rPr>
        <w:t>,</w:t>
      </w:r>
      <w:r w:rsidRPr="004801CA">
        <w:rPr>
          <w:rFonts w:cs="Times New Roman"/>
          <w:szCs w:val="28"/>
        </w:rPr>
        <w:t xml:space="preserve"> либо направляет посредств</w:t>
      </w:r>
      <w:r w:rsidR="001B0E3E">
        <w:rPr>
          <w:rFonts w:cs="Times New Roman"/>
          <w:szCs w:val="28"/>
        </w:rPr>
        <w:t>о</w:t>
      </w:r>
      <w:r w:rsidRPr="004801CA">
        <w:rPr>
          <w:rFonts w:cs="Times New Roman"/>
          <w:szCs w:val="28"/>
        </w:rPr>
        <w:t>м защищенного электронного канала</w:t>
      </w:r>
      <w:r w:rsidRPr="004801CA">
        <w:rPr>
          <w:rFonts w:asciiTheme="minorHAnsi" w:hAnsiTheme="minorHAnsi"/>
          <w:szCs w:val="28"/>
        </w:rPr>
        <w:t xml:space="preserve"> </w:t>
      </w:r>
      <w:r w:rsidRPr="004801CA">
        <w:rPr>
          <w:rFonts w:cs="Times New Roman"/>
          <w:szCs w:val="28"/>
        </w:rPr>
        <w:t xml:space="preserve">связи </w:t>
      </w:r>
      <w:r w:rsidR="001B0E3E">
        <w:rPr>
          <w:rFonts w:cs="Times New Roman"/>
          <w:szCs w:val="28"/>
        </w:rPr>
        <w:br/>
      </w:r>
      <w:r w:rsidRPr="004801CA">
        <w:rPr>
          <w:rFonts w:cs="Times New Roman"/>
          <w:szCs w:val="28"/>
        </w:rPr>
        <w:t xml:space="preserve">в Администрацию города (при наличии возможности электронного </w:t>
      </w:r>
      <w:proofErr w:type="spellStart"/>
      <w:r w:rsidRPr="004801CA">
        <w:rPr>
          <w:rFonts w:cs="Times New Roman"/>
          <w:szCs w:val="28"/>
        </w:rPr>
        <w:t>документо</w:t>
      </w:r>
      <w:proofErr w:type="spellEnd"/>
      <w:r w:rsidR="001B0E3E"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оборота между МФЦ и Администрацией города)».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1.6. Абзац второй подпункта 1 пункта 2.3.3 раздела III изложить                                     в следующей редакции: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</w:t>
      </w:r>
      <w:r w:rsidR="001B0E3E">
        <w:rPr>
          <w:rFonts w:eastAsia="Times New Roman" w:cs="Times New Roman"/>
          <w:szCs w:val="28"/>
          <w:lang w:eastAsia="ru-RU"/>
        </w:rPr>
        <w:t>,</w:t>
      </w:r>
      <w:r w:rsidRPr="004801C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801CA">
        <w:rPr>
          <w:rFonts w:eastAsia="Times New Roman" w:cs="Times New Roman"/>
          <w:szCs w:val="28"/>
          <w:lang w:eastAsia="ru-RU"/>
        </w:rPr>
        <w:lastRenderedPageBreak/>
        <w:t>либо возвращает посредств</w:t>
      </w:r>
      <w:r w:rsidR="001B0E3E">
        <w:rPr>
          <w:rFonts w:eastAsia="Times New Roman" w:cs="Times New Roman"/>
          <w:szCs w:val="28"/>
          <w:lang w:eastAsia="ru-RU"/>
        </w:rPr>
        <w:t>о</w:t>
      </w:r>
      <w:r w:rsidRPr="004801CA">
        <w:rPr>
          <w:rFonts w:eastAsia="Times New Roman" w:cs="Times New Roman"/>
          <w:szCs w:val="28"/>
          <w:lang w:eastAsia="ru-RU"/>
        </w:rPr>
        <w:t xml:space="preserve">м защищенного электронного канала связи </w:t>
      </w:r>
      <w:r w:rsidR="001B0E3E">
        <w:rPr>
          <w:rFonts w:eastAsia="Times New Roman" w:cs="Times New Roman"/>
          <w:szCs w:val="28"/>
          <w:lang w:eastAsia="ru-RU"/>
        </w:rPr>
        <w:br/>
      </w:r>
      <w:r w:rsidRPr="004801CA">
        <w:rPr>
          <w:rFonts w:eastAsia="Times New Roman" w:cs="Times New Roman"/>
          <w:szCs w:val="28"/>
          <w:lang w:eastAsia="ru-RU"/>
        </w:rPr>
        <w:t xml:space="preserve">(при наличии возможности электронного документооборота между МФЦ </w:t>
      </w:r>
      <w:r w:rsidR="001B0E3E">
        <w:rPr>
          <w:rFonts w:eastAsia="Times New Roman" w:cs="Times New Roman"/>
          <w:szCs w:val="28"/>
          <w:lang w:eastAsia="ru-RU"/>
        </w:rPr>
        <w:br/>
      </w:r>
      <w:r w:rsidRPr="004801CA">
        <w:rPr>
          <w:rFonts w:eastAsia="Times New Roman" w:cs="Times New Roman"/>
          <w:szCs w:val="28"/>
          <w:lang w:eastAsia="ru-RU"/>
        </w:rPr>
        <w:t>и Администрацией города);».</w:t>
      </w:r>
    </w:p>
    <w:p w:rsidR="004801CA" w:rsidRPr="004801CA" w:rsidRDefault="004801CA" w:rsidP="004801C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1.7. Пункт 3 раздела II</w:t>
      </w:r>
      <w:r w:rsidRPr="004801CA">
        <w:rPr>
          <w:rFonts w:cs="Times New Roman"/>
          <w:szCs w:val="28"/>
          <w:lang w:val="en-US"/>
        </w:rPr>
        <w:t>I</w:t>
      </w:r>
      <w:r w:rsidRPr="004801CA">
        <w:rPr>
          <w:rFonts w:cs="Times New Roman"/>
          <w:szCs w:val="28"/>
        </w:rPr>
        <w:t xml:space="preserve"> дополнить подпунктом 3.8 следующе</w:t>
      </w:r>
      <w:r w:rsidR="001B0E3E">
        <w:rPr>
          <w:rFonts w:cs="Times New Roman"/>
          <w:szCs w:val="28"/>
        </w:rPr>
        <w:t>го</w:t>
      </w:r>
      <w:r w:rsidRPr="004801CA">
        <w:rPr>
          <w:rFonts w:cs="Times New Roman"/>
          <w:szCs w:val="28"/>
        </w:rPr>
        <w:t xml:space="preserve"> </w:t>
      </w:r>
      <w:r w:rsidR="001B0E3E">
        <w:rPr>
          <w:rFonts w:cs="Times New Roman"/>
          <w:szCs w:val="28"/>
        </w:rPr>
        <w:t>содержания</w:t>
      </w:r>
      <w:r w:rsidRPr="004801CA">
        <w:rPr>
          <w:rFonts w:cs="Times New Roman"/>
          <w:szCs w:val="28"/>
        </w:rPr>
        <w:t>: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«3.8. Необходимость использования Национальной системы </w:t>
      </w:r>
      <w:proofErr w:type="spellStart"/>
      <w:r w:rsidRPr="004801CA">
        <w:rPr>
          <w:rFonts w:cs="Times New Roman"/>
          <w:szCs w:val="28"/>
        </w:rPr>
        <w:t>пространст</w:t>
      </w:r>
      <w:proofErr w:type="spellEnd"/>
      <w:r>
        <w:rPr>
          <w:rFonts w:cs="Times New Roman"/>
          <w:szCs w:val="28"/>
        </w:rPr>
        <w:t>-</w:t>
      </w:r>
      <w:r w:rsidRPr="004801CA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1.8. Подпункт 1 пункта 5.3 раздела III изложить в следующей редакции: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 xml:space="preserve">«1) Работник ДИЗО, ответственный за направление результата </w:t>
      </w:r>
      <w:proofErr w:type="spellStart"/>
      <w:r w:rsidRPr="004801CA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4801CA">
        <w:rPr>
          <w:rFonts w:eastAsia="Times New Roman" w:cs="Times New Roman"/>
          <w:szCs w:val="28"/>
          <w:lang w:eastAsia="ru-RU"/>
        </w:rPr>
        <w:t>пальной</w:t>
      </w:r>
      <w:proofErr w:type="spellEnd"/>
      <w:r w:rsidRPr="004801CA">
        <w:rPr>
          <w:rFonts w:eastAsia="Times New Roman" w:cs="Times New Roman"/>
          <w:szCs w:val="28"/>
          <w:lang w:eastAsia="ru-RU"/>
        </w:rPr>
        <w:t xml:space="preserve"> услуги, исходя из способа получения результата муниципальной услуги: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- передает результат муниципальной услуги специалисту ХЭУ                                 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 xml:space="preserve">- </w:t>
      </w:r>
      <w:r w:rsidR="001B0E3E" w:rsidRPr="004801CA">
        <w:rPr>
          <w:rFonts w:eastAsia="Times New Roman" w:cs="Times New Roman"/>
          <w:szCs w:val="28"/>
          <w:lang w:eastAsia="ru-RU"/>
        </w:rPr>
        <w:t xml:space="preserve">направляет </w:t>
      </w:r>
      <w:r w:rsidR="001B0E3E">
        <w:rPr>
          <w:rFonts w:eastAsia="Times New Roman" w:cs="Times New Roman"/>
          <w:szCs w:val="28"/>
          <w:lang w:eastAsia="ru-RU"/>
        </w:rPr>
        <w:t>р</w:t>
      </w:r>
      <w:r w:rsidRPr="004801CA">
        <w:rPr>
          <w:rFonts w:eastAsia="Times New Roman" w:cs="Times New Roman"/>
          <w:szCs w:val="28"/>
          <w:lang w:eastAsia="ru-RU"/>
        </w:rPr>
        <w:t xml:space="preserve">езультат муниципальной услуги в электронном виде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4801CA" w:rsidRPr="004801CA" w:rsidRDefault="004801CA" w:rsidP="004801CA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4801CA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1B0E3E">
        <w:rPr>
          <w:rFonts w:eastAsia="Times New Roman" w:cs="Times New Roman"/>
          <w:szCs w:val="28"/>
          <w:lang w:eastAsia="ru-RU"/>
        </w:rPr>
        <w:t>о</w:t>
      </w:r>
      <w:r w:rsidRPr="004801CA">
        <w:rPr>
          <w:rFonts w:eastAsia="Times New Roman" w:cs="Times New Roman"/>
          <w:szCs w:val="28"/>
          <w:lang w:eastAsia="ru-RU"/>
        </w:rPr>
        <w:t>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1B0E3E">
        <w:rPr>
          <w:rFonts w:eastAsia="Times New Roman" w:cs="Times New Roman"/>
          <w:szCs w:val="28"/>
          <w:lang w:eastAsia="ru-RU"/>
        </w:rPr>
        <w:t>ения</w:t>
      </w:r>
      <w:r w:rsidRPr="004801CA">
        <w:rPr>
          <w:rFonts w:eastAsia="Times New Roman" w:cs="Times New Roman"/>
          <w:szCs w:val="28"/>
          <w:lang w:eastAsia="ru-RU"/>
        </w:rPr>
        <w:t xml:space="preserve"> результат</w:t>
      </w:r>
      <w:r w:rsidR="001B0E3E">
        <w:rPr>
          <w:rFonts w:eastAsia="Times New Roman" w:cs="Times New Roman"/>
          <w:szCs w:val="28"/>
          <w:lang w:eastAsia="ru-RU"/>
        </w:rPr>
        <w:t>а</w:t>
      </w:r>
      <w:r w:rsidRPr="004801CA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услуги».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4801CA" w:rsidRPr="004801CA" w:rsidRDefault="004801CA" w:rsidP="004801CA">
      <w:pPr>
        <w:ind w:firstLine="709"/>
        <w:rPr>
          <w:rFonts w:cs="Times New Roman"/>
          <w:szCs w:val="28"/>
        </w:rPr>
      </w:pPr>
      <w:r w:rsidRPr="004801CA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4801CA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4801CA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4801CA" w:rsidRPr="004801CA" w:rsidRDefault="004801CA" w:rsidP="004801CA">
      <w:pPr>
        <w:ind w:firstLine="709"/>
        <w:rPr>
          <w:rFonts w:eastAsia="Times New Roman" w:cs="Times New Roman"/>
          <w:szCs w:val="28"/>
          <w:lang w:eastAsia="ru-RU"/>
        </w:rPr>
      </w:pPr>
    </w:p>
    <w:p w:rsidR="004801CA" w:rsidRPr="004801CA" w:rsidRDefault="004801CA" w:rsidP="004801CA">
      <w:pPr>
        <w:ind w:firstLine="709"/>
        <w:rPr>
          <w:rFonts w:eastAsia="Times New Roman" w:cs="Times New Roman"/>
          <w:szCs w:val="28"/>
          <w:lang w:eastAsia="ru-RU"/>
        </w:rPr>
      </w:pPr>
    </w:p>
    <w:p w:rsidR="004801CA" w:rsidRPr="004801CA" w:rsidRDefault="004801CA" w:rsidP="004801CA">
      <w:pPr>
        <w:ind w:firstLine="709"/>
        <w:rPr>
          <w:rFonts w:eastAsia="Calibri" w:cs="Times New Roman"/>
          <w:szCs w:val="28"/>
        </w:rPr>
      </w:pPr>
    </w:p>
    <w:p w:rsidR="004801CA" w:rsidRPr="004801CA" w:rsidRDefault="004801CA" w:rsidP="004801CA">
      <w:pPr>
        <w:tabs>
          <w:tab w:val="left" w:pos="5245"/>
        </w:tabs>
        <w:rPr>
          <w:rFonts w:eastAsia="Calibri" w:cs="Times New Roman"/>
          <w:szCs w:val="28"/>
        </w:rPr>
      </w:pPr>
      <w:r w:rsidRPr="004801CA">
        <w:rPr>
          <w:rFonts w:eastAsia="Calibri" w:cs="Times New Roman"/>
          <w:szCs w:val="28"/>
        </w:rPr>
        <w:t xml:space="preserve">Временно исполняющий </w:t>
      </w:r>
    </w:p>
    <w:p w:rsidR="004801CA" w:rsidRPr="004801CA" w:rsidRDefault="004801CA" w:rsidP="004801CA">
      <w:pPr>
        <w:tabs>
          <w:tab w:val="left" w:pos="5245"/>
        </w:tabs>
        <w:rPr>
          <w:rFonts w:eastAsia="Calibri" w:cs="Times New Roman"/>
          <w:szCs w:val="28"/>
        </w:rPr>
      </w:pPr>
      <w:r w:rsidRPr="004801CA">
        <w:rPr>
          <w:rFonts w:eastAsia="Calibri" w:cs="Times New Roman"/>
          <w:szCs w:val="28"/>
        </w:rPr>
        <w:t xml:space="preserve">полномочия Главы города     </w:t>
      </w:r>
      <w:r>
        <w:rPr>
          <w:rFonts w:eastAsia="Calibri" w:cs="Times New Roman"/>
          <w:szCs w:val="28"/>
        </w:rPr>
        <w:t xml:space="preserve"> </w:t>
      </w:r>
      <w:r w:rsidRPr="004801CA">
        <w:rPr>
          <w:rFonts w:eastAsia="Calibri" w:cs="Times New Roman"/>
          <w:szCs w:val="28"/>
        </w:rPr>
        <w:t xml:space="preserve">                             </w:t>
      </w:r>
      <w:r>
        <w:rPr>
          <w:rFonts w:eastAsia="Calibri" w:cs="Times New Roman"/>
          <w:szCs w:val="28"/>
        </w:rPr>
        <w:t xml:space="preserve"> </w:t>
      </w:r>
      <w:r w:rsidRPr="004801CA">
        <w:rPr>
          <w:rFonts w:eastAsia="Calibri" w:cs="Times New Roman"/>
          <w:szCs w:val="28"/>
        </w:rPr>
        <w:t xml:space="preserve">                                     И.В. </w:t>
      </w:r>
      <w:proofErr w:type="spellStart"/>
      <w:r w:rsidRPr="004801CA">
        <w:rPr>
          <w:rFonts w:eastAsia="Calibri" w:cs="Times New Roman"/>
          <w:szCs w:val="28"/>
        </w:rPr>
        <w:t>Пустовая</w:t>
      </w:r>
      <w:proofErr w:type="spellEnd"/>
      <w:r w:rsidRPr="004801CA">
        <w:rPr>
          <w:rFonts w:eastAsia="Calibri" w:cs="Times New Roman"/>
          <w:szCs w:val="28"/>
        </w:rPr>
        <w:t xml:space="preserve"> </w:t>
      </w:r>
    </w:p>
    <w:sectPr w:rsidR="004801CA" w:rsidRPr="004801CA" w:rsidSect="00480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308" w:rsidRDefault="00EB7308">
      <w:r>
        <w:separator/>
      </w:r>
    </w:p>
  </w:endnote>
  <w:endnote w:type="continuationSeparator" w:id="0">
    <w:p w:rsidR="00EB7308" w:rsidRDefault="00E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2B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2B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2B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308" w:rsidRDefault="00EB7308">
      <w:r>
        <w:separator/>
      </w:r>
    </w:p>
  </w:footnote>
  <w:footnote w:type="continuationSeparator" w:id="0">
    <w:p w:rsidR="00EB7308" w:rsidRDefault="00EB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2B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12B91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67C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67C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67CD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12B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12B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CA"/>
    <w:rsid w:val="00007B20"/>
    <w:rsid w:val="001B0E3E"/>
    <w:rsid w:val="001C51BE"/>
    <w:rsid w:val="00337298"/>
    <w:rsid w:val="004645D6"/>
    <w:rsid w:val="004801CA"/>
    <w:rsid w:val="00570E2A"/>
    <w:rsid w:val="0088735C"/>
    <w:rsid w:val="00A12B91"/>
    <w:rsid w:val="00AA7956"/>
    <w:rsid w:val="00B70392"/>
    <w:rsid w:val="00C167CD"/>
    <w:rsid w:val="00C420B6"/>
    <w:rsid w:val="00C5646A"/>
    <w:rsid w:val="00C8636C"/>
    <w:rsid w:val="00D11F14"/>
    <w:rsid w:val="00EB7308"/>
    <w:rsid w:val="00F20BD6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7FA6A4-E97A-4D95-AF3C-0803141A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8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2026-01-14T10:20:00Z</cp:lastPrinted>
  <dcterms:created xsi:type="dcterms:W3CDTF">2026-01-16T10:25:00Z</dcterms:created>
  <dcterms:modified xsi:type="dcterms:W3CDTF">2026-01-16T10:25:00Z</dcterms:modified>
</cp:coreProperties>
</file>