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86" w:rsidRDefault="004E7786" w:rsidP="00656C1A">
      <w:pPr>
        <w:spacing w:line="120" w:lineRule="atLeast"/>
        <w:jc w:val="center"/>
        <w:rPr>
          <w:sz w:val="24"/>
          <w:szCs w:val="24"/>
        </w:rPr>
      </w:pPr>
    </w:p>
    <w:p w:rsidR="004E7786" w:rsidRDefault="004E7786" w:rsidP="00656C1A">
      <w:pPr>
        <w:spacing w:line="120" w:lineRule="atLeast"/>
        <w:jc w:val="center"/>
        <w:rPr>
          <w:sz w:val="24"/>
          <w:szCs w:val="24"/>
        </w:rPr>
      </w:pPr>
    </w:p>
    <w:p w:rsidR="004E7786" w:rsidRPr="00852378" w:rsidRDefault="004E7786" w:rsidP="00656C1A">
      <w:pPr>
        <w:spacing w:line="120" w:lineRule="atLeast"/>
        <w:jc w:val="center"/>
        <w:rPr>
          <w:sz w:val="10"/>
          <w:szCs w:val="10"/>
        </w:rPr>
      </w:pPr>
    </w:p>
    <w:p w:rsidR="004E7786" w:rsidRDefault="004E7786" w:rsidP="00656C1A">
      <w:pPr>
        <w:spacing w:line="120" w:lineRule="atLeast"/>
        <w:jc w:val="center"/>
        <w:rPr>
          <w:sz w:val="10"/>
          <w:szCs w:val="24"/>
        </w:rPr>
      </w:pPr>
    </w:p>
    <w:p w:rsidR="004E7786" w:rsidRPr="005541F0" w:rsidRDefault="004E77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E7786" w:rsidRDefault="004E77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E7786" w:rsidRPr="005541F0" w:rsidRDefault="004E778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E7786" w:rsidRPr="005649E4" w:rsidRDefault="004E7786" w:rsidP="00656C1A">
      <w:pPr>
        <w:spacing w:line="120" w:lineRule="atLeast"/>
        <w:jc w:val="center"/>
        <w:rPr>
          <w:sz w:val="18"/>
          <w:szCs w:val="24"/>
        </w:rPr>
      </w:pPr>
    </w:p>
    <w:p w:rsidR="004E7786" w:rsidRPr="00656C1A" w:rsidRDefault="004E778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E7786" w:rsidRPr="005541F0" w:rsidRDefault="004E7786" w:rsidP="00656C1A">
      <w:pPr>
        <w:spacing w:line="120" w:lineRule="atLeast"/>
        <w:jc w:val="center"/>
        <w:rPr>
          <w:sz w:val="18"/>
          <w:szCs w:val="24"/>
        </w:rPr>
      </w:pPr>
    </w:p>
    <w:p w:rsidR="004E7786" w:rsidRPr="005541F0" w:rsidRDefault="004E7786" w:rsidP="00656C1A">
      <w:pPr>
        <w:spacing w:line="120" w:lineRule="atLeast"/>
        <w:jc w:val="center"/>
        <w:rPr>
          <w:sz w:val="20"/>
          <w:szCs w:val="24"/>
        </w:rPr>
      </w:pPr>
    </w:p>
    <w:p w:rsidR="004E7786" w:rsidRPr="00656C1A" w:rsidRDefault="004E778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E7786" w:rsidRDefault="004E7786" w:rsidP="00656C1A">
      <w:pPr>
        <w:spacing w:line="120" w:lineRule="atLeast"/>
        <w:jc w:val="center"/>
        <w:rPr>
          <w:sz w:val="30"/>
          <w:szCs w:val="24"/>
        </w:rPr>
      </w:pPr>
    </w:p>
    <w:p w:rsidR="004E7786" w:rsidRPr="00656C1A" w:rsidRDefault="004E778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E778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E7786" w:rsidRPr="00F8214F" w:rsidRDefault="004E77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E7786" w:rsidRPr="00F8214F" w:rsidRDefault="009B5C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E7786" w:rsidRPr="00F8214F" w:rsidRDefault="004E778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E7786" w:rsidRPr="00F8214F" w:rsidRDefault="009B5C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4E7786" w:rsidRPr="00A63FB0" w:rsidRDefault="004E778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E7786" w:rsidRPr="00A3761A" w:rsidRDefault="009B5C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E7786" w:rsidRPr="00F8214F" w:rsidRDefault="004E778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E7786" w:rsidRPr="00F8214F" w:rsidRDefault="004E778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E7786" w:rsidRPr="00AB4194" w:rsidRDefault="004E77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E7786" w:rsidRPr="00F8214F" w:rsidRDefault="009B5C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4851</w:t>
            </w:r>
          </w:p>
        </w:tc>
      </w:tr>
    </w:tbl>
    <w:p w:rsidR="004E7786" w:rsidRPr="00C725A6" w:rsidRDefault="004E7786" w:rsidP="00C725A6">
      <w:pPr>
        <w:rPr>
          <w:rFonts w:cs="Times New Roman"/>
          <w:szCs w:val="28"/>
        </w:rPr>
      </w:pPr>
    </w:p>
    <w:p w:rsidR="004E7786" w:rsidRPr="004E7786" w:rsidRDefault="004E7786" w:rsidP="004E7786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4E7786" w:rsidRDefault="004E7786" w:rsidP="004E7786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>в постановление Администрации города от 29.05.2020 № 3493</w:t>
      </w:r>
      <w:r w:rsidRPr="004E7786">
        <w:rPr>
          <w:rFonts w:eastAsia="Times New Roman" w:cs="Times New Roman"/>
          <w:szCs w:val="28"/>
          <w:lang w:eastAsia="ru-RU"/>
        </w:rPr>
        <w:br/>
        <w:t xml:space="preserve">«О резервировании временных </w:t>
      </w:r>
    </w:p>
    <w:p w:rsidR="004E7786" w:rsidRPr="004E7786" w:rsidRDefault="004E7786" w:rsidP="004E7786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>рабочих мест»</w:t>
      </w:r>
    </w:p>
    <w:p w:rsidR="004E7786" w:rsidRPr="004E7786" w:rsidRDefault="004E7786" w:rsidP="004E7786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jc w:val="both"/>
        <w:rPr>
          <w:szCs w:val="28"/>
        </w:rPr>
      </w:pP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В соответствии с Федеральным законом от 06.10.2003</w:t>
      </w:r>
      <w:r>
        <w:rPr>
          <w:szCs w:val="28"/>
        </w:rPr>
        <w:t xml:space="preserve"> </w:t>
      </w:r>
      <w:r w:rsidRPr="004E7786">
        <w:rPr>
          <w:szCs w:val="28"/>
        </w:rPr>
        <w:t xml:space="preserve">№ 131-ФЗ </w:t>
      </w:r>
      <w:r>
        <w:rPr>
          <w:szCs w:val="28"/>
        </w:rPr>
        <w:br/>
      </w:r>
      <w:r w:rsidRPr="004E7786">
        <w:rPr>
          <w:szCs w:val="28"/>
        </w:rPr>
        <w:t>«Об общих принципах организации местного самоуправления</w:t>
      </w:r>
      <w:r>
        <w:rPr>
          <w:szCs w:val="28"/>
        </w:rPr>
        <w:t xml:space="preserve"> </w:t>
      </w:r>
      <w:r w:rsidRPr="004E7786">
        <w:rPr>
          <w:szCs w:val="28"/>
        </w:rPr>
        <w:t xml:space="preserve">в Российской Федерации», Федеральным законом от 06.02.2023 № 10-ФЗ «О пробации </w:t>
      </w:r>
      <w:r>
        <w:rPr>
          <w:szCs w:val="28"/>
        </w:rPr>
        <w:br/>
      </w:r>
      <w:r w:rsidRPr="004E7786">
        <w:rPr>
          <w:szCs w:val="28"/>
        </w:rPr>
        <w:t>в Российской Федерации», Законом Ханты-Мансийского автономного округа – Югры от 28.09.2023 № 64-оз «О регулировании отдельных вопросов в сфере ресоциализации лиц, отбывших уголовные наказания в виде лишения свободы, принудительных работ и (или) подвергшихся иным мерам уголовно-правового характера, в Ханты-Мансийском автономном округе – Югре», Уставом муниципального образования городской округ Сургут Ханты-Мансийского автономного округа – Югры, решением Думы города от 05.10.2023 № 441-</w:t>
      </w:r>
      <w:r w:rsidRPr="004E7786">
        <w:rPr>
          <w:szCs w:val="28"/>
          <w:lang w:val="en-US"/>
        </w:rPr>
        <w:t>VII</w:t>
      </w:r>
      <w:r w:rsidRPr="004E7786">
        <w:rPr>
          <w:szCs w:val="28"/>
        </w:rPr>
        <w:t xml:space="preserve"> ДГ </w:t>
      </w:r>
      <w:r w:rsidRPr="004E7786">
        <w:rPr>
          <w:szCs w:val="28"/>
        </w:rPr>
        <w:br/>
        <w:t>«О реализации прав органов местного самоуправления муниципального образования городской округ Сургут Ханты-Мансийского автономного</w:t>
      </w:r>
      <w:r w:rsidRPr="004E7786">
        <w:rPr>
          <w:szCs w:val="28"/>
        </w:rPr>
        <w:br/>
        <w:t xml:space="preserve">округа – Югры на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содержания, а также участие в процедурах пробации во взаимодействии </w:t>
      </w:r>
      <w:r w:rsidRPr="004E7786">
        <w:rPr>
          <w:szCs w:val="28"/>
        </w:rPr>
        <w:br/>
        <w:t>с субъектами пробации», распоряжением Администрации города от 30.12.2005 № 3686 «Об утверждении Регламента Администрации города»: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1. Внести в постановление Администрации города от 29.05.2020 № 3493 «О резервировании временных рабочих мест» следующие изменения: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1.1. Заголовок постановления изложить в следующей редакции: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«О резервировании рабочих мест для приема на работу граждан, освободившихся из мест лишения свободы».</w:t>
      </w:r>
    </w:p>
    <w:p w:rsidR="004E7786" w:rsidRDefault="004E7786" w:rsidP="004E7786">
      <w:pPr>
        <w:ind w:firstLine="709"/>
        <w:jc w:val="both"/>
        <w:rPr>
          <w:szCs w:val="28"/>
        </w:rPr>
      </w:pPr>
    </w:p>
    <w:p w:rsidR="004E7786" w:rsidRDefault="004E7786" w:rsidP="004E7786">
      <w:pPr>
        <w:ind w:firstLine="709"/>
        <w:jc w:val="both"/>
        <w:rPr>
          <w:szCs w:val="28"/>
        </w:rPr>
      </w:pP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lastRenderedPageBreak/>
        <w:t>1.2. Пункт 1 постановления изложить в следующей редакции: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«1. Определить перечень муниципальных организаций и количество рабочих мест для приема на работу граждан, освободившихся из мест лишения свободы, согласно приложению».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1.3. В подпунктах 2.1, 2.2 пункта 2 постановления слово «временные» исключить.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1.4. В подпунктах 2.2, 2.3 пункта 2 постановления слова «казенно</w:t>
      </w:r>
      <w:r w:rsidR="00C5106F">
        <w:rPr>
          <w:szCs w:val="28"/>
        </w:rPr>
        <w:t>е</w:t>
      </w:r>
      <w:r w:rsidRPr="004E7786">
        <w:rPr>
          <w:szCs w:val="28"/>
        </w:rPr>
        <w:t xml:space="preserve"> учреждени</w:t>
      </w:r>
      <w:r w:rsidR="00C5106F">
        <w:rPr>
          <w:szCs w:val="28"/>
        </w:rPr>
        <w:t>е</w:t>
      </w:r>
      <w:r w:rsidRPr="004E7786">
        <w:rPr>
          <w:szCs w:val="28"/>
        </w:rPr>
        <w:t xml:space="preserve"> Ханты-Мансийского автономного округа – Югры «Сургутский центр занятости населения» в соответствующем падеже заменить словами «Территориальный центр занятости населения по городу Сургуту </w:t>
      </w:r>
      <w:r w:rsidRPr="004E7786">
        <w:rPr>
          <w:szCs w:val="28"/>
        </w:rPr>
        <w:br/>
        <w:t>и Сургутскому району Сургутского управления казенного учреждения Ханты-Мансийского автономного округа – Югры «Центр занятости населения Ханты-Мансийского автономного округа – Югры» в соответствующем падеже.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1.5. В пункте 5 постановления слова «и деятельности Главы города, Администрации города» исключить.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1.6. Приложение к постановлению изложить в новой редакции согласно приложению к настоящему постановлению.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E7786" w:rsidRPr="004E7786" w:rsidRDefault="004E7786" w:rsidP="004E7786">
      <w:pPr>
        <w:ind w:firstLine="709"/>
        <w:jc w:val="both"/>
        <w:rPr>
          <w:szCs w:val="28"/>
        </w:rPr>
      </w:pPr>
      <w:r w:rsidRPr="004E7786">
        <w:rPr>
          <w:szCs w:val="28"/>
        </w:rPr>
        <w:t>4. Настоящее постановление вступает в силу с момента его издания.</w:t>
      </w:r>
    </w:p>
    <w:p w:rsidR="004E7786" w:rsidRPr="004E7786" w:rsidRDefault="004E7786" w:rsidP="004E7786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4E7786" w:rsidRPr="004E7786" w:rsidRDefault="004E7786" w:rsidP="004E7786">
      <w:pPr>
        <w:tabs>
          <w:tab w:val="left" w:pos="993"/>
        </w:tabs>
        <w:suppressAutoHyphens/>
        <w:autoSpaceDE w:val="0"/>
        <w:autoSpaceDN w:val="0"/>
        <w:ind w:left="709" w:right="-2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>Глава города</w:t>
      </w:r>
      <w:r w:rsidRPr="004E7786">
        <w:rPr>
          <w:rFonts w:eastAsia="Times New Roman" w:cs="Times New Roman"/>
          <w:szCs w:val="28"/>
          <w:lang w:eastAsia="ru-RU"/>
        </w:rPr>
        <w:tab/>
      </w:r>
      <w:r w:rsidRPr="004E7786">
        <w:rPr>
          <w:rFonts w:eastAsia="Times New Roman" w:cs="Times New Roman"/>
          <w:szCs w:val="28"/>
          <w:lang w:eastAsia="ru-RU"/>
        </w:rPr>
        <w:tab/>
      </w:r>
      <w:r w:rsidRPr="004E7786">
        <w:rPr>
          <w:rFonts w:eastAsia="Times New Roman" w:cs="Times New Roman"/>
          <w:szCs w:val="28"/>
          <w:lang w:eastAsia="ru-RU"/>
        </w:rPr>
        <w:tab/>
      </w:r>
      <w:r w:rsidRPr="004E7786">
        <w:rPr>
          <w:rFonts w:eastAsia="Times New Roman" w:cs="Times New Roman"/>
          <w:szCs w:val="28"/>
          <w:lang w:eastAsia="ru-RU"/>
        </w:rPr>
        <w:tab/>
      </w:r>
      <w:r w:rsidRPr="004E7786">
        <w:rPr>
          <w:rFonts w:eastAsia="Times New Roman" w:cs="Times New Roman"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7786">
        <w:rPr>
          <w:rFonts w:eastAsia="Times New Roman" w:cs="Times New Roman"/>
          <w:szCs w:val="28"/>
          <w:lang w:eastAsia="ru-RU"/>
        </w:rPr>
        <w:t xml:space="preserve"> 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4E7786">
        <w:rPr>
          <w:rFonts w:eastAsia="Times New Roman" w:cs="Times New Roman"/>
          <w:szCs w:val="28"/>
          <w:lang w:eastAsia="ru-RU"/>
        </w:rPr>
        <w:t xml:space="preserve">  М.Н. Слепов</w:t>
      </w: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ind w:firstLine="5954"/>
        <w:rPr>
          <w:szCs w:val="28"/>
        </w:rPr>
      </w:pPr>
      <w:r w:rsidRPr="004E7786">
        <w:rPr>
          <w:szCs w:val="28"/>
        </w:rPr>
        <w:lastRenderedPageBreak/>
        <w:t xml:space="preserve">Приложение </w:t>
      </w:r>
    </w:p>
    <w:p w:rsidR="004E7786" w:rsidRDefault="004E7786" w:rsidP="004E7786">
      <w:pPr>
        <w:ind w:firstLine="5954"/>
        <w:rPr>
          <w:szCs w:val="28"/>
        </w:rPr>
      </w:pPr>
      <w:r w:rsidRPr="004E7786">
        <w:rPr>
          <w:szCs w:val="28"/>
        </w:rPr>
        <w:t>к постановлению</w:t>
      </w:r>
    </w:p>
    <w:p w:rsidR="004E7786" w:rsidRDefault="004E7786" w:rsidP="004E7786">
      <w:pPr>
        <w:ind w:firstLine="5954"/>
        <w:rPr>
          <w:szCs w:val="28"/>
        </w:rPr>
      </w:pPr>
      <w:r w:rsidRPr="004E7786">
        <w:rPr>
          <w:szCs w:val="28"/>
        </w:rPr>
        <w:t>Администрации города</w:t>
      </w:r>
    </w:p>
    <w:p w:rsidR="004E7786" w:rsidRPr="004E7786" w:rsidRDefault="004E7786" w:rsidP="004E7786">
      <w:pPr>
        <w:ind w:firstLine="5954"/>
        <w:rPr>
          <w:rFonts w:eastAsia="Times New Roman" w:cs="Times New Roman"/>
          <w:szCs w:val="28"/>
          <w:lang w:eastAsia="ru-RU"/>
        </w:rPr>
      </w:pPr>
      <w:r w:rsidRPr="004E7786">
        <w:rPr>
          <w:szCs w:val="28"/>
        </w:rPr>
        <w:t>от ____________ №</w:t>
      </w:r>
      <w:r>
        <w:rPr>
          <w:szCs w:val="28"/>
        </w:rPr>
        <w:t xml:space="preserve"> _________</w:t>
      </w:r>
    </w:p>
    <w:p w:rsidR="004E7786" w:rsidRPr="004E7786" w:rsidRDefault="004E7786" w:rsidP="004E7786">
      <w:pPr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right"/>
        <w:rPr>
          <w:rFonts w:eastAsia="Times New Roman" w:cs="Times New Roman"/>
          <w:szCs w:val="28"/>
          <w:lang w:eastAsia="ru-RU"/>
        </w:rPr>
      </w:pPr>
    </w:p>
    <w:p w:rsidR="004E7786" w:rsidRPr="004E7786" w:rsidRDefault="004E7786" w:rsidP="004E7786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>Перечень</w:t>
      </w:r>
    </w:p>
    <w:p w:rsidR="004E7786" w:rsidRPr="004E7786" w:rsidRDefault="004E7786" w:rsidP="004E7786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 xml:space="preserve">муниципальных организаций и количество рабочих мест </w:t>
      </w:r>
    </w:p>
    <w:p w:rsidR="004E7786" w:rsidRPr="004E7786" w:rsidRDefault="004E7786" w:rsidP="004E7786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E7786">
        <w:rPr>
          <w:rFonts w:eastAsia="Times New Roman" w:cs="Times New Roman"/>
          <w:szCs w:val="28"/>
          <w:lang w:eastAsia="ru-RU"/>
        </w:rPr>
        <w:t>для приема на работу граждан, освободившихся из мест лишения свободы</w:t>
      </w:r>
    </w:p>
    <w:p w:rsidR="004E7786" w:rsidRPr="004E7786" w:rsidRDefault="004E7786" w:rsidP="004E7786">
      <w:pPr>
        <w:suppressAutoHyphens/>
        <w:ind w:firstLine="567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4E7786" w:rsidRPr="004E7786" w:rsidTr="004E7786">
        <w:tc>
          <w:tcPr>
            <w:tcW w:w="7225" w:type="dxa"/>
          </w:tcPr>
          <w:p w:rsidR="004E7786" w:rsidRPr="004E7786" w:rsidRDefault="004E7786" w:rsidP="004E7786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2409" w:type="dxa"/>
          </w:tcPr>
          <w:p w:rsidR="004E7786" w:rsidRPr="004E7786" w:rsidRDefault="004E7786" w:rsidP="004E7786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Количество рабочих мест</w:t>
            </w:r>
          </w:p>
        </w:tc>
      </w:tr>
      <w:tr w:rsidR="004E7786" w:rsidRPr="004E7786" w:rsidTr="004E7786">
        <w:tc>
          <w:tcPr>
            <w:tcW w:w="7225" w:type="dxa"/>
          </w:tcPr>
          <w:p w:rsidR="004E7786" w:rsidRPr="004E7786" w:rsidRDefault="004E7786" w:rsidP="004E7786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09" w:type="dxa"/>
          </w:tcPr>
          <w:p w:rsidR="004E7786" w:rsidRPr="004E7786" w:rsidRDefault="004E7786" w:rsidP="004E7786">
            <w:pPr>
              <w:suppressAutoHyphens/>
              <w:ind w:right="-11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E7786" w:rsidRPr="004E7786" w:rsidTr="004E7786">
        <w:tc>
          <w:tcPr>
            <w:tcW w:w="7225" w:type="dxa"/>
          </w:tcPr>
          <w:p w:rsidR="004E7786" w:rsidRPr="004E7786" w:rsidRDefault="004E7786" w:rsidP="004E7786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«Лесопарковое</w:t>
            </w:r>
          </w:p>
          <w:p w:rsidR="004E7786" w:rsidRPr="004E7786" w:rsidRDefault="004E7786" w:rsidP="004E7786">
            <w:pPr>
              <w:suppressAutoHyphens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хозяйство»</w:t>
            </w:r>
          </w:p>
        </w:tc>
        <w:tc>
          <w:tcPr>
            <w:tcW w:w="2409" w:type="dxa"/>
          </w:tcPr>
          <w:p w:rsidR="004E7786" w:rsidRPr="004E7786" w:rsidRDefault="004E7786" w:rsidP="004E7786">
            <w:pPr>
              <w:suppressAutoHyphens/>
              <w:ind w:righ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7786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</w:tbl>
    <w:p w:rsidR="001766E8" w:rsidRPr="004E7786" w:rsidRDefault="001766E8" w:rsidP="004E7786"/>
    <w:sectPr w:rsidR="001766E8" w:rsidRPr="004E7786" w:rsidSect="004E778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30" w:rsidRDefault="00EC7B30">
      <w:r>
        <w:separator/>
      </w:r>
    </w:p>
  </w:endnote>
  <w:endnote w:type="continuationSeparator" w:id="0">
    <w:p w:rsidR="00EC7B30" w:rsidRDefault="00EC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30" w:rsidRDefault="00EC7B30">
      <w:r>
        <w:separator/>
      </w:r>
    </w:p>
  </w:footnote>
  <w:footnote w:type="continuationSeparator" w:id="0">
    <w:p w:rsidR="00EC7B30" w:rsidRDefault="00EC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655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5CC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5CC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5CC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B5C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86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053E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0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3AE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786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3655B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5CC6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106F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C7B30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FAFF31-2B2E-4D04-A15A-8A1EBD61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E77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7786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4E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2025-08-18T09:24:00Z</cp:lastPrinted>
  <dcterms:created xsi:type="dcterms:W3CDTF">2025-08-25T08:05:00Z</dcterms:created>
  <dcterms:modified xsi:type="dcterms:W3CDTF">2025-08-25T08:05:00Z</dcterms:modified>
</cp:coreProperties>
</file>