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457" w:rsidRDefault="007D3457" w:rsidP="00656C1A">
      <w:pPr>
        <w:spacing w:line="120" w:lineRule="atLeast"/>
        <w:jc w:val="center"/>
        <w:rPr>
          <w:sz w:val="24"/>
          <w:szCs w:val="24"/>
        </w:rPr>
      </w:pPr>
    </w:p>
    <w:p w:rsidR="007D3457" w:rsidRDefault="007D3457" w:rsidP="00656C1A">
      <w:pPr>
        <w:spacing w:line="120" w:lineRule="atLeast"/>
        <w:jc w:val="center"/>
        <w:rPr>
          <w:sz w:val="24"/>
          <w:szCs w:val="24"/>
        </w:rPr>
      </w:pPr>
    </w:p>
    <w:p w:rsidR="007D3457" w:rsidRPr="00852378" w:rsidRDefault="007D3457" w:rsidP="00656C1A">
      <w:pPr>
        <w:spacing w:line="120" w:lineRule="atLeast"/>
        <w:jc w:val="center"/>
        <w:rPr>
          <w:sz w:val="10"/>
          <w:szCs w:val="10"/>
        </w:rPr>
      </w:pPr>
    </w:p>
    <w:p w:rsidR="007D3457" w:rsidRDefault="007D3457" w:rsidP="00656C1A">
      <w:pPr>
        <w:spacing w:line="120" w:lineRule="atLeast"/>
        <w:jc w:val="center"/>
        <w:rPr>
          <w:sz w:val="10"/>
          <w:szCs w:val="24"/>
        </w:rPr>
      </w:pPr>
    </w:p>
    <w:p w:rsidR="007D3457" w:rsidRPr="005541F0" w:rsidRDefault="007D345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7D3457" w:rsidRDefault="007D3457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7D3457" w:rsidRPr="005541F0" w:rsidRDefault="007D3457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7D3457" w:rsidRPr="005649E4" w:rsidRDefault="007D3457" w:rsidP="00656C1A">
      <w:pPr>
        <w:spacing w:line="120" w:lineRule="atLeast"/>
        <w:jc w:val="center"/>
        <w:rPr>
          <w:sz w:val="18"/>
          <w:szCs w:val="24"/>
        </w:rPr>
      </w:pPr>
    </w:p>
    <w:p w:rsidR="007D3457" w:rsidRPr="00656C1A" w:rsidRDefault="007D3457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7D3457" w:rsidRPr="005541F0" w:rsidRDefault="007D3457" w:rsidP="00656C1A">
      <w:pPr>
        <w:spacing w:line="120" w:lineRule="atLeast"/>
        <w:jc w:val="center"/>
        <w:rPr>
          <w:sz w:val="18"/>
          <w:szCs w:val="24"/>
        </w:rPr>
      </w:pPr>
    </w:p>
    <w:p w:rsidR="007D3457" w:rsidRPr="005541F0" w:rsidRDefault="007D3457" w:rsidP="00656C1A">
      <w:pPr>
        <w:spacing w:line="120" w:lineRule="atLeast"/>
        <w:jc w:val="center"/>
        <w:rPr>
          <w:sz w:val="20"/>
          <w:szCs w:val="24"/>
        </w:rPr>
      </w:pPr>
    </w:p>
    <w:p w:rsidR="007D3457" w:rsidRPr="00656C1A" w:rsidRDefault="007D3457" w:rsidP="00656C1A">
      <w:pPr>
        <w:jc w:val="center"/>
        <w:rPr>
          <w:b/>
          <w:sz w:val="30"/>
          <w:szCs w:val="30"/>
        </w:rPr>
      </w:pPr>
      <w:r w:rsidRPr="00656C1A">
        <w:rPr>
          <w:b/>
          <w:sz w:val="30"/>
          <w:szCs w:val="30"/>
        </w:rPr>
        <w:t>РАСПОРЯЖЕНИЕ</w:t>
      </w:r>
    </w:p>
    <w:p w:rsidR="007D3457" w:rsidRDefault="007D3457" w:rsidP="00656C1A">
      <w:pPr>
        <w:spacing w:line="120" w:lineRule="atLeast"/>
        <w:jc w:val="center"/>
        <w:rPr>
          <w:sz w:val="30"/>
          <w:szCs w:val="24"/>
        </w:rPr>
      </w:pPr>
    </w:p>
    <w:p w:rsidR="007D3457" w:rsidRPr="00656C1A" w:rsidRDefault="007D3457" w:rsidP="003D14C1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24"/>
        <w:gridCol w:w="224"/>
        <w:gridCol w:w="1383"/>
      </w:tblGrid>
      <w:tr w:rsidR="007D3457" w:rsidRPr="00F8214F" w:rsidTr="009D1EC1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7D3457" w:rsidRPr="00F8214F" w:rsidRDefault="007D345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7D3457" w:rsidRPr="00F8214F" w:rsidRDefault="00001525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18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7D3457" w:rsidRPr="00F8214F" w:rsidRDefault="007D3457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7D3457" w:rsidRPr="00F8214F" w:rsidRDefault="00001525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7D3457" w:rsidRPr="00A63FB0" w:rsidRDefault="007D3457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7D3457" w:rsidRPr="00A3761A" w:rsidRDefault="00001525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7D3457" w:rsidRPr="00F8214F" w:rsidRDefault="007D3457" w:rsidP="000060EC">
            <w:pPr>
              <w:rPr>
                <w:sz w:val="24"/>
                <w:szCs w:val="24"/>
              </w:rPr>
            </w:pPr>
          </w:p>
        </w:tc>
        <w:tc>
          <w:tcPr>
            <w:tcW w:w="4624" w:type="dxa"/>
            <w:noWrap/>
          </w:tcPr>
          <w:p w:rsidR="007D3457" w:rsidRPr="00F8214F" w:rsidRDefault="007D3457" w:rsidP="000060EC">
            <w:pPr>
              <w:rPr>
                <w:sz w:val="24"/>
                <w:szCs w:val="24"/>
              </w:rPr>
            </w:pPr>
          </w:p>
        </w:tc>
        <w:tc>
          <w:tcPr>
            <w:tcW w:w="224" w:type="dxa"/>
            <w:noWrap/>
          </w:tcPr>
          <w:p w:rsidR="007D3457" w:rsidRPr="00AB4194" w:rsidRDefault="007D3457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tcBorders>
              <w:bottom w:val="single" w:sz="4" w:space="0" w:color="auto"/>
            </w:tcBorders>
            <w:noWrap/>
          </w:tcPr>
          <w:p w:rsidR="007D3457" w:rsidRPr="00F8214F" w:rsidRDefault="00001525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3582</w:t>
            </w:r>
          </w:p>
        </w:tc>
      </w:tr>
    </w:tbl>
    <w:p w:rsidR="007D3457" w:rsidRPr="000C4AB5" w:rsidRDefault="007D3457" w:rsidP="00C725A6">
      <w:pPr>
        <w:rPr>
          <w:rFonts w:cs="Times New Roman"/>
          <w:szCs w:val="28"/>
          <w:lang w:val="en-US"/>
        </w:rPr>
      </w:pP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CE133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б утверждении плана по подготовке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проекта бюджета главного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распорядителя бюджетных средств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Администрации города Сургута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на 20</w:t>
      </w:r>
      <w:r w:rsidRPr="007C67FB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6 год и плановый период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2027</w:t>
      </w:r>
      <w:r w:rsidRPr="000862C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40410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–</w:t>
      </w:r>
      <w:r w:rsidRPr="000862C8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2028 годов в части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планирования бюджетных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ассигнований на финансовое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обеспечение выполнения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муниципальными бюджетными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автономными учреждениями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задания</w:t>
      </w:r>
      <w:r w:rsidRPr="00CE133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оказание муниципальных услуг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(выполнение работ) и субсидии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на цели, не связанные с финансовым </w:t>
      </w:r>
    </w:p>
    <w:p w:rsidR="007D3457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обеспечением выполнения </w:t>
      </w:r>
    </w:p>
    <w:p w:rsidR="007D3457" w:rsidRPr="00E21093" w:rsidRDefault="007D3457" w:rsidP="007D3457">
      <w:pPr>
        <w:pStyle w:val="1"/>
        <w:spacing w:before="0" w:after="0"/>
        <w:jc w:val="left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задания</w:t>
      </w:r>
    </w:p>
    <w:p w:rsidR="007D3457" w:rsidRDefault="007D3457" w:rsidP="007D3457">
      <w:pPr>
        <w:rPr>
          <w:color w:val="000000" w:themeColor="text1"/>
        </w:rPr>
      </w:pPr>
    </w:p>
    <w:p w:rsidR="007D3457" w:rsidRPr="00CE133F" w:rsidRDefault="007D3457" w:rsidP="007D3457">
      <w:pPr>
        <w:rPr>
          <w:color w:val="000000" w:themeColor="text1"/>
        </w:rPr>
      </w:pPr>
    </w:p>
    <w:p w:rsidR="007D3457" w:rsidRPr="007D3457" w:rsidRDefault="007D3457" w:rsidP="007D3457">
      <w:pPr>
        <w:ind w:firstLine="709"/>
        <w:jc w:val="both"/>
      </w:pPr>
      <w:r w:rsidRPr="007D3457">
        <w:t>В соответствии с распоряжениями Администрации города от 30.12.2005              № 3686 «Об утверждении Регламента Администрации города», от 23.12.2024     № 8525 «О распределении отдельных полномочий Главы города между высшими должностными лицами Администрации города», в целях обеспе</w:t>
      </w:r>
      <w:r>
        <w:t>-</w:t>
      </w:r>
      <w:r>
        <w:br/>
      </w:r>
      <w:r w:rsidRPr="007D3457">
        <w:t>чения своевременного составления проекта бюджета главного распорядителя бюджетных средств Администрации города Сургута на 2026 год</w:t>
      </w:r>
      <w:r>
        <w:t xml:space="preserve"> </w:t>
      </w:r>
      <w:r w:rsidRPr="007D3457">
        <w:t xml:space="preserve">и плановый период 2027 – 2028 годов в части планирования бюджетных ассигнований </w:t>
      </w:r>
      <w:r>
        <w:br/>
      </w:r>
      <w:r w:rsidRPr="007D3457">
        <w:t>на финансовое обеспечение выполнения муниципальными бюджетными и авто</w:t>
      </w:r>
      <w:r>
        <w:t>-</w:t>
      </w:r>
      <w:r w:rsidRPr="007D3457">
        <w:t>номными учреждениями муниципального задания</w:t>
      </w:r>
      <w:r>
        <w:t xml:space="preserve"> </w:t>
      </w:r>
      <w:r w:rsidRPr="007D3457">
        <w:t>на оказание муниципальных услуг (выполнение работ) и субсидии на цели,</w:t>
      </w:r>
      <w:r>
        <w:t xml:space="preserve"> </w:t>
      </w:r>
      <w:r w:rsidRPr="007D3457">
        <w:t>не связанные с финансовым обеспечением выполнения муниципального задания, на очередной финансовый год и плановый период:</w:t>
      </w:r>
    </w:p>
    <w:p w:rsidR="007D3457" w:rsidRPr="007D3457" w:rsidRDefault="007D3457" w:rsidP="007D3457">
      <w:pPr>
        <w:ind w:firstLine="709"/>
        <w:jc w:val="both"/>
      </w:pPr>
      <w:bookmarkStart w:id="5" w:name="sub_1"/>
      <w:r w:rsidRPr="007D3457">
        <w:lastRenderedPageBreak/>
        <w:t xml:space="preserve">1. </w:t>
      </w:r>
      <w:bookmarkStart w:id="6" w:name="sub_2"/>
      <w:bookmarkEnd w:id="5"/>
      <w:r w:rsidRPr="007D3457">
        <w:t>Утвердить план по подготовке проекта бюджета главного распоря</w:t>
      </w:r>
      <w:r>
        <w:t>-</w:t>
      </w:r>
      <w:r>
        <w:br/>
      </w:r>
      <w:r w:rsidRPr="007D3457">
        <w:t xml:space="preserve">дителя бюджетных средств Администрации города Сургута на 2026 год </w:t>
      </w:r>
      <w:r>
        <w:br/>
      </w:r>
      <w:r w:rsidRPr="007D3457">
        <w:t>и плановый период 2027 – 2028 годов в части планирования бюджетных ассигнований на финансовое обеспечение выполнения муниципаль</w:t>
      </w:r>
      <w:r>
        <w:t>-</w:t>
      </w:r>
      <w:r>
        <w:br/>
      </w:r>
      <w:r w:rsidRPr="007D3457">
        <w:t xml:space="preserve">ными бюджетными и автономными учреждениями муниципального задания </w:t>
      </w:r>
      <w:r>
        <w:br/>
      </w:r>
      <w:r w:rsidRPr="007D3457">
        <w:t xml:space="preserve">на оказание муниципальных услуг (выполнение работ) и субсидии на цели, </w:t>
      </w:r>
      <w:r>
        <w:br/>
      </w:r>
      <w:r w:rsidRPr="007D3457">
        <w:t>не связанные с финансовым обеспечением выполнения муниципального задания</w:t>
      </w:r>
      <w:r>
        <w:t>,</w:t>
      </w:r>
      <w:r w:rsidRPr="007D3457">
        <w:t xml:space="preserve"> согласно приложению.</w:t>
      </w:r>
    </w:p>
    <w:p w:rsidR="007D3457" w:rsidRPr="007D3457" w:rsidRDefault="007D3457" w:rsidP="007D3457">
      <w:pPr>
        <w:ind w:firstLine="709"/>
        <w:jc w:val="both"/>
      </w:pPr>
      <w:r w:rsidRPr="007D3457">
        <w:t>2. Комитету информационной политики обнародовать (разместить) настоящее распоряжение на официальном портале Администрации города: www.admsurgut.ru.</w:t>
      </w:r>
    </w:p>
    <w:p w:rsidR="007D3457" w:rsidRPr="007D3457" w:rsidRDefault="007D3457" w:rsidP="007D3457">
      <w:pPr>
        <w:ind w:firstLine="709"/>
        <w:jc w:val="both"/>
      </w:pPr>
      <w:r w:rsidRPr="007D3457">
        <w:t>3. Муниципальному казенному учреждению «Наш город» обнародовать (разместить) настоящее распоряжение в сетевом издании «Официальные документы города Сургута»: DOCSURGUT.RU.</w:t>
      </w:r>
    </w:p>
    <w:p w:rsidR="007D3457" w:rsidRPr="007D3457" w:rsidRDefault="007D3457" w:rsidP="007D3457">
      <w:pPr>
        <w:ind w:firstLine="709"/>
        <w:jc w:val="both"/>
      </w:pPr>
      <w:r w:rsidRPr="007D3457">
        <w:t>4. Настоящее распоряжение вступает в силу с момента его издания.</w:t>
      </w:r>
    </w:p>
    <w:p w:rsidR="007D3457" w:rsidRPr="007D3457" w:rsidRDefault="007D3457" w:rsidP="007D3457">
      <w:pPr>
        <w:ind w:firstLine="709"/>
        <w:jc w:val="both"/>
      </w:pPr>
      <w:bookmarkStart w:id="7" w:name="sub_3"/>
      <w:bookmarkEnd w:id="6"/>
      <w:r w:rsidRPr="007D3457">
        <w:t>5. Контроль за выполнением распоряжения оставляю за собой.</w:t>
      </w:r>
    </w:p>
    <w:bookmarkEnd w:id="7"/>
    <w:tbl>
      <w:tblPr>
        <w:tblW w:w="9781" w:type="dxa"/>
        <w:tblInd w:w="-142" w:type="dxa"/>
        <w:tblLook w:val="0000" w:firstRow="0" w:lastRow="0" w:firstColumn="0" w:lastColumn="0" w:noHBand="0" w:noVBand="0"/>
      </w:tblPr>
      <w:tblGrid>
        <w:gridCol w:w="6196"/>
        <w:gridCol w:w="3585"/>
      </w:tblGrid>
      <w:tr w:rsidR="007D3457" w:rsidRPr="002E04B0" w:rsidTr="007D3457">
        <w:trPr>
          <w:trHeight w:val="1429"/>
        </w:trPr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7D3457" w:rsidRDefault="007D3457" w:rsidP="00D56751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457" w:rsidRDefault="007D3457" w:rsidP="00D56751"/>
          <w:p w:rsidR="007D3457" w:rsidRPr="008A2FCF" w:rsidRDefault="007D3457" w:rsidP="00D56751"/>
          <w:p w:rsidR="007D3457" w:rsidRPr="002E04B0" w:rsidRDefault="007D3457" w:rsidP="007D3457">
            <w:pPr>
              <w:pStyle w:val="a8"/>
              <w:ind w:left="-10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r w:rsidRPr="002E04B0">
              <w:rPr>
                <w:rFonts w:ascii="Times New Roman" w:hAnsi="Times New Roman" w:cs="Times New Roman"/>
                <w:sz w:val="28"/>
                <w:szCs w:val="28"/>
              </w:rPr>
              <w:t>города</w:t>
            </w:r>
          </w:p>
        </w:tc>
        <w:tc>
          <w:tcPr>
            <w:tcW w:w="3585" w:type="dxa"/>
            <w:tcBorders>
              <w:top w:val="nil"/>
              <w:left w:val="nil"/>
              <w:bottom w:val="nil"/>
              <w:right w:val="nil"/>
            </w:tcBorders>
          </w:tcPr>
          <w:p w:rsidR="007D3457" w:rsidRDefault="007D3457" w:rsidP="00D56751">
            <w:pPr>
              <w:pStyle w:val="a7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</w:p>
          <w:p w:rsidR="007D3457" w:rsidRDefault="007D3457" w:rsidP="00D56751">
            <w:pPr>
              <w:pStyle w:val="a7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D3457" w:rsidRDefault="007D3457" w:rsidP="00D56751">
            <w:pPr>
              <w:pStyle w:val="a7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3457" w:rsidRPr="002E04B0" w:rsidRDefault="007D3457" w:rsidP="00D56751">
            <w:pPr>
              <w:pStyle w:val="a7"/>
              <w:ind w:right="-11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И.В. Пустовая</w:t>
            </w:r>
          </w:p>
        </w:tc>
      </w:tr>
    </w:tbl>
    <w:p w:rsidR="007D3457" w:rsidRDefault="007D3457" w:rsidP="007D3457">
      <w:pPr>
        <w:ind w:left="-108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</w:p>
    <w:p w:rsidR="007D3457" w:rsidRDefault="007D3457" w:rsidP="007D3457">
      <w:pPr>
        <w:ind w:left="-1080"/>
        <w:rPr>
          <w:rFonts w:cs="Times New Roman"/>
          <w:szCs w:val="28"/>
        </w:rPr>
      </w:pPr>
    </w:p>
    <w:p w:rsidR="007D3457" w:rsidRDefault="007D3457" w:rsidP="007D3457">
      <w:pPr>
        <w:ind w:left="-1080"/>
        <w:rPr>
          <w:rFonts w:cs="Times New Roman"/>
          <w:szCs w:val="28"/>
        </w:rPr>
      </w:pPr>
    </w:p>
    <w:p w:rsidR="007D3457" w:rsidRDefault="007D3457" w:rsidP="007D3457">
      <w:pPr>
        <w:ind w:left="-1080"/>
        <w:rPr>
          <w:rFonts w:cs="Times New Roman"/>
          <w:szCs w:val="28"/>
        </w:rPr>
      </w:pPr>
    </w:p>
    <w:p w:rsidR="00F865B3" w:rsidRPr="007D3457" w:rsidRDefault="00F865B3" w:rsidP="007D3457"/>
    <w:sectPr w:rsidR="00F865B3" w:rsidRPr="007D3457" w:rsidSect="007D345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DB1" w:rsidRDefault="00707DB1">
      <w:r>
        <w:separator/>
      </w:r>
    </w:p>
  </w:endnote>
  <w:endnote w:type="continuationSeparator" w:id="0">
    <w:p w:rsidR="00707DB1" w:rsidRDefault="0070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DB1" w:rsidRDefault="00707DB1">
      <w:r>
        <w:separator/>
      </w:r>
    </w:p>
  </w:footnote>
  <w:footnote w:type="continuationSeparator" w:id="0">
    <w:p w:rsidR="00707DB1" w:rsidRDefault="00707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5534981"/>
      <w:docPartObj>
        <w:docPartGallery w:val="Page Numbers (Top of Page)"/>
        <w:docPartUnique/>
      </w:docPartObj>
    </w:sdtPr>
    <w:sdtEndPr/>
    <w:sdtContent>
      <w:p w:rsidR="006E704F" w:rsidRPr="006E704F" w:rsidRDefault="0089490B" w:rsidP="006E704F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01525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001525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001525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6E704F" w:rsidRDefault="000015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457"/>
    <w:rsid w:val="00001525"/>
    <w:rsid w:val="00132544"/>
    <w:rsid w:val="00707DB1"/>
    <w:rsid w:val="007D3457"/>
    <w:rsid w:val="0089490B"/>
    <w:rsid w:val="00924D41"/>
    <w:rsid w:val="00BD4DF0"/>
    <w:rsid w:val="00D80AA5"/>
    <w:rsid w:val="00F86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0E648DC9-F108-4557-837A-DB4AE59A3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4DF0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7D345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D34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D345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7D3457"/>
    <w:rPr>
      <w:rFonts w:ascii="Times New Roman" w:hAnsi="Times New Roman"/>
      <w:sz w:val="28"/>
    </w:rPr>
  </w:style>
  <w:style w:type="character" w:customStyle="1" w:styleId="10">
    <w:name w:val="Заголовок 1 Знак"/>
    <w:basedOn w:val="a0"/>
    <w:link w:val="1"/>
    <w:uiPriority w:val="99"/>
    <w:rsid w:val="007D3457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6">
    <w:name w:val="Гипертекстовая ссылка"/>
    <w:basedOn w:val="a0"/>
    <w:uiPriority w:val="99"/>
    <w:rsid w:val="007D3457"/>
    <w:rPr>
      <w:rFonts w:cs="Times New Roman"/>
      <w:b w:val="0"/>
      <w:color w:val="106BBE"/>
    </w:rPr>
  </w:style>
  <w:style w:type="paragraph" w:customStyle="1" w:styleId="a7">
    <w:name w:val="Нормальный (таблица)"/>
    <w:basedOn w:val="a"/>
    <w:next w:val="a"/>
    <w:uiPriority w:val="99"/>
    <w:rsid w:val="007D3457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8">
    <w:name w:val="Прижатый влево"/>
    <w:basedOn w:val="a"/>
    <w:next w:val="a"/>
    <w:uiPriority w:val="99"/>
    <w:rsid w:val="007D345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character" w:styleId="a9">
    <w:name w:val="Hyperlink"/>
    <w:basedOn w:val="a0"/>
    <w:uiPriority w:val="99"/>
    <w:unhideWhenUsed/>
    <w:rsid w:val="007D34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2094</Characters>
  <Application>Microsoft Office Word</Application>
  <DocSecurity>0</DocSecurity>
  <Lines>17</Lines>
  <Paragraphs>4</Paragraphs>
  <ScaleCrop>false</ScaleCrop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Девяткова Светлана Сергеевна</dc:creator>
  <cp:keywords/>
  <dc:description/>
  <cp:lastModifiedBy>Гордеев Сергей Викторович</cp:lastModifiedBy>
  <cp:revision>2</cp:revision>
  <cp:lastPrinted>2025-06-18T10:40:00Z</cp:lastPrinted>
  <dcterms:created xsi:type="dcterms:W3CDTF">2025-06-20T11:33:00Z</dcterms:created>
  <dcterms:modified xsi:type="dcterms:W3CDTF">2025-06-20T11:33:00Z</dcterms:modified>
</cp:coreProperties>
</file>