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3E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3EFB" w:rsidRDefault="009C3EF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33929" r:id="rId7"/>
              </w:object>
            </w:r>
          </w:p>
          <w:p w:rsidR="009C3EFB" w:rsidRDefault="009C3EF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C3EFB" w:rsidRPr="005541F0" w:rsidRDefault="009C3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3EFB" w:rsidRDefault="009C3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3EFB" w:rsidRPr="005541F0" w:rsidRDefault="009C3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3EFB" w:rsidRPr="005649E4" w:rsidRDefault="009C3E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3EFB" w:rsidRPr="00656C1A" w:rsidRDefault="009C3E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3EFB" w:rsidRPr="005541F0" w:rsidRDefault="009C3E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3EFB" w:rsidRPr="005541F0" w:rsidRDefault="009C3E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3EFB" w:rsidRPr="00656C1A" w:rsidRDefault="009C3E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3EFB" w:rsidRDefault="009C3E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3EFB" w:rsidRPr="003262E3" w:rsidRDefault="009C3EF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3E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3EFB" w:rsidRPr="00F8214F" w:rsidRDefault="009C3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3EFB" w:rsidRPr="00F26DFF" w:rsidRDefault="00F26D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3EFB" w:rsidRPr="00F8214F" w:rsidRDefault="009C3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3EFB" w:rsidRPr="00F26DFF" w:rsidRDefault="00F26D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3EFB" w:rsidRPr="00A63FB0" w:rsidRDefault="009C3E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3EFB" w:rsidRPr="00F26DFF" w:rsidRDefault="00F26DF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3EFB" w:rsidRPr="00F8214F" w:rsidRDefault="009C3E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3EFB" w:rsidRPr="00AB4194" w:rsidRDefault="009C3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3EFB" w:rsidRPr="00F26DFF" w:rsidRDefault="00F26D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1818</w:t>
            </w:r>
            <w:bookmarkStart w:id="4" w:name="_GoBack"/>
            <w:bookmarkEnd w:id="4"/>
          </w:p>
        </w:tc>
      </w:tr>
    </w:tbl>
    <w:p w:rsidR="009C3EFB" w:rsidRDefault="009C3EFB" w:rsidP="009E222F"/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города от 21.06.2023 № 3137</w:t>
      </w:r>
      <w:r w:rsidRPr="009C3EFB">
        <w:rPr>
          <w:rFonts w:eastAsia="Times New Roman" w:cs="Times New Roman"/>
          <w:szCs w:val="28"/>
          <w:lang w:eastAsia="ru-RU"/>
        </w:rPr>
        <w:br/>
        <w:t>«Об утверждении порядка выявления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и демонтажа самовольно (незаконно)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установленных некапитальных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строений, сооружений на территории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городской округ Сургут Ханты-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 xml:space="preserve">Мансийского автономного округа – 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Югры и признании утратившими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силу некоторых муниципальных</w:t>
      </w:r>
    </w:p>
    <w:p w:rsidR="009C3EFB" w:rsidRPr="009C3EFB" w:rsidRDefault="009C3EFB" w:rsidP="009C3EFB">
      <w:pPr>
        <w:widowControl w:val="0"/>
        <w:tabs>
          <w:tab w:val="left" w:pos="3544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9C3EFB">
        <w:rPr>
          <w:rFonts w:eastAsia="Times New Roman" w:cs="Times New Roman"/>
          <w:szCs w:val="28"/>
          <w:lang w:eastAsia="ru-RU"/>
        </w:rPr>
        <w:t>правовых актов»</w:t>
      </w:r>
    </w:p>
    <w:p w:rsidR="009C3EFB" w:rsidRPr="009C3EFB" w:rsidRDefault="009C3EFB" w:rsidP="009C3EF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C3EFB" w:rsidRPr="009C3EFB" w:rsidRDefault="009C3EFB" w:rsidP="009C3EF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C3EFB" w:rsidRPr="009C3EFB" w:rsidRDefault="009C3EFB" w:rsidP="009C3EFB">
      <w:pPr>
        <w:tabs>
          <w:tab w:val="left" w:pos="426"/>
        </w:tabs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9C3EFB">
        <w:rPr>
          <w:rFonts w:cs="Times New Roman"/>
          <w:color w:val="000000" w:themeColor="text1"/>
          <w:spacing w:val="-4"/>
          <w:szCs w:val="28"/>
        </w:rPr>
        <w:t>В соответствии с Гражданским кодексом Российской Федерации, Земельным</w:t>
      </w:r>
      <w:r w:rsidRPr="009C3EFB">
        <w:rPr>
          <w:rFonts w:cs="Times New Roman"/>
          <w:color w:val="000000" w:themeColor="text1"/>
          <w:szCs w:val="28"/>
        </w:rPr>
        <w:t xml:space="preserve"> </w:t>
      </w:r>
      <w:r w:rsidRPr="009C3EFB">
        <w:rPr>
          <w:rFonts w:cs="Times New Roman"/>
          <w:color w:val="000000" w:themeColor="text1"/>
          <w:spacing w:val="-4"/>
          <w:szCs w:val="28"/>
        </w:rPr>
        <w:t>кодексом Российской Федерации, Федеральным законом от 06.10.2003 № 131-ФЗ</w:t>
      </w:r>
      <w:r w:rsidRPr="009C3EFB">
        <w:rPr>
          <w:rFonts w:cs="Times New Roman"/>
          <w:color w:val="000000" w:themeColor="text1"/>
          <w:szCs w:val="28"/>
        </w:rPr>
        <w:t xml:space="preserve"> «Об общих принципах организации местного самоуправления в Российской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9C3EFB">
        <w:rPr>
          <w:rFonts w:cs="Times New Roman"/>
          <w:color w:val="000000" w:themeColor="text1"/>
          <w:szCs w:val="28"/>
        </w:rPr>
        <w:t xml:space="preserve">Федерации», Уставом муниципального образования городской округ Сургут </w:t>
      </w:r>
      <w:r w:rsidRPr="009C3EFB">
        <w:rPr>
          <w:rFonts w:cs="Times New Roman"/>
          <w:color w:val="000000" w:themeColor="text1"/>
          <w:spacing w:val="-4"/>
          <w:szCs w:val="28"/>
        </w:rPr>
        <w:t>Ханты-Мансийского автономного округа – Югры, распоряжением Администрации</w:t>
      </w:r>
      <w:r w:rsidRPr="009C3EFB">
        <w:rPr>
          <w:rFonts w:cs="Times New Roman"/>
          <w:color w:val="000000" w:themeColor="text1"/>
          <w:szCs w:val="28"/>
        </w:rPr>
        <w:t xml:space="preserve"> города от 30.12.2005 № 3686 «Об утверждении Регламента Администрации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Pr="009C3EFB">
        <w:rPr>
          <w:rFonts w:cs="Times New Roman"/>
          <w:color w:val="000000" w:themeColor="text1"/>
          <w:szCs w:val="28"/>
        </w:rPr>
        <w:t>города»: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9C3EFB" w:rsidRPr="009C3EFB" w:rsidRDefault="009C3EFB" w:rsidP="009C3EFB">
      <w:pPr>
        <w:ind w:firstLine="709"/>
        <w:rPr>
          <w:rFonts w:eastAsia="Calibri" w:cs="Times New Roman"/>
          <w:szCs w:val="28"/>
        </w:rPr>
      </w:pPr>
      <w:r w:rsidRPr="009C3EFB">
        <w:rPr>
          <w:rFonts w:eastAsia="Calibri" w:cs="Times New Roman"/>
          <w:szCs w:val="28"/>
        </w:rPr>
        <w:t>1. Внести в постановление Администрации города от 21.06.2023 № 3137 «Об утверждении порядка выявления и демонтажа самовольно (</w:t>
      </w:r>
      <w:proofErr w:type="gramStart"/>
      <w:r w:rsidRPr="009C3EFB">
        <w:rPr>
          <w:rFonts w:eastAsia="Calibri" w:cs="Times New Roman"/>
          <w:szCs w:val="28"/>
        </w:rPr>
        <w:t xml:space="preserve">незаконно) </w:t>
      </w:r>
      <w:r>
        <w:rPr>
          <w:rFonts w:eastAsia="Calibri" w:cs="Times New Roman"/>
          <w:szCs w:val="28"/>
        </w:rPr>
        <w:t xml:space="preserve">  </w:t>
      </w:r>
      <w:proofErr w:type="gramEnd"/>
      <w:r>
        <w:rPr>
          <w:rFonts w:eastAsia="Calibri" w:cs="Times New Roman"/>
          <w:szCs w:val="28"/>
        </w:rPr>
        <w:t xml:space="preserve">                       </w:t>
      </w:r>
      <w:r w:rsidRPr="009C3EFB">
        <w:rPr>
          <w:rFonts w:eastAsia="Calibri" w:cs="Times New Roman"/>
          <w:szCs w:val="28"/>
        </w:rPr>
        <w:t>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 (с изменениями от 16.01.2024 № 222) следующее изменение:</w:t>
      </w:r>
    </w:p>
    <w:p w:rsidR="009C3EFB" w:rsidRDefault="009C3EFB" w:rsidP="009C3EFB">
      <w:pPr>
        <w:ind w:firstLine="709"/>
        <w:rPr>
          <w:rFonts w:eastAsia="Calibri" w:cs="Times New Roman"/>
          <w:szCs w:val="28"/>
        </w:rPr>
      </w:pPr>
      <w:r w:rsidRPr="009C3EFB">
        <w:rPr>
          <w:rFonts w:eastAsia="Calibri" w:cs="Times New Roman"/>
          <w:szCs w:val="28"/>
        </w:rPr>
        <w:t xml:space="preserve">в абзаце четвертом пункта 5 раздела </w:t>
      </w:r>
      <w:r w:rsidRPr="009C3EFB">
        <w:rPr>
          <w:rFonts w:eastAsia="Calibri" w:cs="Times New Roman"/>
          <w:szCs w:val="28"/>
          <w:lang w:val="en-US"/>
        </w:rPr>
        <w:t>I</w:t>
      </w:r>
      <w:r w:rsidRPr="009C3EFB">
        <w:rPr>
          <w:rFonts w:eastAsia="Calibri" w:cs="Times New Roman"/>
          <w:szCs w:val="28"/>
        </w:rPr>
        <w:t xml:space="preserve"> приложения к постановлению слова «указанные в национальном стандарте РФ ГОСТ Р 51303-2013 «Торговля.                   Термины и определения», утвержденном приказом Федерального агентства </w:t>
      </w:r>
      <w:r w:rsidRPr="009C3EFB">
        <w:rPr>
          <w:rFonts w:eastAsia="Calibri" w:cs="Times New Roman"/>
          <w:szCs w:val="28"/>
        </w:rPr>
        <w:br/>
        <w:t xml:space="preserve">по техническому регулированию и метрологии от 28.08.2013 № 582-ст» заменить </w:t>
      </w:r>
      <w:r w:rsidRPr="009C3EFB">
        <w:rPr>
          <w:rFonts w:eastAsia="Calibri" w:cs="Times New Roman"/>
          <w:szCs w:val="28"/>
        </w:rPr>
        <w:lastRenderedPageBreak/>
        <w:t xml:space="preserve">словами «указанные в национальном стандарте РФ ГОСТ Р 51303-2023 </w:t>
      </w:r>
      <w:r>
        <w:rPr>
          <w:rFonts w:eastAsia="Calibri" w:cs="Times New Roman"/>
          <w:szCs w:val="28"/>
        </w:rPr>
        <w:t xml:space="preserve">                    </w:t>
      </w:r>
      <w:r w:rsidRPr="009C3EFB">
        <w:rPr>
          <w:rFonts w:eastAsia="Calibri" w:cs="Times New Roman"/>
          <w:szCs w:val="28"/>
        </w:rPr>
        <w:t>«</w:t>
      </w:r>
      <w:r w:rsidRPr="009C3EFB">
        <w:rPr>
          <w:rFonts w:eastAsia="Calibri" w:cs="Times New Roman"/>
          <w:bCs/>
          <w:szCs w:val="28"/>
        </w:rPr>
        <w:t>Торговля. Термины и определения</w:t>
      </w:r>
      <w:r w:rsidRPr="009C3EFB">
        <w:rPr>
          <w:rFonts w:eastAsia="Calibri" w:cs="Times New Roman"/>
          <w:szCs w:val="28"/>
        </w:rPr>
        <w:t>», утвержденном приказом Федерального агентства по</w:t>
      </w:r>
      <w:r>
        <w:rPr>
          <w:rFonts w:eastAsia="Calibri" w:cs="Times New Roman"/>
          <w:szCs w:val="28"/>
        </w:rPr>
        <w:t xml:space="preserve"> </w:t>
      </w:r>
      <w:r w:rsidRPr="009C3EFB">
        <w:rPr>
          <w:rFonts w:eastAsia="Calibri" w:cs="Times New Roman"/>
          <w:szCs w:val="28"/>
        </w:rPr>
        <w:t>техническому регулированию и метрологии от 30.06.2023                                 № 469-ст».</w:t>
      </w:r>
      <w:r>
        <w:rPr>
          <w:rFonts w:eastAsia="Calibri" w:cs="Times New Roman"/>
          <w:szCs w:val="28"/>
        </w:rPr>
        <w:t xml:space="preserve"> </w:t>
      </w:r>
    </w:p>
    <w:p w:rsidR="009C3EFB" w:rsidRPr="009C3EFB" w:rsidRDefault="009C3EFB" w:rsidP="009C3EFB">
      <w:pPr>
        <w:ind w:firstLine="709"/>
        <w:rPr>
          <w:rFonts w:cs="Times New Roman"/>
          <w:color w:val="000000" w:themeColor="text1"/>
          <w:szCs w:val="28"/>
        </w:rPr>
      </w:pPr>
      <w:r w:rsidRPr="009C3EFB">
        <w:rPr>
          <w:rFonts w:cs="Times New Roman"/>
          <w:color w:val="000000" w:themeColor="text1"/>
          <w:szCs w:val="28"/>
        </w:rPr>
        <w:t xml:space="preserve">2. Комитету информационной политики </w:t>
      </w:r>
      <w:hyperlink r:id="rId8" w:history="1">
        <w:r w:rsidRPr="009C3EFB">
          <w:rPr>
            <w:color w:val="000000" w:themeColor="text1"/>
          </w:rPr>
          <w:t>обнародовать</w:t>
        </w:r>
      </w:hyperlink>
      <w:r w:rsidRPr="009C3EFB">
        <w:rPr>
          <w:rFonts w:cs="Times New Roman"/>
          <w:color w:val="000000" w:themeColor="text1"/>
          <w:szCs w:val="28"/>
        </w:rPr>
        <w:t xml:space="preserve"> (разместить)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9C3EFB">
        <w:rPr>
          <w:rFonts w:cs="Times New Roman"/>
          <w:color w:val="000000" w:themeColor="text1"/>
          <w:szCs w:val="28"/>
        </w:rPr>
        <w:t xml:space="preserve">настоящее постановление на официальном портале Администрации города: </w:t>
      </w:r>
      <w:hyperlink r:id="rId9" w:history="1">
        <w:r w:rsidRPr="009C3EFB">
          <w:rPr>
            <w:color w:val="000000" w:themeColor="text1"/>
          </w:rPr>
          <w:t>www.admsurgut.ru</w:t>
        </w:r>
      </w:hyperlink>
      <w:r w:rsidRPr="009C3E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9C3EFB" w:rsidRPr="009C3EFB" w:rsidRDefault="009C3EFB" w:rsidP="009C3EFB">
      <w:pPr>
        <w:ind w:firstLine="709"/>
        <w:rPr>
          <w:rFonts w:cs="Times New Roman"/>
          <w:color w:val="000000" w:themeColor="text1"/>
          <w:szCs w:val="28"/>
        </w:rPr>
      </w:pPr>
      <w:r w:rsidRPr="009C3EFB">
        <w:rPr>
          <w:rFonts w:cs="Times New Roman"/>
          <w:color w:val="000000" w:themeColor="text1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9C3EFB">
        <w:rPr>
          <w:rFonts w:cs="Times New Roman"/>
          <w:color w:val="000000" w:themeColor="text1"/>
          <w:szCs w:val="28"/>
        </w:rPr>
        <w:t>документы города Сургута»: DOCSURGUT.RU.</w:t>
      </w:r>
    </w:p>
    <w:p w:rsidR="009C3EFB" w:rsidRPr="009C3EFB" w:rsidRDefault="009C3EFB" w:rsidP="009C3EFB">
      <w:pPr>
        <w:ind w:firstLine="709"/>
        <w:rPr>
          <w:rFonts w:cs="Times New Roman"/>
          <w:color w:val="000000" w:themeColor="text1"/>
          <w:szCs w:val="28"/>
        </w:rPr>
      </w:pPr>
      <w:r w:rsidRPr="009C3EFB">
        <w:rPr>
          <w:rFonts w:cs="Times New Roman"/>
          <w:color w:val="000000" w:themeColor="text1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9C3EFB">
        <w:rPr>
          <w:rFonts w:cs="Times New Roman"/>
          <w:color w:val="000000" w:themeColor="text1"/>
          <w:szCs w:val="28"/>
        </w:rPr>
        <w:t>опубликования.</w:t>
      </w:r>
    </w:p>
    <w:p w:rsidR="009C3EFB" w:rsidRPr="009C3EFB" w:rsidRDefault="009C3EFB" w:rsidP="009C3EFB">
      <w:pPr>
        <w:ind w:firstLine="709"/>
        <w:rPr>
          <w:rFonts w:cs="Times New Roman"/>
          <w:color w:val="000000" w:themeColor="text1"/>
          <w:szCs w:val="28"/>
        </w:rPr>
      </w:pPr>
      <w:r w:rsidRPr="009C3EFB">
        <w:rPr>
          <w:rFonts w:cs="Times New Roman"/>
          <w:color w:val="000000" w:themeColor="text1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9C3EFB" w:rsidRDefault="009C3EFB" w:rsidP="009C3EF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C3EFB" w:rsidRDefault="009C3EFB" w:rsidP="009C3EF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C3EFB" w:rsidRPr="009C3EFB" w:rsidRDefault="009C3EFB" w:rsidP="009C3EF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C3EFB" w:rsidRPr="009C3EFB" w:rsidRDefault="009C3EFB" w:rsidP="009C3EF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C3EFB">
        <w:rPr>
          <w:rFonts w:eastAsia="Calibri" w:cs="Times New Roman"/>
          <w:bCs/>
          <w:szCs w:val="28"/>
          <w:lang w:eastAsia="ru-RU"/>
        </w:rPr>
        <w:t>Глава города</w:t>
      </w:r>
      <w:r>
        <w:rPr>
          <w:rFonts w:eastAsia="Calibri" w:cs="Times New Roman"/>
          <w:bCs/>
          <w:szCs w:val="28"/>
          <w:lang w:eastAsia="ru-RU"/>
        </w:rPr>
        <w:t xml:space="preserve">                                                                                                 </w:t>
      </w:r>
      <w:r w:rsidRPr="009C3EFB">
        <w:rPr>
          <w:rFonts w:eastAsia="Calibri" w:cs="Times New Roman"/>
          <w:bCs/>
          <w:szCs w:val="28"/>
          <w:lang w:eastAsia="ru-RU"/>
        </w:rPr>
        <w:t xml:space="preserve">М.Н. </w:t>
      </w:r>
      <w:proofErr w:type="spellStart"/>
      <w:r w:rsidRPr="009C3EFB">
        <w:rPr>
          <w:rFonts w:eastAsia="Calibri" w:cs="Times New Roman"/>
          <w:bCs/>
          <w:szCs w:val="28"/>
          <w:lang w:eastAsia="ru-RU"/>
        </w:rPr>
        <w:t>Слепов</w:t>
      </w:r>
      <w:proofErr w:type="spellEnd"/>
      <w:r>
        <w:rPr>
          <w:rFonts w:eastAsia="Calibri" w:cs="Times New Roman"/>
          <w:bCs/>
          <w:szCs w:val="28"/>
          <w:lang w:eastAsia="ru-RU"/>
        </w:rPr>
        <w:t xml:space="preserve"> </w:t>
      </w:r>
    </w:p>
    <w:p w:rsidR="0015356F" w:rsidRPr="009C3EFB" w:rsidRDefault="00507608" w:rsidP="009C3EFB"/>
    <w:sectPr w:rsidR="0015356F" w:rsidRPr="009C3EFB" w:rsidSect="009C3EFB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08" w:rsidRDefault="00507608" w:rsidP="009C3EFB">
      <w:r>
        <w:separator/>
      </w:r>
    </w:p>
  </w:endnote>
  <w:endnote w:type="continuationSeparator" w:id="0">
    <w:p w:rsidR="00507608" w:rsidRDefault="00507608" w:rsidP="009C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08" w:rsidRDefault="00507608" w:rsidP="009C3EFB">
      <w:r>
        <w:separator/>
      </w:r>
    </w:p>
  </w:footnote>
  <w:footnote w:type="continuationSeparator" w:id="0">
    <w:p w:rsidR="00507608" w:rsidRDefault="00507608" w:rsidP="009C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469B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26DF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6D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6D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F26DFF">
          <w:rPr>
            <w:sz w:val="20"/>
            <w:szCs w:val="20"/>
            <w:lang w:val="en-US"/>
          </w:rPr>
          <w:fldChar w:fldCharType="separate"/>
        </w:r>
        <w:r w:rsidR="00F26D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F26DFF">
          <w:rPr>
            <w:sz w:val="20"/>
            <w:szCs w:val="20"/>
          </w:rPr>
          <w:fldChar w:fldCharType="separate"/>
        </w:r>
        <w:r w:rsidR="00F26DFF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FB"/>
    <w:rsid w:val="002D149A"/>
    <w:rsid w:val="00507608"/>
    <w:rsid w:val="00616A11"/>
    <w:rsid w:val="0083485F"/>
    <w:rsid w:val="008469B4"/>
    <w:rsid w:val="00961894"/>
    <w:rsid w:val="00974D7D"/>
    <w:rsid w:val="009C3EFB"/>
    <w:rsid w:val="00A1248C"/>
    <w:rsid w:val="00C03913"/>
    <w:rsid w:val="00DA2C96"/>
    <w:rsid w:val="00F26DF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41C5"/>
  <w15:chartTrackingRefBased/>
  <w15:docId w15:val="{FC788100-74F5-47A1-BF75-C7B3E31A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E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EFB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9C3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3E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3E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306108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2026-02-26T11:01:00Z</cp:lastPrinted>
  <dcterms:created xsi:type="dcterms:W3CDTF">2026-02-27T09:53:00Z</dcterms:created>
  <dcterms:modified xsi:type="dcterms:W3CDTF">2026-03-03T04:06:00Z</dcterms:modified>
</cp:coreProperties>
</file>