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55E" w:rsidRDefault="00762379" w:rsidP="00CC5A3F">
      <w:pPr>
        <w:spacing w:line="120" w:lineRule="atLeast"/>
        <w:ind w:left="2832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379" w:rsidRPr="00D74919" w:rsidRDefault="00762379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762379" w:rsidRPr="00D74919" w:rsidRDefault="00762379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C5A3F">
        <w:rPr>
          <w:rFonts w:eastAsia="Times New Roman" w:cs="Times New Roman"/>
          <w:sz w:val="20"/>
          <w:szCs w:val="20"/>
          <w:lang w:eastAsia="ru-RU"/>
        </w:rPr>
        <w:t xml:space="preserve">            </w:t>
      </w:r>
      <w:r w:rsidR="00331380" w:rsidRPr="00331380">
        <w:rPr>
          <w:rFonts w:eastAsia="Times New Roman" w:cs="Times New Roman"/>
          <w:sz w:val="20"/>
          <w:szCs w:val="20"/>
          <w:lang w:eastAsia="ru-RU"/>
        </w:rPr>
        <w:t xml:space="preserve">Проект </w:t>
      </w:r>
    </w:p>
    <w:p w:rsidR="00331380" w:rsidRDefault="00331380" w:rsidP="00331380">
      <w:pPr>
        <w:shd w:val="clear" w:color="auto" w:fill="FFFFFF"/>
        <w:ind w:left="6237"/>
        <w:rPr>
          <w:rFonts w:eastAsia="Times New Roman" w:cs="Times New Roman"/>
          <w:sz w:val="20"/>
          <w:szCs w:val="20"/>
          <w:lang w:eastAsia="ru-RU"/>
        </w:rPr>
      </w:pPr>
      <w:r w:rsidRPr="00331380">
        <w:rPr>
          <w:rFonts w:eastAsia="Times New Roman" w:cs="Times New Roman"/>
          <w:sz w:val="20"/>
          <w:szCs w:val="20"/>
          <w:lang w:eastAsia="ru-RU"/>
        </w:rPr>
        <w:t xml:space="preserve">подготовлен департаментом имущественных и земельных отношений </w:t>
      </w:r>
    </w:p>
    <w:p w:rsidR="00762379" w:rsidRDefault="00762379" w:rsidP="00656C1A">
      <w:pPr>
        <w:spacing w:line="120" w:lineRule="atLeast"/>
        <w:jc w:val="center"/>
        <w:rPr>
          <w:sz w:val="24"/>
          <w:szCs w:val="24"/>
        </w:rPr>
      </w:pPr>
    </w:p>
    <w:p w:rsidR="00762379" w:rsidRPr="00852378" w:rsidRDefault="00762379" w:rsidP="00656C1A">
      <w:pPr>
        <w:spacing w:line="120" w:lineRule="atLeast"/>
        <w:jc w:val="center"/>
        <w:rPr>
          <w:sz w:val="10"/>
          <w:szCs w:val="10"/>
        </w:rPr>
      </w:pPr>
    </w:p>
    <w:p w:rsidR="00762379" w:rsidRDefault="00762379" w:rsidP="00656C1A">
      <w:pPr>
        <w:spacing w:line="120" w:lineRule="atLeast"/>
        <w:jc w:val="center"/>
        <w:rPr>
          <w:sz w:val="10"/>
          <w:szCs w:val="24"/>
        </w:rPr>
      </w:pPr>
    </w:p>
    <w:p w:rsidR="00762379" w:rsidRPr="005541F0" w:rsidRDefault="0076237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62379" w:rsidRDefault="0076237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62379" w:rsidRPr="005541F0" w:rsidRDefault="0076237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62379" w:rsidRPr="005649E4" w:rsidRDefault="00762379" w:rsidP="00656C1A">
      <w:pPr>
        <w:spacing w:line="120" w:lineRule="atLeast"/>
        <w:jc w:val="center"/>
        <w:rPr>
          <w:sz w:val="18"/>
          <w:szCs w:val="24"/>
        </w:rPr>
      </w:pPr>
    </w:p>
    <w:p w:rsidR="00762379" w:rsidRPr="00656C1A" w:rsidRDefault="0076237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62379" w:rsidRPr="005541F0" w:rsidRDefault="00762379" w:rsidP="00656C1A">
      <w:pPr>
        <w:spacing w:line="120" w:lineRule="atLeast"/>
        <w:jc w:val="center"/>
        <w:rPr>
          <w:sz w:val="18"/>
          <w:szCs w:val="24"/>
        </w:rPr>
      </w:pPr>
    </w:p>
    <w:p w:rsidR="00762379" w:rsidRPr="005541F0" w:rsidRDefault="00762379" w:rsidP="00656C1A">
      <w:pPr>
        <w:spacing w:line="120" w:lineRule="atLeast"/>
        <w:jc w:val="center"/>
        <w:rPr>
          <w:sz w:val="20"/>
          <w:szCs w:val="24"/>
        </w:rPr>
      </w:pPr>
    </w:p>
    <w:p w:rsidR="00762379" w:rsidRPr="00656C1A" w:rsidRDefault="0076237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62379" w:rsidRDefault="00762379" w:rsidP="00656C1A">
      <w:pPr>
        <w:spacing w:line="120" w:lineRule="atLeast"/>
        <w:jc w:val="center"/>
        <w:rPr>
          <w:sz w:val="30"/>
          <w:szCs w:val="24"/>
        </w:rPr>
      </w:pPr>
    </w:p>
    <w:p w:rsidR="00762379" w:rsidRPr="00656C1A" w:rsidRDefault="00762379" w:rsidP="008A44EC">
      <w:pPr>
        <w:jc w:val="center"/>
        <w:rPr>
          <w:sz w:val="20"/>
          <w:szCs w:val="20"/>
        </w:rPr>
      </w:pPr>
    </w:p>
    <w:p w:rsidR="00762379" w:rsidRPr="00C725A6" w:rsidRDefault="00762379" w:rsidP="00C725A6">
      <w:pPr>
        <w:rPr>
          <w:rFonts w:cs="Times New Roman"/>
          <w:szCs w:val="28"/>
        </w:rPr>
      </w:pPr>
    </w:p>
    <w:p w:rsidR="007F3F79" w:rsidRPr="00CD4742" w:rsidRDefault="007F3F79" w:rsidP="007F3F79">
      <w:pPr>
        <w:rPr>
          <w:szCs w:val="28"/>
        </w:rPr>
      </w:pPr>
      <w:r w:rsidRPr="00CD4742">
        <w:rPr>
          <w:szCs w:val="28"/>
        </w:rPr>
        <w:t>О внесении изменени</w:t>
      </w:r>
      <w:r w:rsidR="00F35E68" w:rsidRPr="00CD4742">
        <w:rPr>
          <w:szCs w:val="28"/>
        </w:rPr>
        <w:t>я</w:t>
      </w:r>
      <w:r w:rsidRPr="00CD4742">
        <w:rPr>
          <w:szCs w:val="28"/>
        </w:rPr>
        <w:t xml:space="preserve"> </w:t>
      </w:r>
    </w:p>
    <w:p w:rsidR="007F3F79" w:rsidRPr="00CD4742" w:rsidRDefault="007F3F79" w:rsidP="007F3F79">
      <w:pPr>
        <w:rPr>
          <w:szCs w:val="28"/>
        </w:rPr>
      </w:pPr>
      <w:r w:rsidRPr="00CD4742">
        <w:rPr>
          <w:szCs w:val="28"/>
        </w:rPr>
        <w:t xml:space="preserve">в постановление Администрации </w:t>
      </w:r>
    </w:p>
    <w:p w:rsidR="007F3F79" w:rsidRPr="00CD4742" w:rsidRDefault="007F3F79" w:rsidP="007F3F79">
      <w:pPr>
        <w:rPr>
          <w:szCs w:val="28"/>
        </w:rPr>
      </w:pPr>
      <w:r w:rsidRPr="00CD4742">
        <w:rPr>
          <w:szCs w:val="28"/>
        </w:rPr>
        <w:t xml:space="preserve">города от 09.10.2007 № 3252 </w:t>
      </w:r>
    </w:p>
    <w:p w:rsidR="007F3F79" w:rsidRPr="00CD4742" w:rsidRDefault="007F3F79" w:rsidP="007F3F79">
      <w:pPr>
        <w:rPr>
          <w:szCs w:val="28"/>
        </w:rPr>
      </w:pPr>
      <w:r w:rsidRPr="00CD4742">
        <w:rPr>
          <w:szCs w:val="28"/>
        </w:rPr>
        <w:t>«Об утверждении Положения</w:t>
      </w:r>
    </w:p>
    <w:p w:rsidR="007F3F79" w:rsidRPr="00CD4742" w:rsidRDefault="007F3F79" w:rsidP="007F3F79">
      <w:pPr>
        <w:rPr>
          <w:szCs w:val="28"/>
        </w:rPr>
      </w:pPr>
      <w:r w:rsidRPr="00CD4742">
        <w:rPr>
          <w:szCs w:val="28"/>
        </w:rPr>
        <w:t xml:space="preserve">о порядке предоставления </w:t>
      </w:r>
    </w:p>
    <w:p w:rsidR="007F3F79" w:rsidRPr="00CD4742" w:rsidRDefault="007F3F79" w:rsidP="007F3F79">
      <w:pPr>
        <w:rPr>
          <w:szCs w:val="28"/>
        </w:rPr>
      </w:pPr>
      <w:r w:rsidRPr="00CD4742">
        <w:rPr>
          <w:szCs w:val="28"/>
        </w:rPr>
        <w:t>муниципальных жилых помещений</w:t>
      </w:r>
    </w:p>
    <w:p w:rsidR="007F3F79" w:rsidRPr="00CD4742" w:rsidRDefault="007F3F79" w:rsidP="007F3F79">
      <w:pPr>
        <w:rPr>
          <w:szCs w:val="28"/>
        </w:rPr>
      </w:pPr>
      <w:r w:rsidRPr="00CD4742">
        <w:rPr>
          <w:szCs w:val="28"/>
        </w:rPr>
        <w:t xml:space="preserve">специализированного жилищного </w:t>
      </w:r>
    </w:p>
    <w:p w:rsidR="007F3F79" w:rsidRPr="00CD4742" w:rsidRDefault="007F3F79" w:rsidP="007F3F79">
      <w:pPr>
        <w:rPr>
          <w:szCs w:val="28"/>
        </w:rPr>
      </w:pPr>
      <w:r w:rsidRPr="00CD4742">
        <w:rPr>
          <w:szCs w:val="28"/>
        </w:rPr>
        <w:t>фонда»</w:t>
      </w:r>
    </w:p>
    <w:p w:rsidR="007F3F79" w:rsidRPr="00CD4742" w:rsidRDefault="007F3F79" w:rsidP="007F3F79">
      <w:pPr>
        <w:ind w:firstLine="709"/>
        <w:rPr>
          <w:szCs w:val="28"/>
        </w:rPr>
      </w:pPr>
    </w:p>
    <w:p w:rsidR="007F3F79" w:rsidRPr="00CD4742" w:rsidRDefault="007F3F79" w:rsidP="007F3F79">
      <w:pPr>
        <w:ind w:firstLine="709"/>
        <w:rPr>
          <w:szCs w:val="28"/>
        </w:rPr>
      </w:pPr>
    </w:p>
    <w:p w:rsidR="007F3F79" w:rsidRPr="00CD4742" w:rsidRDefault="007F3F79" w:rsidP="007F3F79">
      <w:pPr>
        <w:ind w:firstLine="709"/>
        <w:jc w:val="both"/>
        <w:rPr>
          <w:color w:val="000000" w:themeColor="text1"/>
          <w:szCs w:val="28"/>
        </w:rPr>
      </w:pPr>
      <w:r w:rsidRPr="00CD4742">
        <w:rPr>
          <w:color w:val="000000" w:themeColor="text1"/>
          <w:szCs w:val="28"/>
        </w:rPr>
        <w:t>В соответствии с Жилищным кодексом Российской Федерации, распоряжением Администрации города от 30.12.2005 № 3686 «Об утверждении Регламента Администрации города»:</w:t>
      </w:r>
    </w:p>
    <w:p w:rsidR="00BF29B8" w:rsidRPr="00CD4742" w:rsidRDefault="007F3F79" w:rsidP="00BF29B8">
      <w:pPr>
        <w:ind w:firstLine="708"/>
        <w:jc w:val="both"/>
        <w:rPr>
          <w:color w:val="000000" w:themeColor="text1"/>
          <w:szCs w:val="28"/>
        </w:rPr>
      </w:pPr>
      <w:r w:rsidRPr="00CD4742">
        <w:rPr>
          <w:color w:val="000000" w:themeColor="text1"/>
          <w:szCs w:val="28"/>
        </w:rPr>
        <w:t xml:space="preserve">1. Внести в постановление Администрации города от 09.10.2007 № 3252 «Об утверждении Положения о порядке предоставления муниципальных </w:t>
      </w:r>
      <w:r w:rsidR="0068125B" w:rsidRPr="00CD4742">
        <w:rPr>
          <w:color w:val="000000" w:themeColor="text1"/>
          <w:szCs w:val="28"/>
        </w:rPr>
        <w:br/>
      </w:r>
      <w:r w:rsidRPr="00CD4742">
        <w:rPr>
          <w:color w:val="000000" w:themeColor="text1"/>
          <w:szCs w:val="28"/>
        </w:rPr>
        <w:t xml:space="preserve">жилых помещений специализированного жилищного фонда» (с изменениями </w:t>
      </w:r>
      <w:r w:rsidR="0068125B" w:rsidRPr="00CD4742">
        <w:rPr>
          <w:color w:val="000000" w:themeColor="text1"/>
          <w:szCs w:val="28"/>
        </w:rPr>
        <w:br/>
      </w:r>
      <w:r w:rsidRPr="00CD4742">
        <w:rPr>
          <w:color w:val="000000" w:themeColor="text1"/>
          <w:szCs w:val="28"/>
        </w:rPr>
        <w:t xml:space="preserve">от 23.12.2008 № 4730, 30.11.2009 № 4824, 06.07.2010 № 3340, 28.09.2012 № 7616, 10.06.2013 № 3949, 03.09.2013 № 6322, 21.05.2014 № 3372, 02.12.2014 № 8057, 09.02.2015 № 793, 26.08.2015 № 5913, 22.07.2016 № 5548, 19.09.2016 № 6996, 29.12.2016 № 9618, 05.09.2017 № 7767, 17.01.2019 № 302, 09.09.2019 № 6613, 16.10.2019 № 7724, 19.11.2019 № 8680, 30.03.2020 № 2097, 11.09.2020 № 6436, 01.02.2021 № 635, 17.08.2021 № 7261, 27.09.2021 № 8436, 13.12.2021 № 10743, 06.05.2022 № 3552, 30.01.2025 № 454, 02.04.2025 № 1558, 21.05.2025 № 2460, </w:t>
      </w:r>
      <w:r w:rsidR="00331380" w:rsidRPr="00CD4742">
        <w:rPr>
          <w:color w:val="000000" w:themeColor="text1"/>
          <w:szCs w:val="28"/>
        </w:rPr>
        <w:t>19.06.2025 № 2890</w:t>
      </w:r>
      <w:r w:rsidR="008A7D74" w:rsidRPr="00CD4742">
        <w:rPr>
          <w:color w:val="000000" w:themeColor="text1"/>
          <w:szCs w:val="28"/>
        </w:rPr>
        <w:t>, 06.02.2026 № 1076</w:t>
      </w:r>
      <w:r w:rsidRPr="00CD4742">
        <w:rPr>
          <w:color w:val="000000" w:themeColor="text1"/>
          <w:szCs w:val="28"/>
        </w:rPr>
        <w:t xml:space="preserve">) </w:t>
      </w:r>
      <w:r w:rsidR="00B160F1" w:rsidRPr="00CD4742">
        <w:rPr>
          <w:color w:val="000000" w:themeColor="text1"/>
          <w:szCs w:val="28"/>
        </w:rPr>
        <w:t>изменение, изложив</w:t>
      </w:r>
      <w:r w:rsidR="00A072B6" w:rsidRPr="00CD4742">
        <w:rPr>
          <w:color w:val="000000" w:themeColor="text1"/>
          <w:szCs w:val="28"/>
        </w:rPr>
        <w:t xml:space="preserve"> </w:t>
      </w:r>
      <w:r w:rsidR="00B160F1" w:rsidRPr="00CD4742">
        <w:rPr>
          <w:color w:val="000000" w:themeColor="text1"/>
          <w:szCs w:val="28"/>
        </w:rPr>
        <w:t>пункт 2.3 раздела 2</w:t>
      </w:r>
      <w:r w:rsidR="00A072B6" w:rsidRPr="00CD4742">
        <w:rPr>
          <w:color w:val="000000" w:themeColor="text1"/>
          <w:szCs w:val="28"/>
        </w:rPr>
        <w:t xml:space="preserve"> </w:t>
      </w:r>
      <w:r w:rsidR="00B160F1" w:rsidRPr="00CD4742">
        <w:rPr>
          <w:color w:val="000000" w:themeColor="text1"/>
          <w:szCs w:val="28"/>
        </w:rPr>
        <w:t>приложения к постановлению в следующей редакции:</w:t>
      </w:r>
    </w:p>
    <w:p w:rsidR="008A7D74" w:rsidRPr="00CD4742" w:rsidRDefault="00D06A96" w:rsidP="008A7D74">
      <w:pPr>
        <w:ind w:firstLine="708"/>
        <w:jc w:val="both"/>
        <w:rPr>
          <w:color w:val="000000" w:themeColor="text1"/>
          <w:spacing w:val="-4"/>
          <w:szCs w:val="28"/>
        </w:rPr>
      </w:pPr>
      <w:r w:rsidRPr="00CD4742">
        <w:rPr>
          <w:color w:val="000000" w:themeColor="text1"/>
          <w:spacing w:val="-4"/>
          <w:szCs w:val="28"/>
        </w:rPr>
        <w:t>«</w:t>
      </w:r>
      <w:r w:rsidR="008A7D74" w:rsidRPr="00CD4742">
        <w:rPr>
          <w:color w:val="000000" w:themeColor="text1"/>
          <w:spacing w:val="-4"/>
          <w:szCs w:val="28"/>
        </w:rPr>
        <w:t>2.3. Служебные жилые помещения предоставляются в порядке очередности работникам, указанным в</w:t>
      </w:r>
      <w:r w:rsidR="00A072B6" w:rsidRPr="00CD4742">
        <w:rPr>
          <w:color w:val="000000" w:themeColor="text1"/>
          <w:spacing w:val="-4"/>
          <w:szCs w:val="28"/>
        </w:rPr>
        <w:t xml:space="preserve"> </w:t>
      </w:r>
      <w:hyperlink r:id="rId8" w:anchor="/document/29112697/entry/1021" w:history="1">
        <w:r w:rsidR="008A7D74" w:rsidRPr="00CD4742">
          <w:rPr>
            <w:rStyle w:val="a7"/>
            <w:color w:val="000000" w:themeColor="text1"/>
            <w:spacing w:val="-4"/>
            <w:szCs w:val="28"/>
            <w:u w:val="none"/>
          </w:rPr>
          <w:t>пункте 2.1</w:t>
        </w:r>
      </w:hyperlink>
      <w:r w:rsidR="00A072B6" w:rsidRPr="00CD4742">
        <w:rPr>
          <w:color w:val="000000" w:themeColor="text1"/>
          <w:spacing w:val="-4"/>
          <w:szCs w:val="28"/>
        </w:rPr>
        <w:t xml:space="preserve"> </w:t>
      </w:r>
      <w:r w:rsidR="008A7D74" w:rsidRPr="00CD4742">
        <w:rPr>
          <w:color w:val="000000" w:themeColor="text1"/>
          <w:spacing w:val="-4"/>
          <w:szCs w:val="28"/>
        </w:rPr>
        <w:t>настоящего Положения, на срок трудовых отношений, нахождения на выборной должности, на период прохождения службы.</w:t>
      </w:r>
    </w:p>
    <w:p w:rsidR="008A7D74" w:rsidRPr="00CD4742" w:rsidRDefault="008A7D74" w:rsidP="008A7D74">
      <w:pPr>
        <w:ind w:firstLine="708"/>
        <w:jc w:val="both"/>
        <w:rPr>
          <w:color w:val="000000" w:themeColor="text1"/>
          <w:spacing w:val="-4"/>
          <w:szCs w:val="28"/>
        </w:rPr>
      </w:pPr>
      <w:r w:rsidRPr="00CD4742">
        <w:rPr>
          <w:color w:val="000000" w:themeColor="text1"/>
          <w:spacing w:val="-4"/>
          <w:szCs w:val="28"/>
        </w:rPr>
        <w:t>Размер площади предоставляемого служебного жилого помещения, в расчете на одного человека:</w:t>
      </w:r>
    </w:p>
    <w:p w:rsidR="008A7D74" w:rsidRPr="00CD4742" w:rsidRDefault="008A7D74" w:rsidP="008A7D74">
      <w:pPr>
        <w:ind w:firstLine="708"/>
        <w:jc w:val="both"/>
        <w:rPr>
          <w:color w:val="000000" w:themeColor="text1"/>
          <w:szCs w:val="28"/>
        </w:rPr>
      </w:pPr>
      <w:r w:rsidRPr="00CD4742">
        <w:rPr>
          <w:color w:val="000000" w:themeColor="text1"/>
          <w:szCs w:val="28"/>
        </w:rPr>
        <w:lastRenderedPageBreak/>
        <w:t xml:space="preserve">- </w:t>
      </w:r>
      <w:r w:rsidR="00A072B6" w:rsidRPr="00CD4742">
        <w:rPr>
          <w:color w:val="000000" w:themeColor="text1"/>
          <w:szCs w:val="28"/>
        </w:rPr>
        <w:t>на одиноко проживающих граждан –</w:t>
      </w:r>
      <w:r w:rsidRPr="00CD4742">
        <w:rPr>
          <w:color w:val="000000" w:themeColor="text1"/>
          <w:szCs w:val="28"/>
        </w:rPr>
        <w:t xml:space="preserve"> не менее 6</w:t>
      </w:r>
      <w:r w:rsidR="00A072B6" w:rsidRPr="00CD4742">
        <w:rPr>
          <w:color w:val="000000" w:themeColor="text1"/>
          <w:szCs w:val="28"/>
        </w:rPr>
        <w:t xml:space="preserve"> (шести)</w:t>
      </w:r>
      <w:r w:rsidRPr="00CD4742">
        <w:rPr>
          <w:color w:val="000000" w:themeColor="text1"/>
          <w:szCs w:val="28"/>
        </w:rPr>
        <w:t xml:space="preserve"> квадратных метров жилой площади и не более 33 квадратных метров общей площади жилого помещения.</w:t>
      </w:r>
    </w:p>
    <w:p w:rsidR="008A7D74" w:rsidRPr="00CD4742" w:rsidRDefault="008A7D74" w:rsidP="008A7D74">
      <w:pPr>
        <w:ind w:firstLine="708"/>
        <w:jc w:val="both"/>
        <w:rPr>
          <w:color w:val="000000" w:themeColor="text1"/>
          <w:szCs w:val="28"/>
        </w:rPr>
      </w:pPr>
      <w:r w:rsidRPr="00CD4742">
        <w:rPr>
          <w:color w:val="000000" w:themeColor="text1"/>
          <w:szCs w:val="28"/>
        </w:rPr>
        <w:t>Одиноко проживающим гражданам может быть предоставлено служебное жилое помещ</w:t>
      </w:r>
      <w:r w:rsidR="0030751E" w:rsidRPr="00CD4742">
        <w:rPr>
          <w:color w:val="000000" w:themeColor="text1"/>
          <w:szCs w:val="28"/>
        </w:rPr>
        <w:t>ение площадью выше установленного</w:t>
      </w:r>
      <w:r w:rsidRPr="00CD4742">
        <w:rPr>
          <w:color w:val="000000" w:themeColor="text1"/>
          <w:szCs w:val="28"/>
        </w:rPr>
        <w:t xml:space="preserve"> в настоящем пункте</w:t>
      </w:r>
      <w:r w:rsidR="0030751E" w:rsidRPr="00CD4742">
        <w:rPr>
          <w:color w:val="000000" w:themeColor="text1"/>
          <w:szCs w:val="28"/>
        </w:rPr>
        <w:t xml:space="preserve"> размера площади</w:t>
      </w:r>
      <w:r w:rsidRPr="00CD4742">
        <w:rPr>
          <w:color w:val="000000" w:themeColor="text1"/>
          <w:szCs w:val="28"/>
        </w:rPr>
        <w:t>, но не более площади однокомнатной квартиры;</w:t>
      </w:r>
    </w:p>
    <w:p w:rsidR="008A7D74" w:rsidRPr="00CD4742" w:rsidRDefault="008A7D74" w:rsidP="008A7D74">
      <w:pPr>
        <w:ind w:firstLine="708"/>
        <w:jc w:val="both"/>
        <w:rPr>
          <w:color w:val="000000" w:themeColor="text1"/>
          <w:szCs w:val="28"/>
        </w:rPr>
      </w:pPr>
      <w:r w:rsidRPr="00CD4742">
        <w:rPr>
          <w:color w:val="000000" w:themeColor="text1"/>
          <w:szCs w:val="28"/>
        </w:rPr>
        <w:t>- на одного члена семьи, сост</w:t>
      </w:r>
      <w:r w:rsidR="00A072B6" w:rsidRPr="00CD4742">
        <w:rPr>
          <w:color w:val="000000" w:themeColor="text1"/>
          <w:szCs w:val="28"/>
        </w:rPr>
        <w:t>оящей из двух и более человек, –</w:t>
      </w:r>
      <w:r w:rsidRPr="00CD4742">
        <w:rPr>
          <w:color w:val="000000" w:themeColor="text1"/>
          <w:szCs w:val="28"/>
        </w:rPr>
        <w:t xml:space="preserve"> не менее </w:t>
      </w:r>
      <w:r w:rsidR="00A072B6" w:rsidRPr="00CD4742">
        <w:rPr>
          <w:color w:val="000000" w:themeColor="text1"/>
          <w:szCs w:val="28"/>
        </w:rPr>
        <w:br/>
      </w:r>
      <w:r w:rsidRPr="00CD4742">
        <w:rPr>
          <w:color w:val="000000" w:themeColor="text1"/>
          <w:szCs w:val="28"/>
        </w:rPr>
        <w:t xml:space="preserve">6 </w:t>
      </w:r>
      <w:r w:rsidR="00A072B6" w:rsidRPr="00CD4742">
        <w:rPr>
          <w:color w:val="000000" w:themeColor="text1"/>
          <w:szCs w:val="28"/>
        </w:rPr>
        <w:t xml:space="preserve">(шести) </w:t>
      </w:r>
      <w:r w:rsidRPr="00CD4742">
        <w:rPr>
          <w:color w:val="000000" w:themeColor="text1"/>
          <w:szCs w:val="28"/>
        </w:rPr>
        <w:t>квадратных метров жилой площади и не более 20 квадратных метров общей площади жилого помещения на каждого члена семьи.</w:t>
      </w:r>
    </w:p>
    <w:p w:rsidR="00BA1DD3" w:rsidRPr="00CD4742" w:rsidRDefault="008A7D74" w:rsidP="008A7D74">
      <w:pPr>
        <w:ind w:firstLine="708"/>
        <w:jc w:val="both"/>
        <w:rPr>
          <w:color w:val="000000" w:themeColor="text1"/>
          <w:szCs w:val="28"/>
        </w:rPr>
      </w:pPr>
      <w:r w:rsidRPr="00CD4742">
        <w:rPr>
          <w:color w:val="000000" w:themeColor="text1"/>
          <w:szCs w:val="28"/>
        </w:rPr>
        <w:t xml:space="preserve">Граждане, назначенные на должности муниципальной службы высшей </w:t>
      </w:r>
      <w:r w:rsidR="00BA1DD3" w:rsidRPr="00CD4742">
        <w:rPr>
          <w:color w:val="000000" w:themeColor="text1"/>
          <w:szCs w:val="28"/>
        </w:rPr>
        <w:br/>
      </w:r>
      <w:r w:rsidRPr="00CD4742">
        <w:rPr>
          <w:color w:val="000000" w:themeColor="text1"/>
          <w:szCs w:val="28"/>
        </w:rPr>
        <w:t xml:space="preserve">или главной группы в органах местного самоуправления, выборные должностные лица местного самоуправления при предоставлении служебного жилого помещения имеют право на дополнительную жилую площадь в виде отдельной комнаты на основании решения жилищной комиссии </w:t>
      </w:r>
      <w:r w:rsidR="00A072B6" w:rsidRPr="00CD4742">
        <w:rPr>
          <w:color w:val="000000" w:themeColor="text1"/>
          <w:szCs w:val="28"/>
        </w:rPr>
        <w:br/>
      </w:r>
      <w:r w:rsidRPr="00CD4742">
        <w:rPr>
          <w:color w:val="000000" w:themeColor="text1"/>
          <w:szCs w:val="28"/>
        </w:rPr>
        <w:t>при Администрации города</w:t>
      </w:r>
      <w:r w:rsidR="00BA1DD3" w:rsidRPr="00CD4742">
        <w:rPr>
          <w:color w:val="000000" w:themeColor="text1"/>
          <w:szCs w:val="28"/>
        </w:rPr>
        <w:t>.</w:t>
      </w:r>
    </w:p>
    <w:p w:rsidR="00D06A96" w:rsidRPr="00CD4742" w:rsidRDefault="00F612E3" w:rsidP="00F612E3">
      <w:pPr>
        <w:ind w:firstLine="708"/>
        <w:jc w:val="both"/>
        <w:rPr>
          <w:color w:val="000000" w:themeColor="text1"/>
          <w:szCs w:val="28"/>
        </w:rPr>
      </w:pPr>
      <w:r w:rsidRPr="00CD4742">
        <w:rPr>
          <w:color w:val="000000" w:themeColor="text1"/>
          <w:szCs w:val="28"/>
        </w:rPr>
        <w:t>В случае, если общая площадь жилого помещения в</w:t>
      </w:r>
      <w:r w:rsidR="00A072B6" w:rsidRPr="00CD4742">
        <w:rPr>
          <w:color w:val="000000" w:themeColor="text1"/>
          <w:szCs w:val="28"/>
        </w:rPr>
        <w:t xml:space="preserve"> </w:t>
      </w:r>
      <w:r w:rsidRPr="00CD4742">
        <w:rPr>
          <w:color w:val="000000" w:themeColor="text1"/>
          <w:szCs w:val="28"/>
        </w:rPr>
        <w:t>силу</w:t>
      </w:r>
      <w:r w:rsidR="00A072B6" w:rsidRPr="00CD4742">
        <w:rPr>
          <w:color w:val="000000" w:themeColor="text1"/>
          <w:szCs w:val="28"/>
        </w:rPr>
        <w:t xml:space="preserve"> </w:t>
      </w:r>
      <w:r w:rsidRPr="00CD4742">
        <w:rPr>
          <w:color w:val="000000" w:themeColor="text1"/>
          <w:szCs w:val="28"/>
        </w:rPr>
        <w:t>его технических (конструктивных)</w:t>
      </w:r>
      <w:r w:rsidR="00A072B6" w:rsidRPr="00CD4742">
        <w:rPr>
          <w:color w:val="000000" w:themeColor="text1"/>
          <w:szCs w:val="28"/>
        </w:rPr>
        <w:t xml:space="preserve"> </w:t>
      </w:r>
      <w:r w:rsidRPr="00CD4742">
        <w:rPr>
          <w:color w:val="000000" w:themeColor="text1"/>
          <w:szCs w:val="28"/>
        </w:rPr>
        <w:t>особенностей</w:t>
      </w:r>
      <w:r w:rsidR="00A072B6" w:rsidRPr="00CD4742">
        <w:rPr>
          <w:color w:val="000000" w:themeColor="text1"/>
          <w:szCs w:val="28"/>
        </w:rPr>
        <w:t xml:space="preserve"> </w:t>
      </w:r>
      <w:r w:rsidRPr="00CD4742">
        <w:rPr>
          <w:color w:val="000000" w:themeColor="text1"/>
          <w:szCs w:val="28"/>
        </w:rPr>
        <w:t>превышает норму предоставления жилого помещения</w:t>
      </w:r>
      <w:r w:rsidR="00754003" w:rsidRPr="00CD4742">
        <w:rPr>
          <w:color w:val="000000" w:themeColor="text1"/>
          <w:szCs w:val="28"/>
        </w:rPr>
        <w:t xml:space="preserve"> на семью, состоящей из двух и более человек</w:t>
      </w:r>
      <w:r w:rsidRPr="00CD4742">
        <w:rPr>
          <w:color w:val="000000" w:themeColor="text1"/>
          <w:szCs w:val="28"/>
        </w:rPr>
        <w:t xml:space="preserve">, жилое помещение предоставляется общей площадью, превышающей норму, установленную </w:t>
      </w:r>
      <w:r w:rsidR="00754003" w:rsidRPr="00CD4742">
        <w:rPr>
          <w:color w:val="000000" w:themeColor="text1"/>
          <w:szCs w:val="28"/>
        </w:rPr>
        <w:t xml:space="preserve">                          </w:t>
      </w:r>
      <w:r w:rsidRPr="00CD4742">
        <w:rPr>
          <w:color w:val="000000" w:themeColor="text1"/>
          <w:szCs w:val="28"/>
        </w:rPr>
        <w:t>в настоящем подпункте, но не более чем на 10 квадратных метров</w:t>
      </w:r>
      <w:r w:rsidR="00DC2566" w:rsidRPr="00CD4742">
        <w:rPr>
          <w:color w:val="000000" w:themeColor="text1"/>
          <w:szCs w:val="28"/>
        </w:rPr>
        <w:t>»</w:t>
      </w:r>
      <w:r w:rsidR="008A7D74" w:rsidRPr="00CD4742">
        <w:rPr>
          <w:color w:val="000000" w:themeColor="text1"/>
          <w:szCs w:val="28"/>
        </w:rPr>
        <w:t>.</w:t>
      </w:r>
    </w:p>
    <w:p w:rsidR="007F3F79" w:rsidRPr="00CD4742" w:rsidRDefault="007F3F79" w:rsidP="007F3F79">
      <w:pPr>
        <w:ind w:firstLine="709"/>
        <w:jc w:val="both"/>
        <w:rPr>
          <w:color w:val="000000" w:themeColor="text1"/>
          <w:szCs w:val="28"/>
        </w:rPr>
      </w:pPr>
      <w:r w:rsidRPr="00CD4742">
        <w:rPr>
          <w:color w:val="000000" w:themeColor="text1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F3F79" w:rsidRPr="00CD4742" w:rsidRDefault="007F3F79" w:rsidP="007F3F79">
      <w:pPr>
        <w:ind w:firstLine="709"/>
        <w:jc w:val="both"/>
        <w:rPr>
          <w:color w:val="000000" w:themeColor="text1"/>
          <w:szCs w:val="28"/>
        </w:rPr>
      </w:pPr>
      <w:r w:rsidRPr="00CD4742">
        <w:rPr>
          <w:color w:val="000000" w:themeColor="text1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7F3F79" w:rsidRPr="00CD4742" w:rsidRDefault="007F3F79" w:rsidP="007F3F79">
      <w:pPr>
        <w:ind w:firstLine="709"/>
        <w:jc w:val="both"/>
        <w:rPr>
          <w:color w:val="000000" w:themeColor="text1"/>
          <w:szCs w:val="28"/>
        </w:rPr>
      </w:pPr>
      <w:r w:rsidRPr="00CD4742">
        <w:rPr>
          <w:color w:val="000000" w:themeColor="text1"/>
          <w:szCs w:val="28"/>
        </w:rPr>
        <w:t>4. Настоящее постановление вступает в силу после его официального опубликования.</w:t>
      </w:r>
    </w:p>
    <w:p w:rsidR="00762379" w:rsidRDefault="007F3F79" w:rsidP="007F3F79">
      <w:pPr>
        <w:ind w:firstLine="709"/>
        <w:jc w:val="both"/>
        <w:rPr>
          <w:szCs w:val="28"/>
        </w:rPr>
      </w:pPr>
      <w:r w:rsidRPr="00CD4742">
        <w:rPr>
          <w:color w:val="000000" w:themeColor="text1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CD4742">
        <w:rPr>
          <w:color w:val="000000" w:themeColor="text1"/>
          <w:szCs w:val="28"/>
        </w:rPr>
        <w:br/>
        <w:t xml:space="preserve">и экологии, управления земельными ресурсами городского округа </w:t>
      </w:r>
      <w:r w:rsidRPr="00CD4742">
        <w:rPr>
          <w:color w:val="000000" w:themeColor="text1"/>
          <w:szCs w:val="28"/>
        </w:rPr>
        <w:br/>
        <w:t xml:space="preserve">и имуществом, находящимися </w:t>
      </w:r>
      <w:r w:rsidRPr="00CD4742">
        <w:rPr>
          <w:szCs w:val="28"/>
        </w:rPr>
        <w:t>в муниципальной собственности.</w:t>
      </w:r>
    </w:p>
    <w:p w:rsidR="00762379" w:rsidRDefault="00762379" w:rsidP="00762379">
      <w:pPr>
        <w:rPr>
          <w:szCs w:val="28"/>
        </w:rPr>
      </w:pPr>
    </w:p>
    <w:p w:rsidR="009976DA" w:rsidRDefault="009976DA" w:rsidP="00762379">
      <w:pPr>
        <w:rPr>
          <w:szCs w:val="28"/>
        </w:rPr>
      </w:pPr>
    </w:p>
    <w:p w:rsidR="00762379" w:rsidRDefault="00331380" w:rsidP="009976DA">
      <w:pPr>
        <w:jc w:val="both"/>
        <w:rPr>
          <w:rFonts w:eastAsia="Times New Roman" w:cs="Times New Roman"/>
          <w:szCs w:val="28"/>
          <w:lang w:eastAsia="ru-RU"/>
        </w:rPr>
      </w:pPr>
      <w:r w:rsidRPr="00331380">
        <w:rPr>
          <w:rFonts w:eastAsia="Times New Roman" w:cs="Times New Roman"/>
          <w:szCs w:val="28"/>
          <w:lang w:eastAsia="ru-RU"/>
        </w:rPr>
        <w:t>Глава города</w:t>
      </w:r>
      <w:r w:rsidRPr="00331380">
        <w:rPr>
          <w:rFonts w:eastAsia="Times New Roman" w:cs="Times New Roman"/>
          <w:szCs w:val="28"/>
          <w:lang w:eastAsia="ru-RU"/>
        </w:rPr>
        <w:tab/>
        <w:t xml:space="preserve">                 </w:t>
      </w:r>
      <w:r w:rsidRPr="00331380">
        <w:rPr>
          <w:rFonts w:eastAsia="Times New Roman" w:cs="Times New Roman"/>
          <w:szCs w:val="28"/>
          <w:lang w:eastAsia="ru-RU"/>
        </w:rPr>
        <w:tab/>
      </w:r>
      <w:r w:rsidRPr="00331380">
        <w:rPr>
          <w:rFonts w:eastAsia="Times New Roman" w:cs="Times New Roman"/>
          <w:szCs w:val="28"/>
          <w:lang w:eastAsia="ru-RU"/>
        </w:rPr>
        <w:tab/>
      </w:r>
      <w:r w:rsidRPr="00331380">
        <w:rPr>
          <w:rFonts w:eastAsia="Times New Roman" w:cs="Times New Roman"/>
          <w:szCs w:val="28"/>
          <w:lang w:eastAsia="ru-RU"/>
        </w:rPr>
        <w:tab/>
      </w:r>
      <w:r w:rsidRPr="00331380">
        <w:rPr>
          <w:rFonts w:eastAsia="Times New Roman" w:cs="Times New Roman"/>
          <w:szCs w:val="28"/>
          <w:lang w:eastAsia="ru-RU"/>
        </w:rPr>
        <w:tab/>
      </w:r>
      <w:r w:rsidRPr="00331380">
        <w:rPr>
          <w:rFonts w:eastAsia="Times New Roman" w:cs="Times New Roman"/>
          <w:szCs w:val="28"/>
          <w:lang w:eastAsia="ru-RU"/>
        </w:rPr>
        <w:tab/>
      </w:r>
      <w:r w:rsidRPr="00331380">
        <w:rPr>
          <w:rFonts w:eastAsia="Times New Roman" w:cs="Times New Roman"/>
          <w:szCs w:val="28"/>
          <w:lang w:eastAsia="ru-RU"/>
        </w:rPr>
        <w:tab/>
        <w:t xml:space="preserve">            М.Н. </w:t>
      </w:r>
      <w:proofErr w:type="spellStart"/>
      <w:r w:rsidRPr="00331380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EC4F03" w:rsidRDefault="00EC4F03" w:rsidP="009976DA">
      <w:pPr>
        <w:jc w:val="both"/>
        <w:rPr>
          <w:rFonts w:eastAsia="Times New Roman" w:cs="Times New Roman"/>
          <w:szCs w:val="28"/>
          <w:lang w:eastAsia="ru-RU"/>
        </w:rPr>
      </w:pPr>
    </w:p>
    <w:p w:rsidR="00EC4F03" w:rsidRDefault="00EC4F03" w:rsidP="009976DA">
      <w:pPr>
        <w:jc w:val="both"/>
        <w:rPr>
          <w:rFonts w:eastAsia="Times New Roman" w:cs="Times New Roman"/>
          <w:szCs w:val="28"/>
          <w:lang w:eastAsia="ru-RU"/>
        </w:rPr>
      </w:pPr>
    </w:p>
    <w:p w:rsidR="00EC4F03" w:rsidRPr="00EC4F03" w:rsidRDefault="00EC4F03" w:rsidP="009976DA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C4F03" w:rsidRPr="00EC4F03" w:rsidRDefault="00EC4F03" w:rsidP="00EC4F03">
      <w:pPr>
        <w:jc w:val="both"/>
        <w:rPr>
          <w:sz w:val="24"/>
          <w:szCs w:val="24"/>
        </w:rPr>
      </w:pPr>
      <w:r w:rsidRPr="00EC4F03">
        <w:rPr>
          <w:sz w:val="24"/>
          <w:szCs w:val="24"/>
        </w:rPr>
        <w:t>Исполнитель:</w:t>
      </w:r>
      <w:r>
        <w:rPr>
          <w:sz w:val="24"/>
          <w:szCs w:val="24"/>
        </w:rPr>
        <w:t xml:space="preserve"> </w:t>
      </w:r>
      <w:r w:rsidRPr="00EC4F03">
        <w:rPr>
          <w:sz w:val="24"/>
          <w:szCs w:val="24"/>
        </w:rPr>
        <w:t>Катерли Юлия Владимировна,</w:t>
      </w:r>
    </w:p>
    <w:p w:rsidR="00EC4F03" w:rsidRPr="00EC4F03" w:rsidRDefault="00EC4F03" w:rsidP="00EC4F03">
      <w:pPr>
        <w:jc w:val="both"/>
        <w:rPr>
          <w:sz w:val="24"/>
          <w:szCs w:val="24"/>
        </w:rPr>
      </w:pPr>
      <w:r w:rsidRPr="00EC4F03">
        <w:rPr>
          <w:sz w:val="24"/>
          <w:szCs w:val="24"/>
        </w:rPr>
        <w:t>начальник отдела учета и оформления специализированного</w:t>
      </w:r>
    </w:p>
    <w:p w:rsidR="00EC4F03" w:rsidRPr="00EC4F03" w:rsidRDefault="00EC4F03" w:rsidP="00EC4F03">
      <w:pPr>
        <w:jc w:val="both"/>
        <w:rPr>
          <w:sz w:val="24"/>
          <w:szCs w:val="24"/>
        </w:rPr>
      </w:pPr>
      <w:r w:rsidRPr="00EC4F03">
        <w:rPr>
          <w:sz w:val="24"/>
          <w:szCs w:val="24"/>
        </w:rPr>
        <w:t>жилищного фонда, обме</w:t>
      </w:r>
      <w:bookmarkStart w:id="0" w:name="_GoBack"/>
      <w:bookmarkEnd w:id="0"/>
      <w:r w:rsidRPr="00EC4F03">
        <w:rPr>
          <w:sz w:val="24"/>
          <w:szCs w:val="24"/>
        </w:rPr>
        <w:t>на жилья управления учёта</w:t>
      </w:r>
    </w:p>
    <w:p w:rsidR="00EC4F03" w:rsidRPr="00EC4F03" w:rsidRDefault="00EC4F03" w:rsidP="00EC4F03">
      <w:pPr>
        <w:jc w:val="both"/>
        <w:rPr>
          <w:sz w:val="24"/>
          <w:szCs w:val="24"/>
        </w:rPr>
      </w:pPr>
      <w:r w:rsidRPr="00EC4F03">
        <w:rPr>
          <w:sz w:val="24"/>
          <w:szCs w:val="24"/>
        </w:rPr>
        <w:t>и распределения жилья, департамента</w:t>
      </w:r>
    </w:p>
    <w:p w:rsidR="00EC4F03" w:rsidRPr="00EC4F03" w:rsidRDefault="00EC4F03" w:rsidP="00EC4F03">
      <w:pPr>
        <w:jc w:val="both"/>
        <w:rPr>
          <w:sz w:val="24"/>
          <w:szCs w:val="24"/>
        </w:rPr>
      </w:pPr>
      <w:r w:rsidRPr="00EC4F03">
        <w:rPr>
          <w:sz w:val="24"/>
          <w:szCs w:val="24"/>
        </w:rPr>
        <w:t>имущественных и земельных отношений,</w:t>
      </w:r>
    </w:p>
    <w:p w:rsidR="00EC4F03" w:rsidRPr="00EC4F03" w:rsidRDefault="00EC4F03" w:rsidP="00EC4F03">
      <w:pPr>
        <w:jc w:val="both"/>
        <w:rPr>
          <w:sz w:val="24"/>
          <w:szCs w:val="24"/>
        </w:rPr>
      </w:pPr>
      <w:r w:rsidRPr="00EC4F03">
        <w:rPr>
          <w:sz w:val="24"/>
          <w:szCs w:val="24"/>
        </w:rPr>
        <w:t>тел.: (3462) 202-520 (доб.36334)</w:t>
      </w:r>
    </w:p>
    <w:sectPr w:rsidR="00EC4F03" w:rsidRPr="00EC4F03" w:rsidSect="0076237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74F" w:rsidRDefault="009A374F">
      <w:r>
        <w:separator/>
      </w:r>
    </w:p>
  </w:endnote>
  <w:endnote w:type="continuationSeparator" w:id="0">
    <w:p w:rsidR="009A374F" w:rsidRDefault="009A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74F" w:rsidRDefault="009A374F">
      <w:r>
        <w:separator/>
      </w:r>
    </w:p>
  </w:footnote>
  <w:footnote w:type="continuationSeparator" w:id="0">
    <w:p w:rsidR="009A374F" w:rsidRDefault="009A3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8001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C4F0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C4F0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C4F0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9A374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11EAC"/>
    <w:multiLevelType w:val="multilevel"/>
    <w:tmpl w:val="D9F2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547B2F"/>
    <w:multiLevelType w:val="hybridMultilevel"/>
    <w:tmpl w:val="3E606336"/>
    <w:lvl w:ilvl="0" w:tplc="20908B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79"/>
    <w:rsid w:val="00084051"/>
    <w:rsid w:val="000B7D42"/>
    <w:rsid w:val="00113E3A"/>
    <w:rsid w:val="00131718"/>
    <w:rsid w:val="00136EF5"/>
    <w:rsid w:val="00144C7D"/>
    <w:rsid w:val="0016069B"/>
    <w:rsid w:val="001A57A7"/>
    <w:rsid w:val="002426B3"/>
    <w:rsid w:val="00262A6F"/>
    <w:rsid w:val="00280013"/>
    <w:rsid w:val="0028672E"/>
    <w:rsid w:val="002A036C"/>
    <w:rsid w:val="002D532D"/>
    <w:rsid w:val="002D645B"/>
    <w:rsid w:val="002E0643"/>
    <w:rsid w:val="0030751E"/>
    <w:rsid w:val="0031395E"/>
    <w:rsid w:val="00331380"/>
    <w:rsid w:val="0033228D"/>
    <w:rsid w:val="00342B45"/>
    <w:rsid w:val="00352BA3"/>
    <w:rsid w:val="003875E9"/>
    <w:rsid w:val="003C4F80"/>
    <w:rsid w:val="00402560"/>
    <w:rsid w:val="00417970"/>
    <w:rsid w:val="00437382"/>
    <w:rsid w:val="00443708"/>
    <w:rsid w:val="00474055"/>
    <w:rsid w:val="004B1C13"/>
    <w:rsid w:val="004B716E"/>
    <w:rsid w:val="004C09CA"/>
    <w:rsid w:val="004C618C"/>
    <w:rsid w:val="005135C3"/>
    <w:rsid w:val="00555614"/>
    <w:rsid w:val="00557E86"/>
    <w:rsid w:val="005871C7"/>
    <w:rsid w:val="005A7913"/>
    <w:rsid w:val="005D0F24"/>
    <w:rsid w:val="00610C78"/>
    <w:rsid w:val="00625791"/>
    <w:rsid w:val="0068125B"/>
    <w:rsid w:val="006A3E3B"/>
    <w:rsid w:val="006B3652"/>
    <w:rsid w:val="006B422D"/>
    <w:rsid w:val="006B6510"/>
    <w:rsid w:val="006E11E3"/>
    <w:rsid w:val="006F0FBC"/>
    <w:rsid w:val="00754003"/>
    <w:rsid w:val="00762379"/>
    <w:rsid w:val="0077268D"/>
    <w:rsid w:val="00780FCF"/>
    <w:rsid w:val="007A72A8"/>
    <w:rsid w:val="007D57BD"/>
    <w:rsid w:val="007F3F79"/>
    <w:rsid w:val="008478AF"/>
    <w:rsid w:val="00871606"/>
    <w:rsid w:val="008763C6"/>
    <w:rsid w:val="008A7D74"/>
    <w:rsid w:val="008B18A3"/>
    <w:rsid w:val="008E73F1"/>
    <w:rsid w:val="00903951"/>
    <w:rsid w:val="009217D8"/>
    <w:rsid w:val="0093010B"/>
    <w:rsid w:val="00930995"/>
    <w:rsid w:val="009932F6"/>
    <w:rsid w:val="009976DA"/>
    <w:rsid w:val="009A374F"/>
    <w:rsid w:val="009F1FCD"/>
    <w:rsid w:val="00A072B6"/>
    <w:rsid w:val="00A1355E"/>
    <w:rsid w:val="00A368C6"/>
    <w:rsid w:val="00A3772C"/>
    <w:rsid w:val="00A65C5F"/>
    <w:rsid w:val="00A74EAC"/>
    <w:rsid w:val="00A8680E"/>
    <w:rsid w:val="00A932D1"/>
    <w:rsid w:val="00AB2E0A"/>
    <w:rsid w:val="00AE32F6"/>
    <w:rsid w:val="00B160F1"/>
    <w:rsid w:val="00B55EEC"/>
    <w:rsid w:val="00B8475C"/>
    <w:rsid w:val="00B95519"/>
    <w:rsid w:val="00BA1DD3"/>
    <w:rsid w:val="00BC3425"/>
    <w:rsid w:val="00BF29B8"/>
    <w:rsid w:val="00C168C2"/>
    <w:rsid w:val="00C32397"/>
    <w:rsid w:val="00C36AD0"/>
    <w:rsid w:val="00C73FE1"/>
    <w:rsid w:val="00C906EA"/>
    <w:rsid w:val="00CC5A3F"/>
    <w:rsid w:val="00CD35F9"/>
    <w:rsid w:val="00CD4742"/>
    <w:rsid w:val="00D06A96"/>
    <w:rsid w:val="00D22035"/>
    <w:rsid w:val="00D37B58"/>
    <w:rsid w:val="00D420FB"/>
    <w:rsid w:val="00D5350A"/>
    <w:rsid w:val="00DA6DAF"/>
    <w:rsid w:val="00DC2566"/>
    <w:rsid w:val="00E01B22"/>
    <w:rsid w:val="00E02610"/>
    <w:rsid w:val="00E2058E"/>
    <w:rsid w:val="00E463BE"/>
    <w:rsid w:val="00E94684"/>
    <w:rsid w:val="00EB4D39"/>
    <w:rsid w:val="00EC4F03"/>
    <w:rsid w:val="00F073B1"/>
    <w:rsid w:val="00F34766"/>
    <w:rsid w:val="00F35E68"/>
    <w:rsid w:val="00F612E3"/>
    <w:rsid w:val="00FE0319"/>
    <w:rsid w:val="00FE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0499"/>
  <w15:chartTrackingRefBased/>
  <w15:docId w15:val="{199950EE-F60F-43A4-9F09-E6871C3F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623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2379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7F3F7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3228D"/>
    <w:rPr>
      <w:color w:val="0563C1" w:themeColor="hyperlink"/>
      <w:u w:val="single"/>
    </w:rPr>
  </w:style>
  <w:style w:type="paragraph" w:customStyle="1" w:styleId="s1">
    <w:name w:val="s_1"/>
    <w:basedOn w:val="a"/>
    <w:rsid w:val="00A74EA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79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7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647CF-8704-42EB-BC04-985AD626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Мельничану Лилия Николаевна</cp:lastModifiedBy>
  <cp:revision>4</cp:revision>
  <cp:lastPrinted>2026-03-02T07:06:00Z</cp:lastPrinted>
  <dcterms:created xsi:type="dcterms:W3CDTF">2026-03-17T09:19:00Z</dcterms:created>
  <dcterms:modified xsi:type="dcterms:W3CDTF">2026-03-17T09:20:00Z</dcterms:modified>
</cp:coreProperties>
</file>