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E03C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E03C1" w:rsidRDefault="00CE03C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762258" r:id="rId7"/>
              </w:object>
            </w:r>
          </w:p>
          <w:p w:rsidR="00CE03C1" w:rsidRDefault="00CE03C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E03C1" w:rsidRPr="005541F0" w:rsidRDefault="00CE03C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E03C1" w:rsidRDefault="00CE03C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E03C1" w:rsidRPr="005541F0" w:rsidRDefault="00CE03C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E03C1" w:rsidRPr="005649E4" w:rsidRDefault="00CE03C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03C1" w:rsidRPr="00656C1A" w:rsidRDefault="00CE03C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E03C1" w:rsidRPr="005541F0" w:rsidRDefault="00CE03C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03C1" w:rsidRPr="005541F0" w:rsidRDefault="00CE03C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E03C1" w:rsidRPr="00656C1A" w:rsidRDefault="00CE03C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E03C1" w:rsidRDefault="00CE03C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E03C1" w:rsidRPr="003262E3" w:rsidRDefault="00CE03C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E03C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03C1" w:rsidRPr="00F8214F" w:rsidRDefault="00CE03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03C1" w:rsidRPr="00F8214F" w:rsidRDefault="000328A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03C1" w:rsidRPr="00F8214F" w:rsidRDefault="00CE03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03C1" w:rsidRPr="00F8214F" w:rsidRDefault="000328A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E03C1" w:rsidRPr="00A63FB0" w:rsidRDefault="00CE03C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03C1" w:rsidRPr="00A3761A" w:rsidRDefault="000328A1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E03C1" w:rsidRPr="00F8214F" w:rsidRDefault="00CE03C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E03C1" w:rsidRPr="00AB4194" w:rsidRDefault="00CE03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03C1" w:rsidRPr="00F8214F" w:rsidRDefault="000328A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</w:t>
            </w:r>
          </w:p>
        </w:tc>
      </w:tr>
    </w:tbl>
    <w:p w:rsidR="00CE03C1" w:rsidRPr="00CE03C1" w:rsidRDefault="00CE03C1" w:rsidP="001E4F0B">
      <w:pPr>
        <w:rPr>
          <w:rFonts w:eastAsia="Times New Roman" w:cs="Times New Roman"/>
          <w:bCs/>
          <w:sz w:val="24"/>
          <w:szCs w:val="24"/>
          <w:lang w:eastAsia="ru-RU"/>
        </w:rPr>
      </w:pPr>
    </w:p>
    <w:p w:rsidR="00CE03C1" w:rsidRPr="00CE03C1" w:rsidRDefault="00CE03C1" w:rsidP="00CE03C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CE03C1">
        <w:rPr>
          <w:rFonts w:eastAsia="Times New Roman" w:cs="Times New Roman"/>
          <w:sz w:val="27"/>
          <w:szCs w:val="27"/>
          <w:lang w:eastAsia="ru-RU"/>
        </w:rPr>
        <w:t>О назначении ответственного лица</w:t>
      </w:r>
    </w:p>
    <w:p w:rsidR="00CE03C1" w:rsidRPr="00CE03C1" w:rsidRDefault="00CE03C1" w:rsidP="00CE03C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CE03C1" w:rsidRPr="00CE03C1" w:rsidRDefault="00CE03C1" w:rsidP="00CE03C1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CE03C1" w:rsidRPr="00CE03C1" w:rsidRDefault="00CE03C1" w:rsidP="00CE03C1">
      <w:pPr>
        <w:ind w:firstLine="709"/>
        <w:rPr>
          <w:rFonts w:eastAsia="Calibri" w:cs="Times New Roman"/>
          <w:sz w:val="27"/>
          <w:szCs w:val="27"/>
        </w:rPr>
      </w:pPr>
      <w:r w:rsidRPr="00CE03C1">
        <w:rPr>
          <w:rFonts w:eastAsia="Times New Roman" w:cs="Times New Roman"/>
          <w:sz w:val="27"/>
          <w:szCs w:val="27"/>
          <w:lang w:eastAsia="ru-RU"/>
        </w:rPr>
        <w:t xml:space="preserve">В соответствии с постановлением Администрации города от 19.02.2014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CE03C1">
        <w:rPr>
          <w:rFonts w:eastAsia="Times New Roman" w:cs="Times New Roman"/>
          <w:sz w:val="27"/>
          <w:szCs w:val="27"/>
          <w:lang w:eastAsia="ru-RU"/>
        </w:rPr>
        <w:t xml:space="preserve">№ 1131 «Об утверждении регламента организации закупок товаров, работ, услуг для обеспечения муниципальных нужд в муниципальном образовании городской округ Сургут Ханты-Мансийского автономного округа – Югры», </w:t>
      </w:r>
      <w:r w:rsidR="004A69F2" w:rsidRPr="00CE03C1">
        <w:rPr>
          <w:rFonts w:eastAsia="Calibri" w:cs="Times New Roman"/>
          <w:sz w:val="27"/>
          <w:szCs w:val="27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4A69F2">
        <w:rPr>
          <w:rFonts w:eastAsia="Calibri" w:cs="Times New Roman"/>
          <w:sz w:val="27"/>
          <w:szCs w:val="27"/>
        </w:rPr>
        <w:br/>
      </w:r>
      <w:r w:rsidR="004A69F2" w:rsidRPr="00CE03C1">
        <w:rPr>
          <w:rFonts w:eastAsia="Calibri" w:cs="Times New Roman"/>
          <w:sz w:val="27"/>
          <w:szCs w:val="27"/>
        </w:rPr>
        <w:t>его временного отсутствия»</w:t>
      </w:r>
      <w:r w:rsidR="004A69F2">
        <w:rPr>
          <w:rFonts w:eastAsia="Calibri" w:cs="Times New Roman"/>
          <w:sz w:val="27"/>
          <w:szCs w:val="27"/>
        </w:rPr>
        <w:t xml:space="preserve">, </w:t>
      </w:r>
      <w:r w:rsidRPr="00CE03C1">
        <w:rPr>
          <w:rFonts w:eastAsia="Times New Roman" w:cs="Times New Roman"/>
          <w:sz w:val="27"/>
          <w:szCs w:val="27"/>
          <w:lang w:eastAsia="ru-RU"/>
        </w:rPr>
        <w:t>распоряжени</w:t>
      </w:r>
      <w:r w:rsidR="004A69F2">
        <w:rPr>
          <w:rFonts w:eastAsia="Times New Roman" w:cs="Times New Roman"/>
          <w:sz w:val="27"/>
          <w:szCs w:val="27"/>
          <w:lang w:eastAsia="ru-RU"/>
        </w:rPr>
        <w:t>е</w:t>
      </w:r>
      <w:r w:rsidRPr="00CE03C1">
        <w:rPr>
          <w:rFonts w:eastAsia="Times New Roman" w:cs="Times New Roman"/>
          <w:sz w:val="27"/>
          <w:szCs w:val="27"/>
          <w:lang w:eastAsia="ru-RU"/>
        </w:rPr>
        <w:t>м Администрации города от 30.12.2005 № 3686 «Об утверждении Регламента Администрации города»</w:t>
      </w:r>
      <w:r w:rsidRPr="00CE03C1">
        <w:rPr>
          <w:rFonts w:eastAsia="Calibri" w:cs="Times New Roman"/>
          <w:sz w:val="27"/>
          <w:szCs w:val="27"/>
        </w:rPr>
        <w:t>:</w:t>
      </w:r>
    </w:p>
    <w:p w:rsidR="00CE03C1" w:rsidRPr="00CE03C1" w:rsidRDefault="00CE03C1" w:rsidP="00CE03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CE03C1">
        <w:rPr>
          <w:rFonts w:eastAsia="Times New Roman" w:cs="Times New Roman"/>
          <w:sz w:val="27"/>
          <w:szCs w:val="27"/>
          <w:lang w:eastAsia="ru-RU"/>
        </w:rPr>
        <w:t xml:space="preserve">1. Назначить заместителя Главы города, курирующего сферу экономики, ответственным лицом за размещение заказчиками, осуществляющими закупки </w:t>
      </w:r>
      <w:r w:rsidRPr="00CE03C1">
        <w:rPr>
          <w:rFonts w:eastAsia="Times New Roman" w:cs="Times New Roman"/>
          <w:spacing w:val="-4"/>
          <w:sz w:val="27"/>
          <w:szCs w:val="27"/>
          <w:lang w:eastAsia="ru-RU"/>
        </w:rPr>
        <w:t>товаров, работ, услуг в соответствии с Федеральным законом от 05.04.2013 № 44-ФЗ</w:t>
      </w:r>
      <w:r w:rsidRPr="00CE03C1">
        <w:rPr>
          <w:rFonts w:eastAsia="Times New Roman" w:cs="Times New Roman"/>
          <w:sz w:val="27"/>
          <w:szCs w:val="27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системе):</w:t>
      </w:r>
    </w:p>
    <w:p w:rsidR="00CE03C1" w:rsidRPr="00CE03C1" w:rsidRDefault="00CE03C1" w:rsidP="00CE03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CE03C1">
        <w:rPr>
          <w:rFonts w:eastAsia="Times New Roman" w:cs="Times New Roman"/>
          <w:sz w:val="27"/>
          <w:szCs w:val="27"/>
          <w:lang w:eastAsia="ru-RU"/>
        </w:rPr>
        <w:t>- информации об осуществлении конкурентных закупок на электронной площадке, оператором которой является акционерное общество «Единая электронная торговая площадка»</w:t>
      </w:r>
      <w:r>
        <w:rPr>
          <w:rFonts w:eastAsia="Times New Roman" w:cs="Times New Roman"/>
          <w:sz w:val="27"/>
          <w:szCs w:val="27"/>
          <w:lang w:eastAsia="ru-RU"/>
        </w:rPr>
        <w:t>;</w:t>
      </w:r>
      <w:r w:rsidRPr="00CE03C1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CE03C1" w:rsidRPr="00CE03C1" w:rsidRDefault="00CE03C1" w:rsidP="00CE03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CE03C1">
        <w:rPr>
          <w:rFonts w:eastAsia="Times New Roman" w:cs="Times New Roman"/>
          <w:sz w:val="27"/>
          <w:szCs w:val="27"/>
          <w:lang w:eastAsia="ru-RU"/>
        </w:rPr>
        <w:t xml:space="preserve">- закупок малого объема в электронной форме в соответствии с пунктами 4, </w:t>
      </w:r>
      <w:hyperlink r:id="rId8" w:history="1">
        <w:r w:rsidRPr="00CE03C1">
          <w:rPr>
            <w:rFonts w:eastAsia="Times New Roman" w:cs="Times New Roman"/>
            <w:sz w:val="27"/>
            <w:szCs w:val="27"/>
            <w:lang w:eastAsia="ru-RU"/>
          </w:rPr>
          <w:t>5 части 1 статьи 93</w:t>
        </w:r>
      </w:hyperlink>
      <w:r w:rsidRPr="00CE03C1">
        <w:rPr>
          <w:rFonts w:eastAsia="Times New Roman" w:cs="Times New Roman"/>
          <w:sz w:val="27"/>
          <w:szCs w:val="27"/>
          <w:lang w:eastAsia="ru-RU"/>
        </w:rPr>
        <w:t xml:space="preserve"> Закона о контрактной системе в автоматизированной информационной системе «Портал поставщиков».</w:t>
      </w:r>
    </w:p>
    <w:p w:rsidR="00CE03C1" w:rsidRPr="00CE03C1" w:rsidRDefault="00CE03C1" w:rsidP="00CE03C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CE03C1">
        <w:rPr>
          <w:rFonts w:eastAsia="Times New Roman" w:cs="Times New Roman"/>
          <w:sz w:val="27"/>
          <w:szCs w:val="27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CE03C1" w:rsidRPr="00CE03C1" w:rsidRDefault="00CE03C1" w:rsidP="00CE03C1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9"/>
        <w:contextualSpacing/>
        <w:rPr>
          <w:rFonts w:eastAsia="Calibri" w:cs="Times New Roman"/>
          <w:sz w:val="27"/>
          <w:szCs w:val="27"/>
        </w:rPr>
      </w:pPr>
      <w:r w:rsidRPr="00CE03C1">
        <w:rPr>
          <w:rFonts w:eastAsia="Calibri" w:cs="Times New Roman"/>
          <w:sz w:val="27"/>
          <w:szCs w:val="27"/>
        </w:rPr>
        <w:t xml:space="preserve">3. Муниципальному казенному учреждению «Наш город» обнародовать (разместить) настоящее </w:t>
      </w:r>
      <w:r w:rsidRPr="00CE03C1">
        <w:rPr>
          <w:rFonts w:eastAsia="Times New Roman" w:cs="Times New Roman"/>
          <w:sz w:val="27"/>
          <w:szCs w:val="27"/>
          <w:lang w:eastAsia="ru-RU"/>
        </w:rPr>
        <w:t>распоряжение</w:t>
      </w:r>
      <w:r w:rsidRPr="00CE03C1">
        <w:rPr>
          <w:rFonts w:eastAsia="Calibri" w:cs="Times New Roman"/>
          <w:sz w:val="27"/>
          <w:szCs w:val="27"/>
        </w:rPr>
        <w:t xml:space="preserve"> в сетевом издании «Официальные документы города Сургута»: DOCSURGUT.RU.</w:t>
      </w:r>
    </w:p>
    <w:p w:rsidR="00CE03C1" w:rsidRPr="00CE03C1" w:rsidRDefault="00CE03C1" w:rsidP="00CE03C1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9"/>
        <w:contextualSpacing/>
        <w:rPr>
          <w:rFonts w:eastAsia="Calibri" w:cs="Times New Roman"/>
          <w:sz w:val="27"/>
          <w:szCs w:val="27"/>
        </w:rPr>
      </w:pPr>
      <w:r w:rsidRPr="00CE03C1">
        <w:rPr>
          <w:rFonts w:eastAsia="Calibri" w:cs="Times New Roman"/>
          <w:sz w:val="27"/>
          <w:szCs w:val="27"/>
        </w:rPr>
        <w:t>4. Настоящее распоряжение вступает в силу с даты подписания.</w:t>
      </w:r>
    </w:p>
    <w:p w:rsidR="00CE03C1" w:rsidRPr="00CE03C1" w:rsidRDefault="00CE03C1" w:rsidP="00CE03C1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CE03C1">
        <w:rPr>
          <w:rFonts w:eastAsia="Times New Roman" w:cs="Times New Roman"/>
          <w:sz w:val="27"/>
          <w:szCs w:val="27"/>
          <w:lang w:eastAsia="ru-RU"/>
        </w:rPr>
        <w:t xml:space="preserve">5. Контроль за выполнением распоряжения оставляю за собой. </w:t>
      </w:r>
    </w:p>
    <w:p w:rsidR="00CE03C1" w:rsidRPr="00CE03C1" w:rsidRDefault="00CE03C1" w:rsidP="00CE03C1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 w:val="24"/>
          <w:szCs w:val="24"/>
          <w:lang w:eastAsia="ru-RU"/>
        </w:rPr>
      </w:pPr>
    </w:p>
    <w:p w:rsidR="00CE03C1" w:rsidRPr="00CE03C1" w:rsidRDefault="00CE03C1" w:rsidP="00CE03C1">
      <w:pPr>
        <w:ind w:firstLine="709"/>
        <w:rPr>
          <w:rFonts w:eastAsia="Calibri" w:cs="Times New Roman"/>
          <w:sz w:val="24"/>
          <w:szCs w:val="24"/>
        </w:rPr>
      </w:pPr>
    </w:p>
    <w:p w:rsidR="00CE03C1" w:rsidRPr="00CE03C1" w:rsidRDefault="00CE03C1" w:rsidP="00CE03C1">
      <w:pPr>
        <w:ind w:firstLine="709"/>
        <w:rPr>
          <w:rFonts w:eastAsia="Calibri" w:cs="Times New Roman"/>
          <w:sz w:val="24"/>
          <w:szCs w:val="24"/>
        </w:rPr>
      </w:pPr>
    </w:p>
    <w:p w:rsidR="00CE03C1" w:rsidRPr="00CE03C1" w:rsidRDefault="00CE03C1" w:rsidP="00CE03C1">
      <w:pPr>
        <w:tabs>
          <w:tab w:val="left" w:pos="5245"/>
        </w:tabs>
        <w:rPr>
          <w:rFonts w:eastAsia="Calibri" w:cs="Times New Roman"/>
          <w:sz w:val="27"/>
          <w:szCs w:val="27"/>
        </w:rPr>
      </w:pPr>
      <w:r w:rsidRPr="00CE03C1">
        <w:rPr>
          <w:rFonts w:eastAsia="Calibri" w:cs="Times New Roman"/>
          <w:sz w:val="27"/>
          <w:szCs w:val="27"/>
        </w:rPr>
        <w:t xml:space="preserve">Временно исполняющий </w:t>
      </w:r>
    </w:p>
    <w:p w:rsidR="00CE03C1" w:rsidRPr="00CE03C1" w:rsidRDefault="00CE03C1" w:rsidP="00CE03C1">
      <w:pPr>
        <w:tabs>
          <w:tab w:val="left" w:pos="5245"/>
        </w:tabs>
        <w:rPr>
          <w:rFonts w:eastAsia="Calibri" w:cs="Times New Roman"/>
          <w:sz w:val="27"/>
          <w:szCs w:val="27"/>
        </w:rPr>
      </w:pPr>
      <w:r w:rsidRPr="00CE03C1">
        <w:rPr>
          <w:rFonts w:eastAsia="Calibri" w:cs="Times New Roman"/>
          <w:sz w:val="27"/>
          <w:szCs w:val="27"/>
        </w:rPr>
        <w:t xml:space="preserve">полномочия Главы города                                      </w:t>
      </w:r>
      <w:r>
        <w:rPr>
          <w:rFonts w:eastAsia="Calibri" w:cs="Times New Roman"/>
          <w:sz w:val="27"/>
          <w:szCs w:val="27"/>
        </w:rPr>
        <w:t xml:space="preserve">      </w:t>
      </w:r>
      <w:r w:rsidRPr="00CE03C1"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sz w:val="27"/>
          <w:szCs w:val="27"/>
        </w:rPr>
        <w:t xml:space="preserve"> </w:t>
      </w:r>
      <w:r w:rsidRPr="00CE03C1">
        <w:rPr>
          <w:rFonts w:eastAsia="Calibri" w:cs="Times New Roman"/>
          <w:sz w:val="27"/>
          <w:szCs w:val="27"/>
        </w:rPr>
        <w:t xml:space="preserve">                                С.А. Агафонов</w:t>
      </w:r>
    </w:p>
    <w:sectPr w:rsidR="00CE03C1" w:rsidRPr="00CE03C1" w:rsidSect="00CE03C1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2B" w:rsidRDefault="0032412B">
      <w:r>
        <w:separator/>
      </w:r>
    </w:p>
  </w:endnote>
  <w:endnote w:type="continuationSeparator" w:id="0">
    <w:p w:rsidR="0032412B" w:rsidRDefault="0032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2B" w:rsidRDefault="0032412B">
      <w:r>
        <w:separator/>
      </w:r>
    </w:p>
  </w:footnote>
  <w:footnote w:type="continuationSeparator" w:id="0">
    <w:p w:rsidR="0032412B" w:rsidRDefault="0032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0A24DC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C1"/>
    <w:rsid w:val="000328A1"/>
    <w:rsid w:val="000A24DC"/>
    <w:rsid w:val="001C51BE"/>
    <w:rsid w:val="002A269C"/>
    <w:rsid w:val="0032412B"/>
    <w:rsid w:val="00337298"/>
    <w:rsid w:val="004645D6"/>
    <w:rsid w:val="004A69F2"/>
    <w:rsid w:val="008F5A42"/>
    <w:rsid w:val="009C65E0"/>
    <w:rsid w:val="00AA7956"/>
    <w:rsid w:val="00C420B6"/>
    <w:rsid w:val="00C5646A"/>
    <w:rsid w:val="00C8636C"/>
    <w:rsid w:val="00CE03C1"/>
    <w:rsid w:val="00D11F14"/>
    <w:rsid w:val="00D458AE"/>
    <w:rsid w:val="00EC3C4D"/>
    <w:rsid w:val="00F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B26B8E-97F2-4F63-AD87-0228C777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E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947&amp;field=134&amp;date=02.02.2026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2026-02-11T07:15:00Z</cp:lastPrinted>
  <dcterms:created xsi:type="dcterms:W3CDTF">2026-02-16T10:51:00Z</dcterms:created>
  <dcterms:modified xsi:type="dcterms:W3CDTF">2026-02-16T10:51:00Z</dcterms:modified>
</cp:coreProperties>
</file>