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10A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10AA0" w:rsidRDefault="00310A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9725629" r:id="rId7"/>
              </w:object>
            </w:r>
          </w:p>
          <w:p w:rsidR="00310AA0" w:rsidRDefault="00310A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10AA0" w:rsidRPr="005541F0" w:rsidRDefault="00310A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10AA0" w:rsidRDefault="00310A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10AA0" w:rsidRPr="005541F0" w:rsidRDefault="00310A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10AA0" w:rsidRPr="005649E4" w:rsidRDefault="00310A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0AA0" w:rsidRPr="00656C1A" w:rsidRDefault="00310A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10AA0" w:rsidRPr="005541F0" w:rsidRDefault="00310A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10AA0" w:rsidRPr="005541F0" w:rsidRDefault="00310A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10AA0" w:rsidRPr="00656C1A" w:rsidRDefault="00310A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10AA0" w:rsidRDefault="00310A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10AA0" w:rsidRPr="003262E3" w:rsidRDefault="00310A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A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0AA0" w:rsidRPr="00F8214F" w:rsidRDefault="00310A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0AA0" w:rsidRPr="00F8214F" w:rsidRDefault="00E6412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10AA0" w:rsidRPr="00F8214F" w:rsidRDefault="00310A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0AA0" w:rsidRPr="00F8214F" w:rsidRDefault="00E6412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10AA0" w:rsidRPr="00A63FB0" w:rsidRDefault="00310A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0AA0" w:rsidRPr="00A3761A" w:rsidRDefault="00E6412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10AA0" w:rsidRPr="00F8214F" w:rsidRDefault="00310A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10AA0" w:rsidRPr="00AB4194" w:rsidRDefault="00310A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10AA0" w:rsidRPr="00F8214F" w:rsidRDefault="00E6412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9920</w:t>
            </w:r>
          </w:p>
        </w:tc>
      </w:tr>
    </w:tbl>
    <w:p w:rsidR="00310AA0" w:rsidRDefault="00310AA0" w:rsidP="009E222F"/>
    <w:p w:rsidR="00310AA0" w:rsidRPr="00310AA0" w:rsidRDefault="00310AA0" w:rsidP="00310AA0">
      <w:pPr>
        <w:jc w:val="left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310AA0" w:rsidRPr="00310AA0" w:rsidRDefault="00310AA0" w:rsidP="00310AA0">
      <w:pPr>
        <w:jc w:val="left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310AA0" w:rsidRPr="00310AA0" w:rsidRDefault="00310AA0" w:rsidP="00310AA0">
      <w:pPr>
        <w:jc w:val="left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города от 08.08.2025 № 4487</w:t>
      </w:r>
    </w:p>
    <w:p w:rsidR="00310AA0" w:rsidRPr="00310AA0" w:rsidRDefault="00310AA0" w:rsidP="00310AA0">
      <w:pPr>
        <w:jc w:val="left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«О комплексном развитии</w:t>
      </w:r>
    </w:p>
    <w:p w:rsidR="00310AA0" w:rsidRPr="00310AA0" w:rsidRDefault="00310AA0" w:rsidP="00310AA0">
      <w:pPr>
        <w:jc w:val="left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территории жилой застройки</w:t>
      </w:r>
    </w:p>
    <w:p w:rsidR="00310AA0" w:rsidRPr="00310AA0" w:rsidRDefault="00310AA0" w:rsidP="00310AA0">
      <w:pPr>
        <w:jc w:val="left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Ядра центра города Сургута»</w:t>
      </w:r>
    </w:p>
    <w:p w:rsidR="00310AA0" w:rsidRPr="00310AA0" w:rsidRDefault="00310AA0" w:rsidP="00310AA0">
      <w:pPr>
        <w:rPr>
          <w:rFonts w:eastAsia="Times New Roman" w:cs="Times New Roman"/>
          <w:szCs w:val="28"/>
          <w:lang w:eastAsia="ru-RU"/>
        </w:rPr>
      </w:pPr>
    </w:p>
    <w:p w:rsidR="00310AA0" w:rsidRPr="00310AA0" w:rsidRDefault="00310AA0" w:rsidP="00310AA0">
      <w:pPr>
        <w:rPr>
          <w:rFonts w:eastAsia="Calibri" w:cs="Times New Roman"/>
          <w:color w:val="000000"/>
          <w:szCs w:val="28"/>
          <w:lang w:eastAsia="ru-RU"/>
        </w:rPr>
      </w:pP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В соответствии со статьями 67, 68 Градостроительного кодекса Российской Федерации,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310AA0">
        <w:rPr>
          <w:rFonts w:eastAsia="Times New Roman" w:cs="Times New Roman"/>
          <w:spacing w:val="-4"/>
          <w:szCs w:val="28"/>
          <w:lang w:eastAsia="ru-RU"/>
        </w:rPr>
        <w:t>«Об утверждении Регламента Администрации города», предписанием Управлени</w:t>
      </w:r>
      <w:r w:rsidRPr="00310AA0">
        <w:rPr>
          <w:rFonts w:eastAsia="Times New Roman" w:cs="Times New Roman"/>
          <w:szCs w:val="28"/>
          <w:lang w:eastAsia="ru-RU"/>
        </w:rPr>
        <w:t xml:space="preserve">я Федеральной антимонопольной службы по Ханты-Мансийскому автономному округу – Югре от 22.12.2025 № 91: 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08.08.2025 № 4487 «О комплексном развитии территории жилой застройки Ядра центра города Сургута» (с изменениями от 22.09.2025 № 5936, 22.10.2025 № 6908, 01.11.2025 № 7450)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1.1. Подпункт 8.1 пункта 8 постановления изложить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10AA0" w:rsidRPr="00310AA0" w:rsidRDefault="00310AA0" w:rsidP="00310AA0">
      <w:pPr>
        <w:ind w:firstLine="709"/>
        <w:rPr>
          <w:rFonts w:cs="Times New Roman"/>
          <w:szCs w:val="28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«8.1. </w:t>
      </w:r>
      <w:r w:rsidRPr="00310AA0">
        <w:rPr>
          <w:rFonts w:cs="Times New Roman"/>
          <w:szCs w:val="28"/>
        </w:rPr>
        <w:t xml:space="preserve">Обеспечить разработку проектной документации, строительство, безвозмездную передачу в муниципальную собственность объекта капитального строительства, а именно Театра актера и куклы ориентировочной площадью </w:t>
      </w:r>
      <w:r>
        <w:rPr>
          <w:rFonts w:cs="Times New Roman"/>
          <w:szCs w:val="28"/>
        </w:rPr>
        <w:t xml:space="preserve">                       </w:t>
      </w:r>
      <w:r w:rsidRPr="00310AA0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</w:t>
      </w:r>
      <w:r w:rsidRPr="00310AA0">
        <w:rPr>
          <w:rFonts w:cs="Times New Roman"/>
          <w:szCs w:val="28"/>
        </w:rPr>
        <w:t xml:space="preserve">500 кв. метров, оснащенного в соответствии с техническим заданием </w:t>
      </w:r>
      <w:r>
        <w:rPr>
          <w:rFonts w:cs="Times New Roman"/>
          <w:szCs w:val="28"/>
        </w:rPr>
        <w:t xml:space="preserve">                               </w:t>
      </w:r>
      <w:r w:rsidRPr="00310AA0">
        <w:rPr>
          <w:rFonts w:cs="Times New Roman"/>
          <w:szCs w:val="28"/>
        </w:rPr>
        <w:t xml:space="preserve">на разработку проектной документации, учитывающим особенности </w:t>
      </w:r>
      <w:proofErr w:type="spellStart"/>
      <w:r w:rsidRPr="00310AA0">
        <w:rPr>
          <w:rFonts w:cs="Times New Roman"/>
          <w:szCs w:val="28"/>
        </w:rPr>
        <w:t>театраль</w:t>
      </w:r>
      <w:r>
        <w:rPr>
          <w:rFonts w:cs="Times New Roman"/>
          <w:szCs w:val="28"/>
        </w:rPr>
        <w:t>-</w:t>
      </w:r>
      <w:r w:rsidRPr="00310AA0">
        <w:rPr>
          <w:rFonts w:cs="Times New Roman"/>
          <w:szCs w:val="28"/>
        </w:rPr>
        <w:t>ного</w:t>
      </w:r>
      <w:proofErr w:type="spellEnd"/>
      <w:r w:rsidRPr="00310AA0">
        <w:rPr>
          <w:rFonts w:cs="Times New Roman"/>
          <w:szCs w:val="28"/>
        </w:rPr>
        <w:t xml:space="preserve"> комплекса».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1.2. Подпункт 8.4 пункта 8 постановления признать утратившим силу.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1.3. Подпункт 8.5 пункта 8 постановления изложить в следующей редакции: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«8.5. Обеспечить при подготовке внесения изменений (корректировки) </w:t>
      </w:r>
      <w:r w:rsidRPr="00310AA0">
        <w:rPr>
          <w:rFonts w:eastAsia="Times New Roman" w:cs="Times New Roman"/>
          <w:szCs w:val="28"/>
          <w:lang w:eastAsia="ru-RU"/>
        </w:rPr>
        <w:br/>
        <w:t>в документацию по планировке территории</w:t>
      </w:r>
      <w:r w:rsidRPr="00310AA0">
        <w:rPr>
          <w:rFonts w:cs="Times New Roman"/>
          <w:szCs w:val="24"/>
        </w:rPr>
        <w:t xml:space="preserve"> в отношении части территории</w:t>
      </w:r>
      <w:r w:rsidRPr="00310AA0">
        <w:rPr>
          <w:rFonts w:eastAsia="Times New Roman" w:cs="Times New Roman"/>
          <w:szCs w:val="28"/>
          <w:lang w:eastAsia="ru-RU"/>
        </w:rPr>
        <w:t xml:space="preserve">, </w:t>
      </w:r>
      <w:r w:rsidRPr="00310AA0">
        <w:rPr>
          <w:rFonts w:cs="Times New Roman"/>
          <w:szCs w:val="24"/>
        </w:rPr>
        <w:t xml:space="preserve">подлежащей комплексному развитию и попадающей в береговую полосу, </w:t>
      </w:r>
      <w:r w:rsidRPr="00310AA0">
        <w:rPr>
          <w:rFonts w:cs="Times New Roman"/>
          <w:szCs w:val="24"/>
        </w:rPr>
        <w:lastRenderedPageBreak/>
        <w:t xml:space="preserve">образование земельных участков с видом разрешенного использования </w:t>
      </w:r>
      <w:r>
        <w:rPr>
          <w:rFonts w:cs="Times New Roman"/>
          <w:szCs w:val="24"/>
        </w:rPr>
        <w:t>–</w:t>
      </w:r>
      <w:r w:rsidRPr="00310AA0">
        <w:rPr>
          <w:rFonts w:cs="Times New Roman"/>
          <w:szCs w:val="24"/>
        </w:rPr>
        <w:t xml:space="preserve"> земельные участки (территории) общего пользования (</w:t>
      </w:r>
      <w:r>
        <w:rPr>
          <w:rFonts w:cs="Times New Roman"/>
          <w:szCs w:val="24"/>
        </w:rPr>
        <w:t>к</w:t>
      </w:r>
      <w:r w:rsidRPr="00310AA0">
        <w:rPr>
          <w:rFonts w:cs="Times New Roman"/>
          <w:szCs w:val="24"/>
        </w:rPr>
        <w:t xml:space="preserve">од 12.0), выполнение благоустройства данных участков и безвозмездную передачу в муниципальную собственность образованных и благоустроенных земельных участков». 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1.3. В подпункте 8.5 пункта 8 постановления слова «в увязке и едином стиле с благоустройством набережной реки Сайма» исключить.</w:t>
      </w:r>
    </w:p>
    <w:p w:rsidR="00310AA0" w:rsidRPr="00310AA0" w:rsidRDefault="00310AA0" w:rsidP="00310AA0">
      <w:pPr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310AA0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310AA0">
        <w:rPr>
          <w:rFonts w:eastAsia="Times New Roman" w:cs="Times New Roman"/>
          <w:szCs w:val="28"/>
          <w:lang w:eastAsia="ru-RU"/>
        </w:rPr>
        <w:t xml:space="preserve"> в течение 10 дней с момента его издания.</w:t>
      </w:r>
    </w:p>
    <w:p w:rsidR="00310AA0" w:rsidRPr="00310AA0" w:rsidRDefault="00310AA0" w:rsidP="00310AA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310AA0">
        <w:rPr>
          <w:rFonts w:eastAsia="Calibri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10AA0">
        <w:rPr>
          <w:rFonts w:eastAsia="Times New Roman" w:cs="Times New Roman"/>
          <w:szCs w:val="28"/>
          <w:lang w:val="en-US" w:eastAsia="ru-RU"/>
        </w:rPr>
        <w:t>DOCSURGUT</w:t>
      </w:r>
      <w:r w:rsidRPr="00310AA0">
        <w:rPr>
          <w:rFonts w:eastAsia="Times New Roman" w:cs="Times New Roman"/>
          <w:szCs w:val="28"/>
          <w:lang w:eastAsia="ru-RU"/>
        </w:rPr>
        <w:t>.</w:t>
      </w:r>
      <w:r w:rsidRPr="00310AA0">
        <w:rPr>
          <w:rFonts w:eastAsia="Times New Roman" w:cs="Times New Roman"/>
          <w:szCs w:val="28"/>
          <w:lang w:val="en-US" w:eastAsia="ru-RU"/>
        </w:rPr>
        <w:t>RU</w:t>
      </w:r>
      <w:r w:rsidRPr="00310AA0">
        <w:rPr>
          <w:rFonts w:eastAsia="Times New Roman" w:cs="Times New Roman"/>
          <w:szCs w:val="28"/>
          <w:lang w:eastAsia="ru-RU"/>
        </w:rPr>
        <w:t>.</w:t>
      </w:r>
    </w:p>
    <w:p w:rsidR="00310AA0" w:rsidRPr="00310AA0" w:rsidRDefault="00310AA0" w:rsidP="00310AA0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 w:rsidRPr="00310AA0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08.08.2025.</w:t>
      </w:r>
    </w:p>
    <w:p w:rsidR="00310AA0" w:rsidRPr="00310AA0" w:rsidRDefault="00310AA0" w:rsidP="00310AA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310AA0" w:rsidRPr="00310AA0" w:rsidRDefault="00310AA0" w:rsidP="00310AA0">
      <w:pPr>
        <w:rPr>
          <w:rFonts w:eastAsia="Times New Roman" w:cs="Times New Roman"/>
          <w:szCs w:val="28"/>
          <w:lang w:eastAsia="ru-RU"/>
        </w:rPr>
      </w:pPr>
    </w:p>
    <w:p w:rsidR="00310AA0" w:rsidRDefault="00310AA0" w:rsidP="00310AA0">
      <w:pPr>
        <w:rPr>
          <w:rFonts w:eastAsia="Times New Roman" w:cs="Times New Roman"/>
          <w:szCs w:val="28"/>
          <w:lang w:eastAsia="ru-RU"/>
        </w:rPr>
      </w:pPr>
    </w:p>
    <w:p w:rsidR="00310AA0" w:rsidRPr="00310AA0" w:rsidRDefault="00310AA0" w:rsidP="00310AA0">
      <w:pPr>
        <w:rPr>
          <w:rFonts w:eastAsia="Times New Roman" w:cs="Times New Roman"/>
          <w:szCs w:val="28"/>
          <w:lang w:eastAsia="ru-RU"/>
        </w:rPr>
      </w:pPr>
    </w:p>
    <w:p w:rsidR="00310AA0" w:rsidRPr="00310AA0" w:rsidRDefault="00310AA0" w:rsidP="00310AA0">
      <w:pPr>
        <w:tabs>
          <w:tab w:val="center" w:pos="4677"/>
          <w:tab w:val="right" w:pos="9355"/>
        </w:tabs>
        <w:rPr>
          <w:rFonts w:eastAsia="Times New Roman" w:cs="Times New Roman"/>
          <w:spacing w:val="-10"/>
          <w:szCs w:val="20"/>
          <w:lang w:eastAsia="ru-RU"/>
        </w:rPr>
      </w:pPr>
      <w:r w:rsidRPr="00310AA0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 М.Н. </w:t>
      </w:r>
      <w:proofErr w:type="spellStart"/>
      <w:r w:rsidRPr="00310AA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310AA0" w:rsidRPr="00310AA0" w:rsidRDefault="00310AA0" w:rsidP="00310AA0">
      <w:pPr>
        <w:jc w:val="left"/>
        <w:rPr>
          <w:rFonts w:cs="Times New Roman"/>
          <w:szCs w:val="28"/>
        </w:rPr>
      </w:pPr>
    </w:p>
    <w:p w:rsidR="00310AA0" w:rsidRPr="00310AA0" w:rsidRDefault="00310AA0" w:rsidP="00310AA0">
      <w:pPr>
        <w:jc w:val="left"/>
        <w:rPr>
          <w:rFonts w:cs="Times New Roman"/>
          <w:szCs w:val="28"/>
        </w:rPr>
      </w:pPr>
    </w:p>
    <w:sectPr w:rsidR="00310AA0" w:rsidRPr="00310AA0" w:rsidSect="00310AA0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3D" w:rsidRDefault="000D593D" w:rsidP="00310AA0">
      <w:r>
        <w:separator/>
      </w:r>
    </w:p>
  </w:endnote>
  <w:endnote w:type="continuationSeparator" w:id="0">
    <w:p w:rsidR="000D593D" w:rsidRDefault="000D593D" w:rsidP="0031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3D" w:rsidRDefault="000D593D" w:rsidP="00310AA0">
      <w:r>
        <w:separator/>
      </w:r>
    </w:p>
  </w:footnote>
  <w:footnote w:type="continuationSeparator" w:id="0">
    <w:p w:rsidR="000D593D" w:rsidRDefault="000D593D" w:rsidP="0031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F35D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6412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6412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6412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A0"/>
    <w:rsid w:val="000D593D"/>
    <w:rsid w:val="00310AA0"/>
    <w:rsid w:val="00380DEA"/>
    <w:rsid w:val="006F35D5"/>
    <w:rsid w:val="0083485F"/>
    <w:rsid w:val="00967113"/>
    <w:rsid w:val="00974D7D"/>
    <w:rsid w:val="00C03913"/>
    <w:rsid w:val="00DA2C96"/>
    <w:rsid w:val="00E6412C"/>
    <w:rsid w:val="00F64B3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864F25-DD7B-4C66-82A4-8C5E79E2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AA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10A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A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2025-12-29T06:55:00Z</cp:lastPrinted>
  <dcterms:created xsi:type="dcterms:W3CDTF">2026-01-12T07:21:00Z</dcterms:created>
  <dcterms:modified xsi:type="dcterms:W3CDTF">2026-01-12T07:21:00Z</dcterms:modified>
</cp:coreProperties>
</file>