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F23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F231B" w:rsidRDefault="006F23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3239346" r:id="rId9"/>
              </w:object>
            </w:r>
          </w:p>
          <w:p w:rsidR="006F231B" w:rsidRDefault="006F23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F231B" w:rsidRPr="005541F0" w:rsidRDefault="006F23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F231B" w:rsidRDefault="006F23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F231B" w:rsidRPr="005541F0" w:rsidRDefault="006F23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F231B" w:rsidRPr="005649E4" w:rsidRDefault="006F23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231B" w:rsidRPr="00656C1A" w:rsidRDefault="006F23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F231B" w:rsidRPr="005541F0" w:rsidRDefault="006F23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F231B" w:rsidRPr="005541F0" w:rsidRDefault="006F23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F231B" w:rsidRPr="00656C1A" w:rsidRDefault="006F23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F231B" w:rsidRDefault="006F23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F231B" w:rsidRPr="003262E3" w:rsidRDefault="006F23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23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231B" w:rsidRPr="00F8214F" w:rsidRDefault="006F23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31B" w:rsidRPr="00F8214F" w:rsidRDefault="009C6BD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F231B" w:rsidRPr="00F8214F" w:rsidRDefault="006F23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31B" w:rsidRPr="00F8214F" w:rsidRDefault="009C6BD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F231B" w:rsidRPr="00A63FB0" w:rsidRDefault="006F23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31B" w:rsidRPr="00A3761A" w:rsidRDefault="009C6BD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F231B" w:rsidRPr="00F8214F" w:rsidRDefault="006F23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F231B" w:rsidRPr="00AB4194" w:rsidRDefault="006F23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F231B" w:rsidRPr="00F8214F" w:rsidRDefault="009C6BD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7048</w:t>
            </w:r>
          </w:p>
        </w:tc>
      </w:tr>
    </w:tbl>
    <w:p w:rsidR="006F231B" w:rsidRDefault="006F231B" w:rsidP="009E222F"/>
    <w:p w:rsidR="006F231B" w:rsidRDefault="006F231B" w:rsidP="006F231B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изменений в постановление</w:t>
      </w:r>
    </w:p>
    <w:p w:rsidR="006F231B" w:rsidRDefault="006F231B" w:rsidP="006F231B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 от 09.01.2025</w:t>
      </w:r>
    </w:p>
    <w:p w:rsidR="006F231B" w:rsidRPr="00625012" w:rsidRDefault="006F231B" w:rsidP="006F231B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№ 25 «</w:t>
      </w:r>
      <w:r w:rsidRPr="00625012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6F231B" w:rsidRPr="00625012" w:rsidRDefault="006F231B" w:rsidP="006F231B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6F231B" w:rsidRDefault="006F231B" w:rsidP="006F231B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работ муниципальному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автономному </w:t>
      </w:r>
    </w:p>
    <w:p w:rsidR="006F231B" w:rsidRDefault="006F231B" w:rsidP="006F231B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учреждению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«Городской культурный </w:t>
      </w:r>
    </w:p>
    <w:p w:rsidR="006F231B" w:rsidRPr="003F0015" w:rsidRDefault="006F231B" w:rsidP="006F231B">
      <w:pPr>
        <w:rPr>
          <w:rFonts w:eastAsia="Calibri" w:cs="Times New Roman"/>
          <w:szCs w:val="28"/>
          <w:lang w:eastAsia="ru-RU"/>
        </w:rPr>
      </w:pPr>
      <w:r w:rsidRPr="00625012">
        <w:rPr>
          <w:rFonts w:eastAsia="Calibri" w:cs="Times New Roman"/>
          <w:szCs w:val="28"/>
          <w:lang w:eastAsia="ru-RU"/>
        </w:rPr>
        <w:t>центр»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 xml:space="preserve">на </w:t>
      </w:r>
      <w:r w:rsidRPr="003F0015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5</w:t>
      </w:r>
      <w:r w:rsidRPr="003F0015">
        <w:rPr>
          <w:rFonts w:eastAsia="Calibri" w:cs="Times New Roman"/>
          <w:szCs w:val="28"/>
          <w:lang w:eastAsia="ru-RU"/>
        </w:rPr>
        <w:t xml:space="preserve"> год и плановый</w:t>
      </w:r>
    </w:p>
    <w:p w:rsidR="006F231B" w:rsidRPr="00625012" w:rsidRDefault="006F231B" w:rsidP="006F231B">
      <w:pPr>
        <w:rPr>
          <w:rFonts w:eastAsia="Calibri" w:cs="Times New Roman"/>
          <w:szCs w:val="28"/>
          <w:lang w:eastAsia="ru-RU"/>
        </w:rPr>
      </w:pPr>
      <w:r w:rsidRPr="003F0015">
        <w:rPr>
          <w:rFonts w:eastAsia="Calibri" w:cs="Times New Roman"/>
          <w:szCs w:val="28"/>
          <w:lang w:eastAsia="ru-RU"/>
        </w:rPr>
        <w:t>период 202</w:t>
      </w:r>
      <w:r>
        <w:rPr>
          <w:rFonts w:eastAsia="Calibri" w:cs="Times New Roman"/>
          <w:szCs w:val="28"/>
          <w:lang w:eastAsia="ru-RU"/>
        </w:rPr>
        <w:t>6</w:t>
      </w:r>
      <w:r w:rsidRPr="003F0015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7</w:t>
      </w:r>
      <w:r w:rsidRPr="003F0015">
        <w:rPr>
          <w:rFonts w:eastAsia="Calibri" w:cs="Times New Roman"/>
          <w:szCs w:val="28"/>
          <w:lang w:eastAsia="ru-RU"/>
        </w:rPr>
        <w:t xml:space="preserve"> </w:t>
      </w:r>
      <w:r w:rsidRPr="00625012">
        <w:rPr>
          <w:rFonts w:eastAsia="Calibri" w:cs="Times New Roman"/>
          <w:szCs w:val="28"/>
          <w:lang w:eastAsia="ru-RU"/>
        </w:rPr>
        <w:t>годов</w:t>
      </w:r>
      <w:r>
        <w:rPr>
          <w:rFonts w:eastAsia="Calibri" w:cs="Times New Roman"/>
          <w:szCs w:val="28"/>
          <w:lang w:eastAsia="ru-RU"/>
        </w:rPr>
        <w:t>»</w:t>
      </w:r>
    </w:p>
    <w:p w:rsidR="006F231B" w:rsidRPr="00625012" w:rsidRDefault="006F231B" w:rsidP="006F231B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F231B" w:rsidRPr="00625012" w:rsidRDefault="006F231B" w:rsidP="006F231B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F231B" w:rsidRPr="00C1772D" w:rsidRDefault="006F231B" w:rsidP="006F231B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>В соответствии постановлением Администрации города от 04.</w:t>
      </w:r>
      <w:r>
        <w:rPr>
          <w:rFonts w:eastAsia="Calibri" w:cs="Times New Roman"/>
          <w:szCs w:val="28"/>
        </w:rPr>
        <w:t xml:space="preserve">10.2016 </w:t>
      </w:r>
      <w:r>
        <w:rPr>
          <w:rFonts w:eastAsia="Calibri" w:cs="Times New Roman"/>
          <w:szCs w:val="28"/>
        </w:rPr>
        <w:br/>
        <w:t xml:space="preserve">№ 7339 </w:t>
      </w:r>
      <w:r w:rsidRPr="00094AE2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распоряжениями Админи</w:t>
      </w:r>
      <w:r w:rsidRPr="00094AE2">
        <w:rPr>
          <w:rFonts w:eastAsia="Calibri" w:cs="Times New Roman"/>
          <w:szCs w:val="28"/>
        </w:rPr>
        <w:t xml:space="preserve">страции города от 30.12.2005 № 3686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«О</w:t>
      </w:r>
      <w:r>
        <w:rPr>
          <w:rFonts w:eastAsia="Calibri" w:cs="Times New Roman"/>
          <w:szCs w:val="28"/>
        </w:rPr>
        <w:t>б утверждении Регламента Администрации города», от 23</w:t>
      </w:r>
      <w:r w:rsidRPr="00094AE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12.2024</w:t>
      </w:r>
      <w:r w:rsidRPr="00094AE2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F231B" w:rsidRPr="006F231B" w:rsidRDefault="006F231B" w:rsidP="006F231B">
      <w:pPr>
        <w:pStyle w:val="a7"/>
        <w:numPr>
          <w:ilvl w:val="0"/>
          <w:numId w:val="1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AE2075">
        <w:rPr>
          <w:rFonts w:eastAsia="Calibri" w:cs="Times New Roman"/>
          <w:szCs w:val="28"/>
        </w:rPr>
        <w:t>Внести в постановление Администрации города от 09.01.2025 № 25</w:t>
      </w:r>
      <w:r>
        <w:rPr>
          <w:rFonts w:eastAsia="Calibri" w:cs="Times New Roman"/>
          <w:szCs w:val="28"/>
        </w:rPr>
        <w:br/>
      </w:r>
      <w:r w:rsidRPr="00AE2075">
        <w:rPr>
          <w:rFonts w:eastAsia="Calibri" w:cs="Times New Roman"/>
          <w:szCs w:val="28"/>
        </w:rPr>
        <w:t xml:space="preserve">«Об утверждении муниципального задания на выполнение муниципальных работ </w:t>
      </w:r>
      <w:r w:rsidRPr="006F231B">
        <w:rPr>
          <w:rFonts w:eastAsia="Calibri" w:cs="Times New Roman"/>
          <w:szCs w:val="28"/>
        </w:rPr>
        <w:t xml:space="preserve">муниципальному автономному учреждению «Городской культурный центр» на 2025 год и плановый период 2026 и 2027 годов» (с изменениями </w:t>
      </w:r>
      <w:r w:rsidRPr="006F231B">
        <w:rPr>
          <w:rFonts w:eastAsia="Calibri" w:cs="Times New Roman"/>
          <w:szCs w:val="28"/>
        </w:rPr>
        <w:br/>
        <w:t>от 16.04.2025 № 1780, 01.07.2025 № 3182) следующие изменения:</w:t>
      </w:r>
    </w:p>
    <w:p w:rsidR="006F231B" w:rsidRPr="006F231B" w:rsidRDefault="006F231B" w:rsidP="006F231B">
      <w:pPr>
        <w:pStyle w:val="a7"/>
        <w:ind w:left="709"/>
        <w:jc w:val="both"/>
        <w:rPr>
          <w:rFonts w:eastAsia="Calibri" w:cs="Times New Roman"/>
          <w:szCs w:val="28"/>
          <w:lang w:eastAsia="ru-RU"/>
        </w:rPr>
      </w:pPr>
      <w:r w:rsidRPr="006F231B">
        <w:rPr>
          <w:rFonts w:eastAsia="Calibri" w:cs="Times New Roman"/>
          <w:szCs w:val="28"/>
        </w:rPr>
        <w:t>в приложении к постановлению: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</w:rPr>
      </w:pPr>
      <w:r w:rsidRPr="006F231B">
        <w:rPr>
          <w:rFonts w:eastAsia="Calibri" w:cs="Times New Roman"/>
          <w:szCs w:val="28"/>
        </w:rPr>
        <w:t>1.1. В графах 10, 11, 12 таблицы подпункта 3.2 пункта 3 раздела 1 части 2 цифры «3000,00» заменить цифрами «5000,00».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</w:rPr>
      </w:pPr>
      <w:r w:rsidRPr="006F231B">
        <w:rPr>
          <w:rFonts w:eastAsia="Calibri" w:cs="Times New Roman"/>
          <w:szCs w:val="28"/>
        </w:rPr>
        <w:t>1.2. В графах 7, 8, 9 таблицы подпункта 3.2 пункта 3 раздела 1 части 2 цифры «154» заменить цифрами «185».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</w:rPr>
      </w:pPr>
      <w:r w:rsidRPr="006F231B">
        <w:rPr>
          <w:rFonts w:eastAsia="Calibri" w:cs="Times New Roman"/>
          <w:szCs w:val="28"/>
        </w:rPr>
        <w:t>1.3. В графах 10, 11, 12 таблицы подпункта 3.2 пункта 3 раздела 3 части 2 цифры «3200,00» заменить цифрами «3400,00».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</w:rPr>
      </w:pPr>
      <w:r w:rsidRPr="006F231B">
        <w:rPr>
          <w:rFonts w:eastAsia="Calibri" w:cs="Times New Roman"/>
          <w:szCs w:val="28"/>
        </w:rPr>
        <w:t>1.4. В графе «2025 год*» таблицы подпункта 5.1 пункта 5 части 3 цифры «154» заменить цифрами «185».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6F231B">
        <w:rPr>
          <w:rFonts w:eastAsia="Calibri" w:cs="Times New Roman"/>
          <w:spacing w:val="-4"/>
          <w:szCs w:val="28"/>
        </w:rPr>
        <w:lastRenderedPageBreak/>
        <w:t>1.5. В графе «Значение показателя» таблицы подпункта 5.2 пункта 5 части 3 ци</w:t>
      </w:r>
      <w:r w:rsidRPr="006F231B">
        <w:rPr>
          <w:rFonts w:eastAsia="Calibri" w:cs="Times New Roman"/>
          <w:szCs w:val="28"/>
        </w:rPr>
        <w:t>фры «243» заменить цифрами «274».</w:t>
      </w:r>
    </w:p>
    <w:p w:rsidR="006F231B" w:rsidRPr="006F231B" w:rsidRDefault="006F231B" w:rsidP="006F231B">
      <w:pPr>
        <w:pStyle w:val="a7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6F231B">
        <w:rPr>
          <w:rFonts w:eastAsia="Calibri" w:cs="Times New Roman"/>
          <w:szCs w:val="28"/>
          <w:lang w:eastAsia="ru-RU"/>
        </w:rPr>
        <w:t xml:space="preserve">1.6. Приложение к муниципальному заданию муниципального </w:t>
      </w:r>
      <w:proofErr w:type="spellStart"/>
      <w:r w:rsidRPr="006F231B">
        <w:rPr>
          <w:rFonts w:eastAsia="Calibri" w:cs="Times New Roman"/>
          <w:szCs w:val="28"/>
          <w:lang w:eastAsia="ru-RU"/>
        </w:rPr>
        <w:t>автоном</w:t>
      </w:r>
      <w:r>
        <w:rPr>
          <w:rFonts w:eastAsia="Calibri" w:cs="Times New Roman"/>
          <w:szCs w:val="28"/>
          <w:lang w:eastAsia="ru-RU"/>
        </w:rPr>
        <w:t>-</w:t>
      </w:r>
      <w:r w:rsidRPr="006F231B">
        <w:rPr>
          <w:rFonts w:eastAsia="Calibri" w:cs="Times New Roman"/>
          <w:szCs w:val="28"/>
          <w:lang w:eastAsia="ru-RU"/>
        </w:rPr>
        <w:t>ного</w:t>
      </w:r>
      <w:proofErr w:type="spellEnd"/>
      <w:r w:rsidRPr="006F231B">
        <w:rPr>
          <w:rFonts w:eastAsia="Calibri" w:cs="Times New Roman"/>
          <w:szCs w:val="28"/>
          <w:lang w:eastAsia="ru-RU"/>
        </w:rPr>
        <w:t xml:space="preserve"> учреждения «Городской культурный центр» на 2025 год и плановый период 2026 и 2027 годов изложить в новой редакции согласно приложению </w:t>
      </w:r>
      <w:r>
        <w:rPr>
          <w:rFonts w:eastAsia="Calibri" w:cs="Times New Roman"/>
          <w:szCs w:val="28"/>
          <w:lang w:eastAsia="ru-RU"/>
        </w:rPr>
        <w:t xml:space="preserve">                                  </w:t>
      </w:r>
      <w:r w:rsidRPr="006F231B">
        <w:rPr>
          <w:rFonts w:eastAsia="Calibri" w:cs="Times New Roman"/>
          <w:szCs w:val="28"/>
          <w:lang w:eastAsia="ru-RU"/>
        </w:rPr>
        <w:t>к настоящему постановлению.</w:t>
      </w:r>
    </w:p>
    <w:p w:rsidR="006F231B" w:rsidRPr="006F231B" w:rsidRDefault="006F231B" w:rsidP="006F231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6F231B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F231B" w:rsidRPr="006F231B" w:rsidRDefault="006F231B" w:rsidP="006F231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6F231B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F231B" w:rsidRDefault="006F231B" w:rsidP="006F231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</w:t>
      </w:r>
      <w:r w:rsidRPr="0004322F">
        <w:rPr>
          <w:rFonts w:eastAsia="Calibri" w:cs="Times New Roman"/>
          <w:szCs w:val="28"/>
        </w:rPr>
        <w:t xml:space="preserve"> </w:t>
      </w:r>
      <w:r w:rsidRPr="00362E1B">
        <w:rPr>
          <w:rFonts w:eastAsia="Calibri" w:cs="Times New Roman"/>
          <w:szCs w:val="28"/>
        </w:rPr>
        <w:t>Настоящее постановление вступает в силу с момента его издания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01.07.2025</w:t>
      </w:r>
      <w:r w:rsidRPr="00362E1B">
        <w:rPr>
          <w:rFonts w:eastAsia="Calibri" w:cs="Times New Roman"/>
          <w:szCs w:val="28"/>
        </w:rPr>
        <w:t>.</w:t>
      </w:r>
    </w:p>
    <w:p w:rsidR="006F231B" w:rsidRDefault="006F231B" w:rsidP="006F231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6F231B" w:rsidRDefault="006F231B" w:rsidP="006F231B">
      <w:pPr>
        <w:ind w:firstLine="709"/>
        <w:jc w:val="both"/>
        <w:rPr>
          <w:rFonts w:eastAsia="Calibri" w:cs="Times New Roman"/>
          <w:szCs w:val="28"/>
        </w:rPr>
      </w:pPr>
    </w:p>
    <w:p w:rsidR="006F231B" w:rsidRDefault="006F231B" w:rsidP="006F231B">
      <w:pPr>
        <w:ind w:firstLine="709"/>
        <w:jc w:val="both"/>
        <w:rPr>
          <w:rFonts w:eastAsia="Calibri" w:cs="Times New Roman"/>
          <w:szCs w:val="28"/>
        </w:rPr>
      </w:pPr>
    </w:p>
    <w:p w:rsidR="006F231B" w:rsidRPr="00AE7E4F" w:rsidRDefault="006F231B" w:rsidP="006F231B">
      <w:pPr>
        <w:ind w:firstLine="709"/>
        <w:jc w:val="both"/>
        <w:rPr>
          <w:rFonts w:eastAsia="Calibri" w:cs="Times New Roman"/>
          <w:szCs w:val="28"/>
        </w:rPr>
      </w:pPr>
    </w:p>
    <w:p w:rsidR="006F231B" w:rsidRDefault="006F231B" w:rsidP="006F231B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В.П. Фризен</w:t>
      </w:r>
    </w:p>
    <w:p w:rsidR="006F231B" w:rsidRPr="00625012" w:rsidRDefault="006F231B" w:rsidP="006F231B">
      <w:pPr>
        <w:jc w:val="both"/>
        <w:rPr>
          <w:rFonts w:eastAsia="Calibri" w:cs="Times New Roman"/>
          <w:szCs w:val="28"/>
        </w:rPr>
      </w:pPr>
    </w:p>
    <w:p w:rsidR="006F231B" w:rsidRPr="00625012" w:rsidRDefault="006F231B" w:rsidP="006F231B">
      <w:pPr>
        <w:ind w:firstLine="709"/>
        <w:jc w:val="both"/>
        <w:rPr>
          <w:rFonts w:eastAsia="Calibri" w:cs="Times New Roman"/>
          <w:szCs w:val="28"/>
        </w:rPr>
      </w:pPr>
    </w:p>
    <w:p w:rsidR="006F231B" w:rsidRDefault="006F231B" w:rsidP="006F231B">
      <w:pPr>
        <w:sectPr w:rsidR="006F231B" w:rsidSect="006F231B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6F231B" w:rsidRDefault="006F231B" w:rsidP="006F231B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lastRenderedPageBreak/>
        <w:t>Приложение</w:t>
      </w:r>
    </w:p>
    <w:p w:rsidR="006F231B" w:rsidRPr="007515BC" w:rsidRDefault="006F231B" w:rsidP="006F231B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 xml:space="preserve">к постановлению </w:t>
      </w:r>
    </w:p>
    <w:p w:rsidR="006F231B" w:rsidRPr="007515BC" w:rsidRDefault="006F231B" w:rsidP="006F231B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>Администрации города</w:t>
      </w:r>
    </w:p>
    <w:p w:rsidR="006F231B" w:rsidRDefault="006F231B" w:rsidP="006F231B">
      <w:pPr>
        <w:ind w:left="5812"/>
        <w:rPr>
          <w:rFonts w:eastAsia="Calibri" w:cs="Times New Roman"/>
        </w:rPr>
      </w:pPr>
      <w:r w:rsidRPr="007515BC">
        <w:rPr>
          <w:rFonts w:eastAsia="Calibri" w:cs="Times New Roman"/>
        </w:rPr>
        <w:t>от ____________ № ________</w:t>
      </w:r>
    </w:p>
    <w:p w:rsidR="006F231B" w:rsidRDefault="006F231B" w:rsidP="006F231B">
      <w:pPr>
        <w:ind w:left="5812"/>
        <w:rPr>
          <w:rFonts w:eastAsia="Calibri" w:cs="Times New Roman"/>
        </w:rPr>
      </w:pPr>
    </w:p>
    <w:p w:rsidR="006F231B" w:rsidRDefault="006F231B" w:rsidP="006F231B">
      <w:pPr>
        <w:ind w:left="5812"/>
        <w:rPr>
          <w:rFonts w:eastAsia="Calibri" w:cs="Times New Roman"/>
        </w:rPr>
      </w:pPr>
    </w:p>
    <w:p w:rsidR="006F231B" w:rsidRDefault="006F231B" w:rsidP="006F231B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6F231B" w:rsidRDefault="006F231B" w:rsidP="006F231B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6F231B" w:rsidRPr="006F231B" w:rsidRDefault="006F231B" w:rsidP="006F231B">
      <w:pPr>
        <w:jc w:val="center"/>
        <w:rPr>
          <w:rFonts w:eastAsia="Calibri" w:cs="Times New Roman"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6F231B" w:rsidRPr="00643832" w:rsidTr="006B6C2E">
        <w:trPr>
          <w:trHeight w:val="454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6F231B" w:rsidRPr="00643832" w:rsidTr="006B6C2E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 w:rsidRPr="00276D3F">
              <w:rPr>
                <w:rFonts w:eastAsia="Times New Roman" w:cs="Times New Roman"/>
                <w:szCs w:val="28"/>
                <w:lang w:eastAsia="ru-RU"/>
              </w:rPr>
              <w:br/>
              <w:t>на муниципальное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279</w:t>
            </w:r>
          </w:p>
        </w:tc>
      </w:tr>
      <w:tr w:rsidR="006F231B" w:rsidRPr="00643832" w:rsidTr="006B6C2E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B" w:rsidRPr="00276D3F" w:rsidRDefault="006F231B" w:rsidP="006B6C2E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1. Организация и проведение культурно-массовых мероприятий (творческих (фестиваль, выставка, конкурс, смотр), (основа оказания – 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6F231B" w:rsidRPr="00643832" w:rsidTr="006B6C2E">
        <w:trPr>
          <w:trHeight w:val="28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r w:rsidRPr="00276D3F">
              <w:rPr>
                <w:rFonts w:eastAsia="Times New Roman" w:cs="Times New Roman"/>
                <w:szCs w:val="28"/>
                <w:lang w:eastAsia="ru-RU"/>
              </w:rPr>
              <w:t xml:space="preserve">1.1. </w:t>
            </w:r>
            <w:r w:rsidRPr="00276D3F">
              <w:t xml:space="preserve">XXII Городской фестиваль </w:t>
            </w:r>
          </w:p>
          <w:p w:rsidR="006F231B" w:rsidRPr="00276D3F" w:rsidRDefault="006F231B" w:rsidP="006B6C2E">
            <w:r w:rsidRPr="00276D3F">
              <w:t>«Театральная весна»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</w:pPr>
            <w:r w:rsidRPr="00276D3F">
              <w:t>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566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r w:rsidRPr="00276D3F">
              <w:rPr>
                <w:rFonts w:eastAsia="Times New Roman" w:cs="Times New Roman"/>
                <w:szCs w:val="28"/>
                <w:lang w:eastAsia="ru-RU"/>
              </w:rPr>
              <w:t xml:space="preserve">1.2. </w:t>
            </w:r>
            <w:r w:rsidRPr="00276D3F">
              <w:t>XIII Городской конкурс «Танцевальные ритмы»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</w:pPr>
            <w:r w:rsidRPr="00276D3F"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1B" w:rsidRPr="00276D3F" w:rsidRDefault="006F231B" w:rsidP="006B6C2E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2. Организация и проведение культурно-массовых мероприятий (творческих (фестиваль, выставка, конкурс, смотр),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rPr>
                <w:szCs w:val="28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 xml:space="preserve">2.1. </w:t>
            </w:r>
            <w:r w:rsidRPr="00276D3F">
              <w:rPr>
                <w:szCs w:val="28"/>
              </w:rPr>
              <w:t xml:space="preserve">Городской фестиваль детского </w:t>
            </w:r>
            <w:r w:rsidRPr="00276D3F">
              <w:rPr>
                <w:szCs w:val="28"/>
              </w:rPr>
              <w:br/>
              <w:t>и юношеского творчества «Рождество Христово»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szCs w:val="28"/>
              </w:rPr>
            </w:pPr>
            <w:r w:rsidRPr="00276D3F">
              <w:rPr>
                <w:szCs w:val="28"/>
                <w:lang w:val="en-US"/>
              </w:rPr>
              <w:t>I</w:t>
            </w:r>
            <w:r w:rsidRPr="00276D3F">
              <w:rPr>
                <w:szCs w:val="28"/>
              </w:rPr>
              <w:t xml:space="preserve"> квартал</w:t>
            </w:r>
          </w:p>
          <w:p w:rsidR="006F231B" w:rsidRPr="00276D3F" w:rsidRDefault="006F231B" w:rsidP="006B6C2E">
            <w:pPr>
              <w:jc w:val="center"/>
              <w:rPr>
                <w:szCs w:val="28"/>
              </w:rPr>
            </w:pPr>
            <w:r w:rsidRPr="00276D3F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276D3F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76D3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2.2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Фестиваль детского и юношеского творчества «Пасха красная»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A1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 w:rsidRPr="0081611E">
              <w:rPr>
                <w:szCs w:val="28"/>
              </w:rPr>
              <w:t>IV Открытый городской инклюзивный бал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81611E" w:rsidRDefault="006F231B" w:rsidP="006B6C2E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2.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2A26CA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2A26CA">
              <w:rPr>
                <w:szCs w:val="28"/>
              </w:rPr>
              <w:t>XX</w:t>
            </w:r>
            <w:r w:rsidRPr="002A26CA">
              <w:rPr>
                <w:szCs w:val="28"/>
                <w:lang w:val="en-US"/>
              </w:rPr>
              <w:t>VI</w:t>
            </w:r>
            <w:r w:rsidRPr="002A26CA">
              <w:rPr>
                <w:szCs w:val="28"/>
              </w:rPr>
              <w:t xml:space="preserve"> Городской</w:t>
            </w:r>
            <w:r w:rsidRPr="00125A13">
              <w:rPr>
                <w:szCs w:val="28"/>
              </w:rPr>
              <w:t xml:space="preserve"> фестиваль самодеятельного творчества ветеранов </w:t>
            </w:r>
          </w:p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25A13">
              <w:rPr>
                <w:szCs w:val="28"/>
              </w:rPr>
              <w:t>и пенсионеров «С песней по жизни»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в течение 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A1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2.5. </w:t>
            </w:r>
            <w:r w:rsidRPr="0081611E">
              <w:rPr>
                <w:rFonts w:eastAsia="Times New Roman" w:cs="Times New Roman"/>
                <w:szCs w:val="28"/>
                <w:lang w:eastAsia="ru-RU"/>
              </w:rPr>
              <w:t>Городской конкурс «Семья года»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 xml:space="preserve">в течение 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185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Литературно-музыкальная гостиная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31B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0D67D1">
              <w:rPr>
                <w:szCs w:val="28"/>
              </w:rPr>
              <w:t>,</w:t>
            </w:r>
            <w:r w:rsidRPr="00125A13">
              <w:rPr>
                <w:szCs w:val="28"/>
              </w:rPr>
              <w:t xml:space="preserve"> </w:t>
            </w:r>
            <w:r w:rsidRPr="00125A13">
              <w:rPr>
                <w:szCs w:val="28"/>
                <w:lang w:val="en-US"/>
              </w:rPr>
              <w:t>IV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454FC">
              <w:rPr>
                <w:szCs w:val="28"/>
              </w:rPr>
              <w:t>Концерт Образцового художественного коллектива вокального ансамбля «</w:t>
            </w:r>
            <w:proofErr w:type="spellStart"/>
            <w:r w:rsidRPr="005454FC">
              <w:rPr>
                <w:szCs w:val="28"/>
              </w:rPr>
              <w:t>Альтус</w:t>
            </w:r>
            <w:proofErr w:type="spellEnd"/>
            <w:r w:rsidRPr="005454FC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0D67D1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454FC">
              <w:rPr>
                <w:szCs w:val="28"/>
              </w:rPr>
              <w:t>Концерт хора ветеранов «Просторы Югры» при участии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454FC">
              <w:rPr>
                <w:szCs w:val="28"/>
              </w:rPr>
              <w:t>Концерт Образцового художественного коллектива ансамбля танца «</w:t>
            </w:r>
            <w:proofErr w:type="spellStart"/>
            <w:r w:rsidRPr="005454FC">
              <w:rPr>
                <w:szCs w:val="28"/>
              </w:rPr>
              <w:t>Калына</w:t>
            </w:r>
            <w:proofErr w:type="spellEnd"/>
            <w:r w:rsidRPr="005454FC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0D67D1">
              <w:rPr>
                <w:szCs w:val="28"/>
              </w:rPr>
              <w:t>,</w:t>
            </w:r>
            <w:r w:rsidRPr="00125A13">
              <w:rPr>
                <w:szCs w:val="28"/>
              </w:rPr>
              <w:t xml:space="preserve"> </w:t>
            </w: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5454FC">
              <w:rPr>
                <w:szCs w:val="28"/>
              </w:rPr>
              <w:t>Юбилейный концерт вокального ансамбля «Росинка» (50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5454FC">
              <w:rPr>
                <w:szCs w:val="28"/>
              </w:rPr>
              <w:t xml:space="preserve">Интерактивная программа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5454FC">
              <w:rPr>
                <w:szCs w:val="28"/>
              </w:rPr>
              <w:t>к Международному женскому дню и Дню защитника Отечества 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3.7. </w:t>
            </w:r>
            <w:r w:rsidRPr="00125A13">
              <w:rPr>
                <w:szCs w:val="28"/>
              </w:rPr>
              <w:t>Концерт «Для любимых родителей»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3.8. </w:t>
            </w:r>
            <w:r w:rsidRPr="005454FC">
              <w:rPr>
                <w:rFonts w:eastAsia="Times New Roman" w:cs="Times New Roman"/>
                <w:szCs w:val="28"/>
                <w:lang w:eastAsia="ru-RU"/>
              </w:rPr>
              <w:t>Концерт Народного самодеятельного коллектива Городского хора ветеранов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9. </w:t>
            </w:r>
            <w:r w:rsidRPr="005454FC">
              <w:rPr>
                <w:szCs w:val="28"/>
              </w:rPr>
              <w:t>Концерт Образцовых художественных коллективов вокальных ансамблей «</w:t>
            </w:r>
            <w:proofErr w:type="spellStart"/>
            <w:r w:rsidRPr="005454FC">
              <w:rPr>
                <w:szCs w:val="28"/>
              </w:rPr>
              <w:t>New</w:t>
            </w:r>
            <w:proofErr w:type="spellEnd"/>
            <w:r w:rsidRPr="005454FC">
              <w:rPr>
                <w:szCs w:val="28"/>
              </w:rPr>
              <w:t xml:space="preserve"> </w:t>
            </w:r>
            <w:proofErr w:type="spellStart"/>
            <w:r w:rsidRPr="005454FC">
              <w:rPr>
                <w:szCs w:val="28"/>
              </w:rPr>
              <w:t>style</w:t>
            </w:r>
            <w:proofErr w:type="spellEnd"/>
            <w:r w:rsidRPr="005454FC">
              <w:rPr>
                <w:szCs w:val="28"/>
              </w:rPr>
              <w:t>», «Факультет» при участии Образцового художественного коллектива ансамбля 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0. </w:t>
            </w:r>
            <w:r w:rsidRPr="005454FC">
              <w:rPr>
                <w:szCs w:val="28"/>
              </w:rPr>
              <w:t>Концерт коллектива татарской культуры «</w:t>
            </w:r>
            <w:proofErr w:type="spellStart"/>
            <w:r w:rsidRPr="005454FC">
              <w:rPr>
                <w:szCs w:val="28"/>
              </w:rPr>
              <w:t>Сандугач</w:t>
            </w:r>
            <w:proofErr w:type="spellEnd"/>
            <w:r w:rsidRPr="005454FC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5454FC">
              <w:rPr>
                <w:szCs w:val="28"/>
              </w:rPr>
              <w:t>Концерт Образцового художественного коллектива ансамбля народного танца «Самоцветы»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5454FC">
              <w:rPr>
                <w:szCs w:val="28"/>
              </w:rPr>
              <w:t>Концерт вокального ансамбля «Ассорти» и Образцового художественного коллектива ансамбля танца «</w:t>
            </w:r>
            <w:proofErr w:type="spellStart"/>
            <w:r w:rsidRPr="005454FC">
              <w:rPr>
                <w:szCs w:val="28"/>
              </w:rPr>
              <w:t>Flex</w:t>
            </w:r>
            <w:proofErr w:type="spellEnd"/>
            <w:r w:rsidRPr="005454FC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1F0490">
              <w:rPr>
                <w:szCs w:val="28"/>
              </w:rPr>
              <w:t>Юбилейный концерт клубного формирования «Ягодка» (10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1F0490">
              <w:rPr>
                <w:szCs w:val="28"/>
              </w:rPr>
              <w:t>Юбилейный концерт коллектива чувашской культуры «</w:t>
            </w:r>
            <w:proofErr w:type="spellStart"/>
            <w:r w:rsidRPr="001F0490">
              <w:rPr>
                <w:szCs w:val="28"/>
              </w:rPr>
              <w:t>Туслах</w:t>
            </w:r>
            <w:proofErr w:type="spellEnd"/>
            <w:r w:rsidRPr="001F0490">
              <w:rPr>
                <w:szCs w:val="28"/>
              </w:rPr>
              <w:t>» (</w:t>
            </w:r>
            <w:r>
              <w:rPr>
                <w:szCs w:val="28"/>
              </w:rPr>
              <w:t>1</w:t>
            </w:r>
            <w:r w:rsidRPr="00DE4940">
              <w:rPr>
                <w:szCs w:val="28"/>
              </w:rPr>
              <w:t xml:space="preserve">5 лет)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3.15. </w:t>
            </w:r>
            <w:r w:rsidRPr="001F0490">
              <w:rPr>
                <w:szCs w:val="28"/>
              </w:rPr>
              <w:t>Концерт Народного самодеятельного коллектива ансамбля народного танца «</w:t>
            </w:r>
            <w:proofErr w:type="spellStart"/>
            <w:r w:rsidRPr="001F0490">
              <w:rPr>
                <w:szCs w:val="28"/>
              </w:rPr>
              <w:t>Шатлык</w:t>
            </w:r>
            <w:proofErr w:type="spellEnd"/>
            <w:r w:rsidRPr="001F0490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3.16. </w:t>
            </w:r>
            <w:r w:rsidRPr="001F0490">
              <w:rPr>
                <w:szCs w:val="28"/>
              </w:rPr>
              <w:t>Концерт Народного самодеятельного коллектива ансамбля народного танца «</w:t>
            </w:r>
            <w:proofErr w:type="spellStart"/>
            <w:r w:rsidRPr="001F0490">
              <w:rPr>
                <w:szCs w:val="28"/>
              </w:rPr>
              <w:t>Ватан</w:t>
            </w:r>
            <w:proofErr w:type="spellEnd"/>
            <w:r w:rsidRPr="001F0490"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1F0490">
              <w:rPr>
                <w:szCs w:val="28"/>
              </w:rPr>
              <w:t>Спектакль «Мечта о небе» Образцового художественного коллектива ансамбля 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  <w:lang w:val="en-US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18. </w:t>
            </w:r>
            <w:r w:rsidRPr="001F0490">
              <w:rPr>
                <w:szCs w:val="28"/>
              </w:rPr>
              <w:t>Концерт ансамбля танца «Хохлома»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3.19. </w:t>
            </w:r>
            <w:r w:rsidRPr="001F0490">
              <w:rPr>
                <w:szCs w:val="28"/>
              </w:rPr>
              <w:t>Концерт детских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6F231B" w:rsidRDefault="006F231B">
      <w: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0. </w:t>
            </w:r>
            <w:r w:rsidRPr="001F0490">
              <w:rPr>
                <w:szCs w:val="28"/>
              </w:rPr>
              <w:t xml:space="preserve">Концерт Народного самодеятельного коллектива вокального ансамбля «Купава»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F0490">
              <w:rPr>
                <w:szCs w:val="28"/>
              </w:rPr>
              <w:t>ко Дню славянской письменности 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1F0490">
              <w:rPr>
                <w:szCs w:val="28"/>
              </w:rPr>
              <w:t xml:space="preserve">Выпускные для детей и подростков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F0490">
              <w:rPr>
                <w:szCs w:val="28"/>
              </w:rPr>
              <w:t>по заявкам для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3.22. </w:t>
            </w:r>
            <w:r w:rsidRPr="001F0490">
              <w:rPr>
                <w:szCs w:val="28"/>
              </w:rPr>
              <w:t>Концерт Народного самодеятельного коллектива «</w:t>
            </w:r>
            <w:proofErr w:type="spellStart"/>
            <w:r w:rsidRPr="001F0490">
              <w:rPr>
                <w:szCs w:val="28"/>
              </w:rPr>
              <w:t>Шатлык</w:t>
            </w:r>
            <w:proofErr w:type="spellEnd"/>
            <w:r w:rsidRPr="001F0490">
              <w:rPr>
                <w:szCs w:val="28"/>
              </w:rPr>
              <w:t>» ко Дню Республики Башкортостан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9D3244">
              <w:rPr>
                <w:szCs w:val="28"/>
              </w:rPr>
              <w:t>Новогодний концерт детских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0D67D1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24. </w:t>
            </w:r>
            <w:r>
              <w:rPr>
                <w:szCs w:val="28"/>
              </w:rPr>
              <w:t xml:space="preserve">Новогодняя интерактивная </w:t>
            </w:r>
            <w:r w:rsidRPr="009D3244">
              <w:rPr>
                <w:szCs w:val="28"/>
              </w:rPr>
              <w:t xml:space="preserve">программа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D3244">
              <w:rPr>
                <w:szCs w:val="28"/>
              </w:rPr>
              <w:t>с дискотекой 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25. </w:t>
            </w:r>
            <w:r w:rsidRPr="009D3244">
              <w:rPr>
                <w:szCs w:val="28"/>
              </w:rPr>
              <w:t>Новогоднее мероприятие для взрослых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</w:t>
            </w:r>
            <w:r>
              <w:rPr>
                <w:szCs w:val="28"/>
              </w:rPr>
              <w:t xml:space="preserve"> </w:t>
            </w:r>
            <w:r w:rsidRPr="00125A13">
              <w:rPr>
                <w:szCs w:val="28"/>
              </w:rPr>
              <w:t>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3.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26. </w:t>
            </w:r>
            <w:r w:rsidRPr="009D3244">
              <w:rPr>
                <w:szCs w:val="28"/>
              </w:rPr>
              <w:t xml:space="preserve">Новогодние тематические мероприятия для детей по заявкам физических </w:t>
            </w:r>
            <w:r>
              <w:rPr>
                <w:szCs w:val="28"/>
              </w:rPr>
              <w:br/>
            </w:r>
            <w:r w:rsidRPr="009D3244">
              <w:rPr>
                <w:szCs w:val="28"/>
              </w:rPr>
              <w:t>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I, IV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3.27. </w:t>
            </w:r>
            <w:r w:rsidRPr="009D3244">
              <w:rPr>
                <w:szCs w:val="28"/>
              </w:rPr>
              <w:t>Юбилей театральной студии «Кулисы» (10 лет), премьеры и спектакли из текущего репертуара студии, спектакли в рамках проекта «Театральный выходной»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в течение</w:t>
            </w:r>
          </w:p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0B5AC4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9D3244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3.28. 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 xml:space="preserve">Интеллектуальный развлекательный </w:t>
            </w:r>
            <w:proofErr w:type="spellStart"/>
            <w:r w:rsidRPr="009D3244">
              <w:rPr>
                <w:rFonts w:eastAsia="Times New Roman" w:cs="Times New Roman"/>
                <w:szCs w:val="28"/>
                <w:lang w:eastAsia="ru-RU"/>
              </w:rPr>
              <w:t>квиз</w:t>
            </w:r>
            <w:proofErr w:type="spellEnd"/>
            <w:r w:rsidRPr="009D32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D3244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9D3244">
              <w:rPr>
                <w:rFonts w:eastAsia="Times New Roman" w:cs="Times New Roman"/>
                <w:szCs w:val="28"/>
                <w:lang w:eastAsia="ru-RU"/>
              </w:rPr>
              <w:t>КаверTV</w:t>
            </w:r>
            <w:proofErr w:type="spellEnd"/>
            <w:r w:rsidRPr="009D3244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в течение</w:t>
            </w:r>
          </w:p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3.29. 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>Мероприятия в дни каникул по заявкам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в течение</w:t>
            </w:r>
          </w:p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F231B" w:rsidRPr="00643832" w:rsidTr="006B6C2E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3.30. 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>Концерты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>концертные программы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и иные зрелищные мероприятия</w:t>
            </w:r>
            <w:r w:rsidRPr="009D3244">
              <w:rPr>
                <w:rFonts w:eastAsia="Times New Roman" w:cs="Times New Roman"/>
                <w:szCs w:val="28"/>
                <w:lang w:eastAsia="ru-RU"/>
              </w:rPr>
              <w:t xml:space="preserve"> по заявкам физических и юридических лиц (в том числе </w:t>
            </w:r>
          </w:p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D3244">
              <w:rPr>
                <w:rFonts w:eastAsia="Times New Roman" w:cs="Times New Roman"/>
                <w:szCs w:val="28"/>
                <w:lang w:eastAsia="ru-RU"/>
              </w:rPr>
              <w:t>в рамках текущей деятельности)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в течение</w:t>
            </w:r>
          </w:p>
          <w:p w:rsidR="006F231B" w:rsidRPr="00DE4940" w:rsidRDefault="006F231B" w:rsidP="006B6C2E">
            <w:pPr>
              <w:jc w:val="center"/>
              <w:rPr>
                <w:szCs w:val="28"/>
              </w:rPr>
            </w:pPr>
            <w:r w:rsidRPr="00DE4940"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Праздничное мероприятие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25A13">
              <w:rPr>
                <w:szCs w:val="28"/>
              </w:rPr>
              <w:t>«Свет Рождественской звезды»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 xml:space="preserve">Торжественное мероприятие, посвященное годовщине вхождения Республики Крым </w:t>
            </w:r>
            <w:r>
              <w:rPr>
                <w:szCs w:val="28"/>
              </w:rPr>
              <w:br/>
            </w:r>
            <w:r w:rsidRPr="00C317EA">
              <w:rPr>
                <w:szCs w:val="28"/>
              </w:rPr>
              <w:t>и города Федерального значения Севастополь в состав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>Тематическое пасхальное мероприятие «Христос Воскресе»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C317EA">
              <w:rPr>
                <w:szCs w:val="28"/>
              </w:rPr>
              <w:t>II квартал 2025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>Праздничное мероприятие, посвященное празднику Весны и Труда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II </w:t>
            </w:r>
            <w:proofErr w:type="spellStart"/>
            <w:r>
              <w:rPr>
                <w:szCs w:val="28"/>
                <w:lang w:val="en-US"/>
              </w:rPr>
              <w:t>квартал</w:t>
            </w:r>
            <w:proofErr w:type="spellEnd"/>
            <w:r>
              <w:rPr>
                <w:szCs w:val="28"/>
                <w:lang w:val="en-US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proofErr w:type="spellStart"/>
            <w:r w:rsidRPr="00C317EA">
              <w:rPr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F30AA" w:rsidRDefault="006F231B" w:rsidP="006B6C2E">
            <w:pPr>
              <w:rPr>
                <w:szCs w:val="28"/>
              </w:rPr>
            </w:pPr>
            <w:r w:rsidRPr="00DF30AA">
              <w:rPr>
                <w:rFonts w:eastAsia="Times New Roman" w:cs="Times New Roman"/>
                <w:szCs w:val="28"/>
                <w:lang w:eastAsia="ru-RU"/>
              </w:rPr>
              <w:t>4.5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>Мероприятие «Парад победы у дома ветерана Великой Отечественной войны»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F30AA" w:rsidRDefault="006F231B" w:rsidP="006B6C2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:rsidR="006F231B" w:rsidRPr="00F0154D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DF30AA" w:rsidRDefault="006F231B" w:rsidP="006B6C2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70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Праздничное мероприятие, посвященное Дню Победы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20</w:t>
            </w:r>
            <w:r w:rsidRPr="00125A13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B" w:rsidRPr="00F0154D" w:rsidRDefault="006F231B" w:rsidP="006B6C2E">
            <w:pPr>
              <w:jc w:val="center"/>
              <w:rPr>
                <w:szCs w:val="28"/>
              </w:rPr>
            </w:pPr>
            <w:r w:rsidRPr="00F0154D">
              <w:rPr>
                <w:szCs w:val="28"/>
              </w:rPr>
              <w:t>1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</w:p>
        </w:tc>
      </w:tr>
      <w:tr w:rsidR="006F231B" w:rsidRPr="00643832" w:rsidTr="006B6C2E">
        <w:trPr>
          <w:trHeight w:val="70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E6211">
              <w:rPr>
                <w:szCs w:val="28"/>
              </w:rPr>
              <w:t xml:space="preserve">Праздничный концерт, посвященный </w:t>
            </w:r>
            <w:r>
              <w:rPr>
                <w:szCs w:val="28"/>
              </w:rPr>
              <w:br/>
            </w:r>
            <w:r w:rsidRPr="009E6211">
              <w:rPr>
                <w:szCs w:val="28"/>
              </w:rPr>
              <w:t>80-летию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9E6211">
              <w:rPr>
                <w:szCs w:val="28"/>
              </w:rPr>
              <w:t>1945 годов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>Праздник, посвященный Международному дню защиты детей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4.9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C317EA">
              <w:rPr>
                <w:szCs w:val="28"/>
              </w:rPr>
              <w:t>Праздничное мероприятие, посвященное Дню России, Дню города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Народное гуляние, посвященное национальному празднику «Сабантуй»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Единый выпускной бал для учащихся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 xml:space="preserve">11-х классов </w:t>
            </w:r>
            <w:r>
              <w:rPr>
                <w:szCs w:val="28"/>
              </w:rPr>
              <w:t>«Алые паруса на 60-й параллели»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</w:t>
            </w:r>
            <w:r>
              <w:rPr>
                <w:szCs w:val="28"/>
              </w:rPr>
              <w:t>I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Праздничное мероприятие ко Дню Государственного флага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C317EA">
              <w:rPr>
                <w:szCs w:val="28"/>
                <w:lang w:val="en-US"/>
              </w:rPr>
              <w:t>III</w:t>
            </w:r>
            <w:r w:rsidRPr="00825D94"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Праздничная программа, посвященная Международному дню пожилого человека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2A26CA">
              <w:rPr>
                <w:szCs w:val="28"/>
                <w:lang w:val="en-US"/>
              </w:rPr>
              <w:t>IV</w:t>
            </w:r>
            <w:r w:rsidRPr="002A26CA"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Тематические мероприятия, посвященные Дню народного единства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4.15</w:t>
            </w:r>
            <w:r>
              <w:rPr>
                <w:rFonts w:eastAsia="Times New Roman" w:cs="Times New Roman"/>
                <w:szCs w:val="28"/>
                <w:lang w:eastAsia="ru-RU"/>
              </w:rPr>
              <w:t>. Тематическое мероприятие</w:t>
            </w:r>
            <w:r w:rsidRPr="00C317EA">
              <w:rPr>
                <w:rFonts w:eastAsia="Times New Roman" w:cs="Times New Roman"/>
                <w:szCs w:val="28"/>
                <w:lang w:eastAsia="ru-RU"/>
              </w:rPr>
              <w:t xml:space="preserve"> для детей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C317EA">
              <w:rPr>
                <w:rFonts w:eastAsia="Times New Roman" w:cs="Times New Roman"/>
                <w:szCs w:val="28"/>
                <w:lang w:eastAsia="ru-RU"/>
              </w:rPr>
              <w:t xml:space="preserve">с ограниченными возможностями здоровья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317EA">
              <w:rPr>
                <w:rFonts w:eastAsia="Times New Roman" w:cs="Times New Roman"/>
                <w:szCs w:val="28"/>
                <w:lang w:eastAsia="ru-RU"/>
              </w:rPr>
              <w:t>«В лучиках надежды и добра»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Праздничная программа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25A13">
              <w:rPr>
                <w:szCs w:val="28"/>
              </w:rPr>
              <w:t>к Международному дню инвалидов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4.17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>
              <w:rPr>
                <w:szCs w:val="28"/>
              </w:rPr>
              <w:t>Главная новогодняя</w:t>
            </w:r>
            <w:r w:rsidRPr="00125A13">
              <w:rPr>
                <w:szCs w:val="28"/>
              </w:rPr>
              <w:t xml:space="preserve"> </w:t>
            </w:r>
            <w:r>
              <w:rPr>
                <w:szCs w:val="28"/>
              </w:rPr>
              <w:t>Е</w:t>
            </w:r>
            <w:r w:rsidRPr="00125A13">
              <w:rPr>
                <w:szCs w:val="28"/>
              </w:rPr>
              <w:t xml:space="preserve">лка </w:t>
            </w:r>
            <w:r>
              <w:rPr>
                <w:szCs w:val="28"/>
              </w:rPr>
              <w:t>Сургута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4.18. Новогодний праздник для детей </w:t>
            </w:r>
          </w:p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797773" w:rsidRDefault="006F231B" w:rsidP="006B6C2E">
            <w:pPr>
              <w:jc w:val="center"/>
              <w:rPr>
                <w:szCs w:val="28"/>
              </w:rPr>
            </w:pPr>
            <w:r w:rsidRPr="00797773">
              <w:rPr>
                <w:szCs w:val="28"/>
              </w:rPr>
              <w:t>IV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19. </w:t>
            </w:r>
            <w:r w:rsidRPr="00125A13">
              <w:rPr>
                <w:szCs w:val="28"/>
              </w:rPr>
              <w:t>Мероприятия в рамках реализации проекта внеурочной деятельности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iCs/>
                <w:szCs w:val="28"/>
              </w:rPr>
              <w:t>в течение 202</w:t>
            </w:r>
            <w:r>
              <w:rPr>
                <w:iCs/>
                <w:szCs w:val="28"/>
              </w:rPr>
              <w:t>5</w:t>
            </w:r>
            <w:r w:rsidRPr="00125A13">
              <w:rPr>
                <w:iCs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79777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20. </w:t>
            </w:r>
            <w:r w:rsidRPr="00125A13">
              <w:rPr>
                <w:szCs w:val="28"/>
              </w:rPr>
              <w:t>Мероприятия в рамках проекта «Сургут – наш общий дом»</w:t>
            </w:r>
            <w:r>
              <w:rPr>
                <w:szCs w:val="28"/>
              </w:rPr>
              <w:t>, муниципальная программа «У</w:t>
            </w:r>
            <w:r w:rsidRPr="00797773">
              <w:rPr>
                <w:szCs w:val="28"/>
              </w:rPr>
              <w:t xml:space="preserve">крепление межнационального </w:t>
            </w:r>
          </w:p>
          <w:p w:rsidR="006F231B" w:rsidRPr="00125A13" w:rsidRDefault="006F231B" w:rsidP="006F231B">
            <w:pPr>
              <w:rPr>
                <w:szCs w:val="28"/>
              </w:rPr>
            </w:pPr>
            <w:r w:rsidRPr="00797773">
              <w:rPr>
                <w:szCs w:val="28"/>
              </w:rPr>
              <w:t>и межконфессионального согласия, профилактика экстремизма</w:t>
            </w:r>
            <w:r>
              <w:rPr>
                <w:szCs w:val="28"/>
              </w:rPr>
              <w:t xml:space="preserve"> </w:t>
            </w:r>
            <w:r w:rsidRPr="00797773">
              <w:rPr>
                <w:szCs w:val="28"/>
              </w:rPr>
              <w:t>и терроризма</w:t>
            </w:r>
            <w:r>
              <w:rPr>
                <w:szCs w:val="28"/>
              </w:rPr>
              <w:t>»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D65E05">
              <w:rPr>
                <w:iCs/>
                <w:szCs w:val="28"/>
              </w:rPr>
              <w:t>в течение 2025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4.2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414ABA">
              <w:rPr>
                <w:szCs w:val="28"/>
              </w:rPr>
              <w:t>Праздничные программы, тематические мероприятия и иные зрелищные мероприятия по заданию учредителя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D65E05">
              <w:rPr>
                <w:iCs/>
                <w:szCs w:val="28"/>
              </w:rPr>
              <w:t>в течение 2025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Организация и проведение культ</w:t>
            </w:r>
            <w:r>
              <w:rPr>
                <w:rFonts w:eastAsia="Times New Roman" w:cs="Times New Roman"/>
                <w:szCs w:val="28"/>
                <w:lang w:eastAsia="ru-RU"/>
              </w:rPr>
              <w:t>урно-массовых мероприятий (р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итуалы)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Мероприятие, посвященное Дню рождения Сургутского комсомола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Мероприятие, посвященное Дню памяти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 xml:space="preserve">о россиянах, исполнявших служебный долг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за пределами Отечества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Торжественная церемония возложения цветов и венков к Вечному огню, приуроченная ко Дню защитника Отечества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Мероприятие, посвященное Дню памяти пострадавших при ликвидации ядерных аварий и катастроф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DF30AA" w:rsidRDefault="006F231B" w:rsidP="006F231B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Памятно-м</w:t>
            </w:r>
            <w:r>
              <w:rPr>
                <w:szCs w:val="28"/>
              </w:rPr>
              <w:t>емориальное мероприятие, посвяще</w:t>
            </w:r>
            <w:r w:rsidRPr="00320221">
              <w:rPr>
                <w:szCs w:val="28"/>
              </w:rPr>
              <w:t>нное Дню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320221">
              <w:rPr>
                <w:szCs w:val="28"/>
              </w:rPr>
              <w:t>1945 г</w:t>
            </w:r>
            <w:r>
              <w:rPr>
                <w:szCs w:val="28"/>
              </w:rPr>
              <w:t>одов</w:t>
            </w:r>
          </w:p>
        </w:tc>
        <w:tc>
          <w:tcPr>
            <w:tcW w:w="1732" w:type="dxa"/>
          </w:tcPr>
          <w:p w:rsidR="006F231B" w:rsidRPr="00DF30AA" w:rsidRDefault="006F231B" w:rsidP="006B6C2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:rsidR="006F231B" w:rsidRPr="00DF30AA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DF30AA" w:rsidRDefault="006F231B" w:rsidP="006B6C2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Акция «Полуденный выстрел»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5.7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Мероприятие «Марш патриотических объединений города»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F0D86">
              <w:rPr>
                <w:szCs w:val="28"/>
              </w:rPr>
              <w:t>Городская акция «Знамя Победы», приуроченная к празднованию 80-й годовщины Победы в Великой Отечественной войне 1941</w:t>
            </w:r>
            <w:r>
              <w:rPr>
                <w:szCs w:val="28"/>
              </w:rPr>
              <w:t xml:space="preserve"> – </w:t>
            </w:r>
            <w:r w:rsidRPr="009F0D86">
              <w:rPr>
                <w:szCs w:val="28"/>
              </w:rPr>
              <w:t>1945 годов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5.9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F0D86">
              <w:rPr>
                <w:szCs w:val="28"/>
              </w:rPr>
              <w:t xml:space="preserve">Мероприятие, посвященное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F0D86">
              <w:rPr>
                <w:szCs w:val="28"/>
              </w:rPr>
              <w:t>Дню пограничника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CF0EDA" w:rsidRDefault="006F231B" w:rsidP="006B6C2E">
            <w:pPr>
              <w:rPr>
                <w:szCs w:val="28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 xml:space="preserve">5.10. </w:t>
            </w:r>
            <w:r w:rsidRPr="009F0D86">
              <w:rPr>
                <w:szCs w:val="28"/>
              </w:rPr>
              <w:t xml:space="preserve">Церемония чествования организаций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и жителей города, занесенных на Доску Почета</w:t>
            </w:r>
          </w:p>
        </w:tc>
        <w:tc>
          <w:tcPr>
            <w:tcW w:w="1732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CF0EDA" w:rsidRDefault="006F231B" w:rsidP="006B6C2E">
            <w:pPr>
              <w:rPr>
                <w:sz w:val="24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>5.11.</w:t>
            </w:r>
            <w:r w:rsidRPr="00CF0EDA">
              <w:t xml:space="preserve"> </w:t>
            </w:r>
            <w:r w:rsidRPr="009F0D86">
              <w:t>Мероприятия, посвященные Дню памяти и скорби</w:t>
            </w:r>
          </w:p>
        </w:tc>
        <w:tc>
          <w:tcPr>
            <w:tcW w:w="1732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CF0EDA" w:rsidRDefault="006F231B" w:rsidP="006B6C2E">
            <w:pPr>
              <w:rPr>
                <w:szCs w:val="28"/>
              </w:rPr>
            </w:pPr>
            <w:r w:rsidRPr="00CF0EDA">
              <w:rPr>
                <w:rFonts w:eastAsia="Times New Roman" w:cs="Times New Roman"/>
                <w:szCs w:val="28"/>
                <w:lang w:eastAsia="ru-RU"/>
              </w:rPr>
              <w:t xml:space="preserve">5.12.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>Мероприятие, посвященное Дню военно-морского флота</w:t>
            </w:r>
          </w:p>
        </w:tc>
        <w:tc>
          <w:tcPr>
            <w:tcW w:w="1732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F0D86">
              <w:rPr>
                <w:rFonts w:eastAsia="Times New Roman" w:cs="Times New Roman"/>
                <w:szCs w:val="28"/>
                <w:lang w:eastAsia="ru-RU"/>
              </w:rPr>
              <w:t>Дню воздушно-десантных войск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202</w:t>
            </w:r>
            <w:r>
              <w:rPr>
                <w:szCs w:val="28"/>
              </w:rPr>
              <w:t>5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4.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F0D86">
              <w:rPr>
                <w:rFonts w:eastAsia="Times New Roman" w:cs="Times New Roman"/>
                <w:szCs w:val="28"/>
                <w:lang w:eastAsia="ru-RU"/>
              </w:rPr>
              <w:t>Дню солидарности в борьбе с терроризмом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III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5.1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  <w:r w:rsidRPr="009F0D86">
              <w:rPr>
                <w:rFonts w:eastAsia="Times New Roman" w:cs="Times New Roman"/>
                <w:szCs w:val="28"/>
                <w:lang w:eastAsia="ru-RU"/>
              </w:rPr>
              <w:t xml:space="preserve">Мероприятие, посвященное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F0D86">
              <w:rPr>
                <w:rFonts w:eastAsia="Times New Roman" w:cs="Times New Roman"/>
                <w:szCs w:val="28"/>
                <w:lang w:eastAsia="ru-RU"/>
              </w:rPr>
              <w:t>Дню рождения комсомола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 xml:space="preserve">5.16. </w:t>
            </w:r>
            <w:r w:rsidRPr="009F0D86">
              <w:rPr>
                <w:szCs w:val="28"/>
              </w:rPr>
              <w:t>Мероприятие, посвященное Дню памяти жертв политических репрессий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 xml:space="preserve">5.17. </w:t>
            </w:r>
            <w:r w:rsidRPr="009F0D86">
              <w:rPr>
                <w:szCs w:val="28"/>
              </w:rPr>
              <w:t xml:space="preserve">Мероприятие, посвященное Дню памяти погибших при исполнении воинского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9F0D86">
              <w:rPr>
                <w:szCs w:val="28"/>
              </w:rPr>
              <w:t>и служебного долга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 xml:space="preserve">5.18. </w:t>
            </w:r>
            <w:r w:rsidRPr="009F0D86">
              <w:rPr>
                <w:szCs w:val="28"/>
              </w:rPr>
              <w:t>Мероприятие, посвященное Дню памяти погибших при исполнении воинского долга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</w:tcPr>
          <w:p w:rsidR="006F231B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 xml:space="preserve">5.19. </w:t>
            </w:r>
            <w:r w:rsidRPr="00414ABA">
              <w:rPr>
                <w:szCs w:val="28"/>
              </w:rPr>
              <w:t>Организация мероприятий, проведение церемоний и иных ритуалов по заданию учредителя</w:t>
            </w:r>
          </w:p>
        </w:tc>
        <w:tc>
          <w:tcPr>
            <w:tcW w:w="1732" w:type="dxa"/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9F0D86">
              <w:rPr>
                <w:szCs w:val="28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</w:tcPr>
          <w:p w:rsidR="006F231B" w:rsidRPr="00CF0EDA" w:rsidRDefault="006F231B" w:rsidP="006B6C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1B" w:rsidRPr="00EE7CB6" w:rsidRDefault="006F231B" w:rsidP="006B6C2E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 xml:space="preserve">Организация показа концертов и концертных программ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 w:cs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EE7CB6" w:rsidRDefault="006F231B" w:rsidP="006B6C2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0015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Концертная программа, посвященная </w:t>
            </w:r>
            <w:r>
              <w:rPr>
                <w:szCs w:val="28"/>
              </w:rPr>
              <w:t>80</w:t>
            </w:r>
            <w:r w:rsidRPr="00125A13">
              <w:rPr>
                <w:szCs w:val="28"/>
              </w:rPr>
              <w:t>-й годовщине Победы в Великой Отечественной войне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20</w:t>
            </w:r>
            <w:r w:rsidRPr="00CF0EDA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5303DE">
              <w:rPr>
                <w:szCs w:val="28"/>
              </w:rPr>
              <w:t>Концертная программа в рамках XXV фестиваля национальных культур «Соцветие» 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Концертная программа ко Дню города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Концертная программа в рамках городского праздника «Урожай года»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2025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6F231B" w:rsidRPr="00643832" w:rsidTr="006B6C2E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Default="006F231B" w:rsidP="006B6C2E">
            <w:pPr>
              <w:rPr>
                <w:szCs w:val="28"/>
              </w:rPr>
            </w:pPr>
            <w:r w:rsidRPr="00EE7CB6">
              <w:rPr>
                <w:rFonts w:eastAsia="Times New Roman" w:cs="Times New Roman"/>
                <w:szCs w:val="28"/>
                <w:lang w:eastAsia="ru-RU"/>
              </w:rPr>
              <w:t>6.5</w:t>
            </w:r>
            <w:r>
              <w:rPr>
                <w:rFonts w:eastAsia="Times New Roman" w:cs="Times New Roman"/>
                <w:szCs w:val="28"/>
                <w:lang w:eastAsia="ru-RU"/>
              </w:rPr>
              <w:t>. Новогодняя к</w:t>
            </w:r>
            <w:r w:rsidRPr="00125A13">
              <w:rPr>
                <w:szCs w:val="28"/>
              </w:rPr>
              <w:t>онцертн</w:t>
            </w:r>
            <w:r>
              <w:rPr>
                <w:szCs w:val="28"/>
              </w:rPr>
              <w:t xml:space="preserve">ая программа </w:t>
            </w:r>
          </w:p>
          <w:p w:rsidR="006F231B" w:rsidRPr="00125A13" w:rsidRDefault="006F231B" w:rsidP="006B6C2E">
            <w:pPr>
              <w:rPr>
                <w:szCs w:val="28"/>
              </w:rPr>
            </w:pPr>
            <w:r>
              <w:rPr>
                <w:szCs w:val="28"/>
              </w:rPr>
              <w:t>для участников творческих коллективов, достигших особых успехов в творческой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F93FC3" w:rsidRDefault="006F231B" w:rsidP="006B6C2E">
            <w:pPr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F93FC3">
              <w:rPr>
                <w:rFonts w:eastAsia="Times New Roman" w:cs="Times New Roman"/>
                <w:iCs/>
                <w:szCs w:val="28"/>
                <w:lang w:eastAsia="ru-RU"/>
              </w:rPr>
              <w:t>IV квартал</w:t>
            </w:r>
          </w:p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F93FC3">
              <w:rPr>
                <w:rFonts w:eastAsia="Times New Roman" w:cs="Times New Roman"/>
                <w:iCs/>
                <w:szCs w:val="28"/>
                <w:lang w:eastAsia="ru-RU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B" w:rsidRPr="00125A13" w:rsidRDefault="006F231B" w:rsidP="006B6C2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</w:tbl>
    <w:p w:rsidR="006F231B" w:rsidRDefault="006F231B" w:rsidP="006F231B">
      <w:pPr>
        <w:jc w:val="center"/>
        <w:rPr>
          <w:rFonts w:eastAsia="Calibri" w:cs="Times New Roman"/>
        </w:rPr>
      </w:pPr>
    </w:p>
    <w:p w:rsidR="006F231B" w:rsidRPr="00407A76" w:rsidRDefault="006F231B" w:rsidP="006F231B">
      <w:pPr>
        <w:ind w:right="140"/>
        <w:jc w:val="center"/>
        <w:rPr>
          <w:rFonts w:cs="Times New Roman"/>
          <w:sz w:val="20"/>
          <w:szCs w:val="20"/>
        </w:rPr>
      </w:pPr>
    </w:p>
    <w:p w:rsidR="00951FE5" w:rsidRPr="006F231B" w:rsidRDefault="009C6BD2" w:rsidP="006F231B"/>
    <w:sectPr w:rsidR="00951FE5" w:rsidRPr="006F231B" w:rsidSect="00B9486B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F2" w:rsidRDefault="00F12DF2">
      <w:r>
        <w:separator/>
      </w:r>
    </w:p>
  </w:endnote>
  <w:endnote w:type="continuationSeparator" w:id="0">
    <w:p w:rsidR="00F12DF2" w:rsidRDefault="00F1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F2" w:rsidRDefault="00F12DF2">
      <w:r>
        <w:separator/>
      </w:r>
    </w:p>
  </w:footnote>
  <w:footnote w:type="continuationSeparator" w:id="0">
    <w:p w:rsidR="00F12DF2" w:rsidRDefault="00F1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231B" w:rsidRPr="001E6248" w:rsidRDefault="006F231B" w:rsidP="00CE7A28">
        <w:pPr>
          <w:pStyle w:val="a4"/>
          <w:jc w:val="center"/>
          <w:rPr>
            <w:sz w:val="20"/>
          </w:rPr>
        </w:pPr>
        <w:r w:rsidRPr="00D67710">
          <w:rPr>
            <w:rFonts w:cs="Times New Roman"/>
            <w:sz w:val="20"/>
            <w:szCs w:val="20"/>
          </w:rPr>
          <w:fldChar w:fldCharType="begin"/>
        </w:r>
        <w:r w:rsidRPr="00D67710">
          <w:rPr>
            <w:rFonts w:cs="Times New Roman"/>
            <w:sz w:val="20"/>
            <w:szCs w:val="20"/>
          </w:rPr>
          <w:instrText xml:space="preserve"> </w:instrText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IF </w:instrText>
        </w:r>
        <w:r w:rsidRPr="00D67710">
          <w:rPr>
            <w:rStyle w:val="a6"/>
            <w:rFonts w:cs="Times New Roman"/>
            <w:sz w:val="20"/>
            <w:szCs w:val="20"/>
          </w:rPr>
          <w:fldChar w:fldCharType="begin"/>
        </w:r>
        <w:r w:rsidRPr="00D67710">
          <w:rPr>
            <w:rStyle w:val="a6"/>
            <w:rFonts w:cs="Times New Roman"/>
            <w:sz w:val="20"/>
            <w:szCs w:val="20"/>
          </w:rPr>
          <w:instrText xml:space="preserve"> NUMPAGES </w:instrText>
        </w:r>
        <w:r w:rsidRPr="00D67710">
          <w:rPr>
            <w:rStyle w:val="a6"/>
            <w:rFonts w:cs="Times New Roman"/>
            <w:sz w:val="20"/>
            <w:szCs w:val="20"/>
          </w:rPr>
          <w:fldChar w:fldCharType="separate"/>
        </w:r>
        <w:r w:rsidR="009C6BD2">
          <w:rPr>
            <w:rStyle w:val="a6"/>
            <w:rFonts w:cs="Times New Roman"/>
            <w:noProof/>
            <w:sz w:val="20"/>
            <w:szCs w:val="20"/>
          </w:rPr>
          <w:instrText>3</w:instrText>
        </w:r>
        <w:r w:rsidRPr="00D67710">
          <w:rPr>
            <w:rStyle w:val="a6"/>
            <w:rFonts w:cs="Times New Roman"/>
            <w:sz w:val="20"/>
            <w:szCs w:val="20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&lt;= 2 "" "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IF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PAGE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separate"/>
        </w:r>
        <w:r w:rsidR="009C6BD2">
          <w:rPr>
            <w:rFonts w:cs="Times New Roman"/>
            <w:noProof/>
            <w:sz w:val="20"/>
            <w:szCs w:val="20"/>
            <w:lang w:val="en-US"/>
          </w:rPr>
          <w:instrText>1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= 1 ""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begin"/>
        </w:r>
        <w:r w:rsidRPr="00D67710">
          <w:rPr>
            <w:rFonts w:cs="Times New Roman"/>
            <w:sz w:val="20"/>
            <w:szCs w:val="20"/>
            <w:lang w:val="en-US"/>
          </w:rPr>
          <w:instrText xml:space="preserve"> PAGE 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separate"/>
        </w:r>
        <w:r w:rsidR="00B144D8">
          <w:rPr>
            <w:rFonts w:cs="Times New Roman"/>
            <w:noProof/>
            <w:sz w:val="20"/>
            <w:szCs w:val="20"/>
            <w:lang w:val="en-US"/>
          </w:rPr>
          <w:instrText>2</w:instrText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fldChar w:fldCharType="end"/>
        </w:r>
        <w:r w:rsidRPr="00D67710">
          <w:rPr>
            <w:rFonts w:cs="Times New Roman"/>
            <w:sz w:val="20"/>
            <w:szCs w:val="20"/>
            <w:lang w:val="en-US"/>
          </w:rPr>
          <w:instrText>"</w:instrText>
        </w:r>
        <w:r w:rsidRPr="00D67710">
          <w:rPr>
            <w:rFonts w:cs="Times New Roman"/>
            <w:sz w:val="20"/>
            <w:szCs w:val="20"/>
          </w:rPr>
          <w:fldChar w:fldCharType="end"/>
        </w:r>
      </w:p>
    </w:sdtContent>
  </w:sdt>
  <w:p w:rsidR="006F231B" w:rsidRDefault="006F23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76269"/>
      <w:docPartObj>
        <w:docPartGallery w:val="Page Numbers (Top of Page)"/>
        <w:docPartUnique/>
      </w:docPartObj>
    </w:sdtPr>
    <w:sdtEndPr/>
    <w:sdtContent>
      <w:p w:rsidR="006F231B" w:rsidRDefault="006F23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F231B" w:rsidRDefault="006F23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E3ED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144D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F231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144D8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144D8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7E4013" w:rsidRDefault="009C6B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1B"/>
    <w:rsid w:val="00084051"/>
    <w:rsid w:val="00113E3A"/>
    <w:rsid w:val="00233CFC"/>
    <w:rsid w:val="002A036C"/>
    <w:rsid w:val="00417970"/>
    <w:rsid w:val="00610C78"/>
    <w:rsid w:val="006F231B"/>
    <w:rsid w:val="00780FCF"/>
    <w:rsid w:val="009C6BD2"/>
    <w:rsid w:val="00B144D8"/>
    <w:rsid w:val="00BE3ED4"/>
    <w:rsid w:val="00DA6DAF"/>
    <w:rsid w:val="00E2058E"/>
    <w:rsid w:val="00F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7DA95E-556B-4772-8F6B-CE0CF9FA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31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F231B"/>
    <w:rPr>
      <w:rFonts w:ascii="Times New Roman" w:hAnsi="Times New Roman"/>
      <w:sz w:val="28"/>
    </w:rPr>
  </w:style>
  <w:style w:type="character" w:styleId="a6">
    <w:name w:val="page number"/>
    <w:basedOn w:val="a0"/>
    <w:rsid w:val="006F231B"/>
  </w:style>
  <w:style w:type="paragraph" w:styleId="a7">
    <w:name w:val="List Paragraph"/>
    <w:basedOn w:val="a"/>
    <w:uiPriority w:val="34"/>
    <w:qFormat/>
    <w:rsid w:val="006F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0EBA7-9E6B-42B6-859E-AF56223F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2025-10-24T06:27:00Z</cp:lastPrinted>
  <dcterms:created xsi:type="dcterms:W3CDTF">2025-10-29T05:36:00Z</dcterms:created>
  <dcterms:modified xsi:type="dcterms:W3CDTF">2025-10-29T05:36:00Z</dcterms:modified>
</cp:coreProperties>
</file>