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0C" w:rsidRDefault="0020370C" w:rsidP="00656C1A">
      <w:pPr>
        <w:spacing w:line="120" w:lineRule="atLeast"/>
        <w:jc w:val="center"/>
        <w:rPr>
          <w:sz w:val="24"/>
          <w:szCs w:val="24"/>
        </w:rPr>
      </w:pPr>
    </w:p>
    <w:p w:rsidR="0020370C" w:rsidRDefault="0020370C" w:rsidP="00656C1A">
      <w:pPr>
        <w:spacing w:line="120" w:lineRule="atLeast"/>
        <w:jc w:val="center"/>
        <w:rPr>
          <w:sz w:val="24"/>
          <w:szCs w:val="24"/>
        </w:rPr>
      </w:pPr>
    </w:p>
    <w:p w:rsidR="0020370C" w:rsidRPr="00852378" w:rsidRDefault="0020370C" w:rsidP="00656C1A">
      <w:pPr>
        <w:spacing w:line="120" w:lineRule="atLeast"/>
        <w:jc w:val="center"/>
        <w:rPr>
          <w:sz w:val="10"/>
          <w:szCs w:val="10"/>
        </w:rPr>
      </w:pPr>
    </w:p>
    <w:p w:rsidR="0020370C" w:rsidRDefault="0020370C" w:rsidP="00656C1A">
      <w:pPr>
        <w:spacing w:line="120" w:lineRule="atLeast"/>
        <w:jc w:val="center"/>
        <w:rPr>
          <w:sz w:val="10"/>
          <w:szCs w:val="24"/>
        </w:rPr>
      </w:pPr>
    </w:p>
    <w:p w:rsidR="0020370C" w:rsidRPr="005541F0" w:rsidRDefault="002037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370C" w:rsidRDefault="002037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0370C" w:rsidRPr="005541F0" w:rsidRDefault="0020370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0370C" w:rsidRPr="005649E4" w:rsidRDefault="0020370C" w:rsidP="00656C1A">
      <w:pPr>
        <w:spacing w:line="120" w:lineRule="atLeast"/>
        <w:jc w:val="center"/>
        <w:rPr>
          <w:sz w:val="18"/>
          <w:szCs w:val="24"/>
        </w:rPr>
      </w:pPr>
    </w:p>
    <w:p w:rsidR="0020370C" w:rsidRPr="00656C1A" w:rsidRDefault="002037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370C" w:rsidRPr="005541F0" w:rsidRDefault="0020370C" w:rsidP="00656C1A">
      <w:pPr>
        <w:spacing w:line="120" w:lineRule="atLeast"/>
        <w:jc w:val="center"/>
        <w:rPr>
          <w:sz w:val="18"/>
          <w:szCs w:val="24"/>
        </w:rPr>
      </w:pPr>
    </w:p>
    <w:p w:rsidR="0020370C" w:rsidRPr="005541F0" w:rsidRDefault="0020370C" w:rsidP="00656C1A">
      <w:pPr>
        <w:spacing w:line="120" w:lineRule="atLeast"/>
        <w:jc w:val="center"/>
        <w:rPr>
          <w:sz w:val="20"/>
          <w:szCs w:val="24"/>
        </w:rPr>
      </w:pPr>
    </w:p>
    <w:p w:rsidR="0020370C" w:rsidRPr="00656C1A" w:rsidRDefault="002037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370C" w:rsidRDefault="0020370C" w:rsidP="00656C1A">
      <w:pPr>
        <w:spacing w:line="120" w:lineRule="atLeast"/>
        <w:jc w:val="center"/>
        <w:rPr>
          <w:sz w:val="30"/>
          <w:szCs w:val="24"/>
        </w:rPr>
      </w:pPr>
    </w:p>
    <w:p w:rsidR="0020370C" w:rsidRPr="00656C1A" w:rsidRDefault="0020370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37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370C" w:rsidRPr="00F8214F" w:rsidRDefault="002037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370C" w:rsidRPr="00F8214F" w:rsidRDefault="0064174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370C" w:rsidRPr="00F8214F" w:rsidRDefault="002037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370C" w:rsidRPr="00F8214F" w:rsidRDefault="0064174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0370C" w:rsidRPr="00A63FB0" w:rsidRDefault="002037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370C" w:rsidRPr="00A3761A" w:rsidRDefault="0064174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0370C" w:rsidRPr="00F8214F" w:rsidRDefault="0020370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0370C" w:rsidRPr="00F8214F" w:rsidRDefault="002037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370C" w:rsidRPr="00AB4194" w:rsidRDefault="002037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370C" w:rsidRPr="00F8214F" w:rsidRDefault="0064174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2660</w:t>
            </w:r>
          </w:p>
        </w:tc>
      </w:tr>
    </w:tbl>
    <w:p w:rsidR="0020370C" w:rsidRPr="00C725A6" w:rsidRDefault="0020370C" w:rsidP="00C725A6">
      <w:pPr>
        <w:rPr>
          <w:rFonts w:cs="Times New Roman"/>
          <w:szCs w:val="28"/>
        </w:rPr>
      </w:pPr>
    </w:p>
    <w:p w:rsidR="0020370C" w:rsidRDefault="0020370C" w:rsidP="0020370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20370C" w:rsidRDefault="0020370C" w:rsidP="0020370C">
      <w:pPr>
        <w:jc w:val="both"/>
        <w:rPr>
          <w:rFonts w:eastAsia="Calibri" w:cs="Times New Roman"/>
          <w:szCs w:val="28"/>
        </w:rPr>
      </w:pPr>
    </w:p>
    <w:p w:rsidR="0020370C" w:rsidRDefault="0020370C" w:rsidP="0020370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20370C" w:rsidRDefault="0020370C" w:rsidP="0020370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 xml:space="preserve">от 23.12.2024 № 8525 «О распределении отдельных полномочий Главы </w:t>
      </w:r>
      <w:r>
        <w:rPr>
          <w:rFonts w:eastAsia="Times New Roman" w:cs="Times New Roman"/>
          <w:szCs w:val="28"/>
          <w:lang w:eastAsia="ru-RU"/>
        </w:rPr>
        <w:br/>
        <w:t>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20370C" w:rsidRPr="00B578D0" w:rsidRDefault="0020370C" w:rsidP="0020370C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по внесению изменений в проект межевания территории </w:t>
      </w:r>
      <w:r w:rsidRPr="0035015A">
        <w:rPr>
          <w:rFonts w:cs="Times New Roman"/>
          <w:szCs w:val="28"/>
        </w:rPr>
        <w:t>ЦЖР в границах улиц Сергея Безверхова, Республики, Энгельса и реки Ба</w:t>
      </w:r>
      <w:r>
        <w:rPr>
          <w:rFonts w:cs="Times New Roman"/>
          <w:szCs w:val="28"/>
        </w:rPr>
        <w:t xml:space="preserve">рдыковка </w:t>
      </w:r>
      <w:r w:rsidRPr="0035015A">
        <w:rPr>
          <w:rFonts w:cs="Times New Roman"/>
          <w:szCs w:val="28"/>
        </w:rPr>
        <w:t>в городе Сургуте</w:t>
      </w:r>
      <w:r>
        <w:rPr>
          <w:rFonts w:cs="Times New Roman"/>
          <w:szCs w:val="28"/>
        </w:rPr>
        <w:t>, утвержденный</w:t>
      </w:r>
      <w:r w:rsidRPr="0035015A">
        <w:rPr>
          <w:rFonts w:cs="Times New Roman"/>
          <w:szCs w:val="28"/>
        </w:rPr>
        <w:t xml:space="preserve"> постановлением Администрации города от 05.04.2023 № 1789 «Об утверждении проекта планировки и проекта межевания территории ЦЖР в границах улиц Сергея Безверхова, Республики, Энгельса и реки Бардыковка в городе Сургуте» </w:t>
      </w:r>
      <w:r>
        <w:rPr>
          <w:rFonts w:cs="Times New Roman"/>
          <w:szCs w:val="28"/>
        </w:rPr>
        <w:br/>
      </w:r>
      <w:r w:rsidRPr="0035015A">
        <w:rPr>
          <w:rFonts w:cs="Times New Roman"/>
          <w:szCs w:val="28"/>
        </w:rPr>
        <w:t>(с изменениями от 23.11.2023 № 5817, 22.08.2024 № 4370).</w:t>
      </w:r>
    </w:p>
    <w:p w:rsidR="0020370C" w:rsidRDefault="0020370C" w:rsidP="0020370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26.06.2025 в 18.00.</w:t>
      </w:r>
    </w:p>
    <w:p w:rsidR="0020370C" w:rsidRPr="00991579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не позднее 07.06.2025                       и проводится до 26.06.2025 включительно.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Экспозиция проекта проводится по адресу: город Сургут, улица Восход, дом 4. 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319/2, в рабочие дни с 09.00 до 17.00, телефон: (3462) 52-82-33,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20370C" w:rsidRDefault="0020370C" w:rsidP="0020370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20370C" w:rsidRDefault="0020370C" w:rsidP="0020370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</w:t>
      </w:r>
      <w:r w:rsidR="00CA3D71">
        <w:rPr>
          <w:rFonts w:eastAsia="Calibri" w:cs="Times New Roman"/>
          <w:szCs w:val="28"/>
        </w:rPr>
        <w:t>;</w:t>
      </w:r>
    </w:p>
    <w:p w:rsidR="0020370C" w:rsidRDefault="0020370C" w:rsidP="0020370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>
        <w:rPr>
          <w:rFonts w:eastAsia="Calibri" w:cs="Times New Roman"/>
          <w:szCs w:val="28"/>
        </w:rPr>
        <w:br/>
        <w:t xml:space="preserve">с 09.00 до 17.00, телефон: (3462) 52-82-33, или </w:t>
      </w:r>
      <w:r w:rsidRPr="007E0DE5">
        <w:rPr>
          <w:rFonts w:eastAsia="Calibri" w:cs="Times New Roman"/>
          <w:szCs w:val="28"/>
        </w:rPr>
        <w:t xml:space="preserve">по адресу </w:t>
      </w:r>
      <w:r>
        <w:rPr>
          <w:rFonts w:eastAsia="Calibri" w:cs="Times New Roman"/>
          <w:szCs w:val="28"/>
        </w:rPr>
        <w:t>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20370C" w:rsidRPr="005A2B63" w:rsidRDefault="0020370C" w:rsidP="0020370C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Комитету информационной политики и аналитики обнародовать </w:t>
      </w:r>
      <w:r w:rsidRPr="005A2B63">
        <w:rPr>
          <w:rFonts w:eastAsia="Calibri" w:cs="Times New Roman"/>
          <w:spacing w:val="-4"/>
          <w:szCs w:val="28"/>
        </w:rPr>
        <w:t>(разместить) на официальном портале Администрации города (www.</w:t>
      </w:r>
      <w:r w:rsidRPr="005A2B63">
        <w:rPr>
          <w:rFonts w:eastAsia="Calibri" w:cs="Times New Roman"/>
          <w:spacing w:val="-4"/>
          <w:szCs w:val="28"/>
          <w:lang w:val="en-US"/>
        </w:rPr>
        <w:t>admsurgut</w:t>
      </w:r>
      <w:r w:rsidRPr="005A2B63">
        <w:rPr>
          <w:rFonts w:eastAsia="Calibri" w:cs="Times New Roman"/>
          <w:spacing w:val="-4"/>
          <w:szCs w:val="28"/>
        </w:rPr>
        <w:t>.</w:t>
      </w:r>
      <w:r w:rsidRPr="005A2B63">
        <w:rPr>
          <w:rFonts w:eastAsia="Calibri" w:cs="Times New Roman"/>
          <w:spacing w:val="-4"/>
          <w:szCs w:val="28"/>
          <w:lang w:val="en-US"/>
        </w:rPr>
        <w:t>ru</w:t>
      </w:r>
      <w:r w:rsidRPr="005A2B63">
        <w:rPr>
          <w:rFonts w:eastAsia="Calibri" w:cs="Times New Roman"/>
          <w:spacing w:val="-4"/>
          <w:szCs w:val="28"/>
        </w:rPr>
        <w:t>):</w:t>
      </w:r>
    </w:p>
    <w:p w:rsidR="0020370C" w:rsidRDefault="0020370C" w:rsidP="0020370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 проведении</w:t>
      </w:r>
      <w:r w:rsidR="00CA3D71">
        <w:rPr>
          <w:rFonts w:eastAsia="Calibri" w:cs="Times New Roman"/>
          <w:szCs w:val="28"/>
        </w:rPr>
        <w:t xml:space="preserve"> публичных слушаний не позднее </w:t>
      </w:r>
      <w:r>
        <w:rPr>
          <w:rFonts w:eastAsia="Calibri" w:cs="Times New Roman"/>
          <w:szCs w:val="28"/>
        </w:rPr>
        <w:t>07.06.2025</w:t>
      </w:r>
      <w:r w:rsidR="00CA3D71">
        <w:rPr>
          <w:rFonts w:eastAsia="Calibri" w:cs="Times New Roman"/>
          <w:szCs w:val="28"/>
        </w:rPr>
        <w:t>;</w:t>
      </w:r>
    </w:p>
    <w:p w:rsidR="0020370C" w:rsidRDefault="0020370C" w:rsidP="0020370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="0072685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10 дней после его подписания, но не позднее 05.07.2025.</w:t>
      </w:r>
    </w:p>
    <w:p w:rsidR="0020370C" w:rsidRDefault="0020370C" w:rsidP="0020370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20370C" w:rsidRDefault="0020370C" w:rsidP="0020370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не позднее 07.06.2025 настоящее постановление в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20370C" w:rsidRDefault="0020370C" w:rsidP="0020370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10.2. Опубликовать (разместить) не позднее 07.06.2025 информационное сообщение (оповещение) о проведении публичных слушаний в газете «Сургутские ведомости» и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20370C" w:rsidRDefault="0020370C" w:rsidP="0020370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10.3. Опубликовать (разместить) не позднее чем через 10 дней после </w:t>
      </w:r>
      <w:r>
        <w:rPr>
          <w:rFonts w:eastAsia="Calibri" w:cs="Times New Roman"/>
          <w:szCs w:val="28"/>
        </w:rPr>
        <w:br/>
        <w:t>его подписания, но не позднее 05.07.2025, заключение о результатах публичных слушаний в газете «Сургутские ведомости» и сетевом издании «Официальные документы города Сургута</w:t>
      </w:r>
      <w:r w:rsidRPr="007C59B3">
        <w:rPr>
          <w:rFonts w:eastAsia="Calibri" w:cs="Times New Roman"/>
          <w:szCs w:val="28"/>
        </w:rPr>
        <w:t xml:space="preserve">»: </w:t>
      </w:r>
      <w:r w:rsidRPr="007C59B3">
        <w:rPr>
          <w:rFonts w:eastAsia="Times New Roman"/>
          <w:caps/>
          <w:szCs w:val="28"/>
        </w:rPr>
        <w:t>docsurgut.ru.</w:t>
      </w:r>
    </w:p>
    <w:p w:rsidR="0020370C" w:rsidRDefault="0020370C" w:rsidP="0020370C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</w:p>
    <w:p w:rsidR="0020370C" w:rsidRDefault="0020370C" w:rsidP="0020370C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20370C" w:rsidRDefault="0020370C" w:rsidP="0020370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20370C" w:rsidRDefault="0020370C" w:rsidP="0020370C">
      <w:pPr>
        <w:rPr>
          <w:rFonts w:eastAsia="Calibri" w:cs="Times New Roman"/>
          <w:szCs w:val="28"/>
        </w:rPr>
      </w:pPr>
    </w:p>
    <w:p w:rsidR="0020370C" w:rsidRDefault="0020370C" w:rsidP="0020370C">
      <w:pPr>
        <w:rPr>
          <w:rFonts w:eastAsia="Calibri" w:cs="Times New Roman"/>
          <w:szCs w:val="28"/>
        </w:rPr>
      </w:pPr>
    </w:p>
    <w:p w:rsidR="0020370C" w:rsidRDefault="0020370C" w:rsidP="0020370C">
      <w:pPr>
        <w:rPr>
          <w:rFonts w:eastAsia="Calibri" w:cs="Times New Roman"/>
          <w:szCs w:val="28"/>
        </w:rPr>
      </w:pPr>
    </w:p>
    <w:p w:rsidR="0020370C" w:rsidRPr="00DA38C8" w:rsidRDefault="0020370C" w:rsidP="0020370C">
      <w:r>
        <w:rPr>
          <w:rFonts w:eastAsia="Calibri" w:cs="Times New Roman"/>
          <w:szCs w:val="28"/>
        </w:rPr>
        <w:t>Заместитель Главы города                                                                       А.А. Фокеев</w:t>
      </w:r>
    </w:p>
    <w:p w:rsidR="00F865B3" w:rsidRPr="0020370C" w:rsidRDefault="00F865B3" w:rsidP="0020370C"/>
    <w:sectPr w:rsidR="00F865B3" w:rsidRPr="0020370C" w:rsidSect="0020370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2A" w:rsidRDefault="00F6562A">
      <w:r>
        <w:separator/>
      </w:r>
    </w:p>
  </w:endnote>
  <w:endnote w:type="continuationSeparator" w:id="0">
    <w:p w:rsidR="00F6562A" w:rsidRDefault="00F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2A" w:rsidRDefault="00F6562A">
      <w:r>
        <w:separator/>
      </w:r>
    </w:p>
  </w:footnote>
  <w:footnote w:type="continuationSeparator" w:id="0">
    <w:p w:rsidR="00F6562A" w:rsidRDefault="00F6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6E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44D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244D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244D9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641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C"/>
    <w:rsid w:val="00086CE4"/>
    <w:rsid w:val="001244D9"/>
    <w:rsid w:val="0020370C"/>
    <w:rsid w:val="0026124E"/>
    <w:rsid w:val="0029763F"/>
    <w:rsid w:val="0064174E"/>
    <w:rsid w:val="00726854"/>
    <w:rsid w:val="00924D41"/>
    <w:rsid w:val="00BD4DF0"/>
    <w:rsid w:val="00CA3D71"/>
    <w:rsid w:val="00DD6E40"/>
    <w:rsid w:val="00F6562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BD68CD-531A-400D-B6C1-D73CEB53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37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37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2025-06-03T11:13:00Z</cp:lastPrinted>
  <dcterms:created xsi:type="dcterms:W3CDTF">2025-06-09T12:18:00Z</dcterms:created>
  <dcterms:modified xsi:type="dcterms:W3CDTF">2025-06-09T12:18:00Z</dcterms:modified>
</cp:coreProperties>
</file>