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7B1A" w14:paraId="03FF0561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F639BA3" w14:textId="77777777" w:rsidR="008E7B1A" w:rsidRDefault="008E7B1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114782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413015" r:id="rId9"/>
              </w:object>
            </w:r>
          </w:p>
          <w:p w14:paraId="2B56A8B6" w14:textId="77777777" w:rsidR="008E7B1A" w:rsidRDefault="008E7B1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693288E" w14:textId="77777777" w:rsidR="008E7B1A" w:rsidRPr="005541F0" w:rsidRDefault="008E7B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4687B2A4" w14:textId="77777777" w:rsidR="008E7B1A" w:rsidRDefault="008E7B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EDD1C5C" w14:textId="77777777" w:rsidR="008E7B1A" w:rsidRPr="005541F0" w:rsidRDefault="008E7B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395ED01" w14:textId="77777777" w:rsidR="008E7B1A" w:rsidRPr="005649E4" w:rsidRDefault="008E7B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9B23BAC" w14:textId="77777777" w:rsidR="008E7B1A" w:rsidRPr="00656C1A" w:rsidRDefault="008E7B1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5A7F613" w14:textId="77777777" w:rsidR="008E7B1A" w:rsidRPr="005541F0" w:rsidRDefault="008E7B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7980068" w14:textId="77777777" w:rsidR="008E7B1A" w:rsidRPr="005541F0" w:rsidRDefault="008E7B1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D5476E3" w14:textId="77777777" w:rsidR="008E7B1A" w:rsidRPr="00656C1A" w:rsidRDefault="008E7B1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C61CBE4" w14:textId="77777777" w:rsidR="008E7B1A" w:rsidRDefault="008E7B1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0ED7B31C" w14:textId="77777777" w:rsidR="008E7B1A" w:rsidRPr="003262E3" w:rsidRDefault="008E7B1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E7B1A" w14:paraId="2F94A8F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97E034C" w14:textId="77777777" w:rsidR="008E7B1A" w:rsidRPr="00F8214F" w:rsidRDefault="008E7B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516921" w14:textId="1EC0220F" w:rsidR="008E7B1A" w:rsidRPr="00F8214F" w:rsidRDefault="00E5131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83AEDC2" w14:textId="77777777" w:rsidR="008E7B1A" w:rsidRPr="00F8214F" w:rsidRDefault="008E7B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BFEBFD" w14:textId="156495D5" w:rsidR="008E7B1A" w:rsidRPr="00F8214F" w:rsidRDefault="00E5131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8CD31D0" w14:textId="77777777" w:rsidR="008E7B1A" w:rsidRPr="00A63FB0" w:rsidRDefault="008E7B1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2FCB76E" w14:textId="0D5D9CA6" w:rsidR="008E7B1A" w:rsidRPr="00A3761A" w:rsidRDefault="00E5131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415B9A7" w14:textId="77777777" w:rsidR="008E7B1A" w:rsidRPr="00F8214F" w:rsidRDefault="008E7B1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07FE21B" w14:textId="77777777" w:rsidR="008E7B1A" w:rsidRPr="00AB4194" w:rsidRDefault="008E7B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512069D" w14:textId="25F6DAE4" w:rsidR="008E7B1A" w:rsidRPr="00F8214F" w:rsidRDefault="00E5131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4974</w:t>
            </w:r>
            <w:bookmarkStart w:id="4" w:name="_GoBack"/>
            <w:bookmarkEnd w:id="4"/>
          </w:p>
        </w:tc>
      </w:tr>
    </w:tbl>
    <w:p w14:paraId="75224C0A" w14:textId="77777777" w:rsidR="008E7B1A" w:rsidRDefault="008E7B1A" w:rsidP="009E222F"/>
    <w:p w14:paraId="74BB243B" w14:textId="77777777" w:rsidR="0030748A" w:rsidRDefault="0030748A" w:rsidP="0025389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изменений</w:t>
      </w:r>
    </w:p>
    <w:p w14:paraId="4A69F0CE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в постановление Администрации</w:t>
      </w:r>
    </w:p>
    <w:p w14:paraId="5D47F4F6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города от 13.02.2017 № 799 </w:t>
      </w:r>
    </w:p>
    <w:p w14:paraId="2C8D7150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«Об установлении размеров</w:t>
      </w:r>
    </w:p>
    <w:p w14:paraId="4940CBC6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платы за наем жилых помещений</w:t>
      </w:r>
    </w:p>
    <w:p w14:paraId="55D6503B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по договорам найма жилых</w:t>
      </w:r>
    </w:p>
    <w:p w14:paraId="19D0D774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помещений жилищного фонда </w:t>
      </w:r>
    </w:p>
    <w:p w14:paraId="7BE645D1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социального использования</w:t>
      </w:r>
    </w:p>
    <w:p w14:paraId="4C116A78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и найма жилых </w:t>
      </w:r>
      <w:r w:rsidR="0030748A">
        <w:rPr>
          <w:rFonts w:eastAsia="Times New Roman"/>
          <w:szCs w:val="28"/>
          <w:lang w:eastAsia="ru-RU"/>
        </w:rPr>
        <w:t>помещений,</w:t>
      </w:r>
    </w:p>
    <w:p w14:paraId="532E6E0F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 xml:space="preserve">расположенных в наемном доме </w:t>
      </w:r>
    </w:p>
    <w:p w14:paraId="374127F1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социального использования</w:t>
      </w:r>
    </w:p>
    <w:p w14:paraId="59A61101" w14:textId="77777777" w:rsidR="0030748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по адресу: город Сургут,</w:t>
      </w:r>
    </w:p>
    <w:p w14:paraId="52E74601" w14:textId="77777777" w:rsidR="0025389A" w:rsidRPr="0025389A" w:rsidRDefault="0025389A" w:rsidP="0025389A">
      <w:pPr>
        <w:rPr>
          <w:rFonts w:eastAsia="Times New Roman"/>
          <w:szCs w:val="28"/>
          <w:lang w:eastAsia="ru-RU"/>
        </w:rPr>
      </w:pPr>
      <w:r w:rsidRPr="0025389A">
        <w:rPr>
          <w:rFonts w:eastAsia="Times New Roman"/>
          <w:szCs w:val="28"/>
          <w:lang w:eastAsia="ru-RU"/>
        </w:rPr>
        <w:t>улица Ивана Захарова, дом 12»</w:t>
      </w:r>
    </w:p>
    <w:p w14:paraId="0D756AC2" w14:textId="77777777" w:rsidR="005116C2" w:rsidRDefault="005116C2" w:rsidP="001249BF">
      <w:pPr>
        <w:suppressAutoHyphens/>
        <w:rPr>
          <w:rFonts w:eastAsiaTheme="minorEastAsia"/>
          <w:szCs w:val="28"/>
          <w:lang w:eastAsia="ru-RU"/>
        </w:rPr>
      </w:pPr>
    </w:p>
    <w:p w14:paraId="058970BC" w14:textId="77777777" w:rsidR="001249BF" w:rsidRDefault="001249BF" w:rsidP="001249BF">
      <w:pPr>
        <w:suppressAutoHyphens/>
        <w:rPr>
          <w:rFonts w:eastAsiaTheme="minorEastAsia"/>
          <w:szCs w:val="28"/>
          <w:lang w:eastAsia="ru-RU"/>
        </w:rPr>
      </w:pPr>
    </w:p>
    <w:p w14:paraId="04B6995E" w14:textId="13F3E789" w:rsidR="005116C2" w:rsidRDefault="00FC5841" w:rsidP="008E7B1A">
      <w:pPr>
        <w:suppressAutoHyphens/>
        <w:ind w:firstLine="709"/>
        <w:rPr>
          <w:szCs w:val="28"/>
        </w:rPr>
      </w:pPr>
      <w:r w:rsidRPr="0025389A">
        <w:rPr>
          <w:rFonts w:eastAsia="Times New Roman"/>
          <w:szCs w:val="28"/>
          <w:lang w:eastAsia="ru-RU"/>
        </w:rPr>
        <w:t>В соответствии со статьями 154</w:t>
      </w:r>
      <w:r>
        <w:rPr>
          <w:rFonts w:eastAsia="Times New Roman"/>
          <w:szCs w:val="28"/>
          <w:lang w:eastAsia="ru-RU"/>
        </w:rPr>
        <w:t>,</w:t>
      </w:r>
      <w:r w:rsidRPr="0025389A">
        <w:rPr>
          <w:rFonts w:eastAsia="Times New Roman"/>
          <w:szCs w:val="28"/>
          <w:lang w:eastAsia="ru-RU"/>
        </w:rPr>
        <w:t xml:space="preserve"> 156</w:t>
      </w:r>
      <w:r>
        <w:rPr>
          <w:rFonts w:eastAsia="Times New Roman"/>
          <w:szCs w:val="28"/>
          <w:lang w:eastAsia="ru-RU"/>
        </w:rPr>
        <w:t>.1</w:t>
      </w:r>
      <w:r w:rsidRPr="0025389A">
        <w:rPr>
          <w:rFonts w:eastAsia="Times New Roman"/>
          <w:szCs w:val="28"/>
          <w:lang w:eastAsia="ru-RU"/>
        </w:rPr>
        <w:t xml:space="preserve"> Жилищного кодекса Российской </w:t>
      </w:r>
      <w:r w:rsidRPr="00F50449">
        <w:rPr>
          <w:rFonts w:eastAsia="Times New Roman"/>
          <w:spacing w:val="-2"/>
          <w:szCs w:val="28"/>
          <w:lang w:eastAsia="ru-RU"/>
        </w:rPr>
        <w:t xml:space="preserve">Федерации, </w:t>
      </w:r>
      <w:hyperlink r:id="rId10" w:history="1">
        <w:r w:rsidRPr="00F50449">
          <w:rPr>
            <w:rFonts w:eastAsia="Times New Roman"/>
            <w:spacing w:val="-2"/>
            <w:szCs w:val="28"/>
            <w:lang w:eastAsia="ru-RU"/>
          </w:rPr>
          <w:t>постановлен</w:t>
        </w:r>
      </w:hyperlink>
      <w:r w:rsidR="00B6411E" w:rsidRPr="00F50449">
        <w:rPr>
          <w:rFonts w:eastAsia="Times New Roman"/>
          <w:spacing w:val="-2"/>
          <w:szCs w:val="28"/>
          <w:lang w:eastAsia="ru-RU"/>
        </w:rPr>
        <w:t>ием</w:t>
      </w:r>
      <w:r w:rsidRPr="00F50449">
        <w:rPr>
          <w:rFonts w:eastAsia="Times New Roman"/>
          <w:spacing w:val="-2"/>
          <w:szCs w:val="28"/>
          <w:lang w:eastAsia="ru-RU"/>
        </w:rPr>
        <w:t xml:space="preserve"> Правительства Российской Федерации от 12.12.2014 № 1356 «О порядке установления, изменения и ежегодной индексации платы </w:t>
      </w:r>
      <w:r w:rsidR="00F50449">
        <w:rPr>
          <w:rFonts w:eastAsia="Times New Roman"/>
          <w:spacing w:val="-2"/>
          <w:szCs w:val="28"/>
          <w:lang w:eastAsia="ru-RU"/>
        </w:rPr>
        <w:br/>
      </w:r>
      <w:r w:rsidRPr="00F50449">
        <w:rPr>
          <w:rFonts w:eastAsia="Times New Roman"/>
          <w:spacing w:val="-2"/>
          <w:szCs w:val="28"/>
          <w:lang w:eastAsia="ru-RU"/>
        </w:rPr>
        <w:t>за наем жилых помещений по договорам найма жилых</w:t>
      </w:r>
      <w:r w:rsidRPr="0025389A">
        <w:rPr>
          <w:rFonts w:eastAsia="Times New Roman"/>
          <w:szCs w:val="28"/>
          <w:lang w:eastAsia="ru-RU"/>
        </w:rPr>
        <w:t xml:space="preserve"> помещений жилищного фонда социального использования</w:t>
      </w:r>
      <w:r>
        <w:rPr>
          <w:rFonts w:eastAsia="Times New Roman"/>
          <w:szCs w:val="28"/>
          <w:lang w:eastAsia="ru-RU"/>
        </w:rPr>
        <w:t>»</w:t>
      </w:r>
      <w:r w:rsidRPr="0025389A">
        <w:rPr>
          <w:rFonts w:eastAsia="Times New Roman"/>
          <w:szCs w:val="28"/>
          <w:lang w:eastAsia="ru-RU"/>
        </w:rPr>
        <w:t>,</w:t>
      </w:r>
      <w:r w:rsidR="00B6411E">
        <w:rPr>
          <w:rFonts w:eastAsia="Times New Roman"/>
          <w:szCs w:val="28"/>
          <w:lang w:eastAsia="ru-RU"/>
        </w:rPr>
        <w:t xml:space="preserve"> постановлением</w:t>
      </w:r>
      <w:r w:rsidRPr="0025389A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Правительства Ханты-Мансийского автономного округа – Югры от 26.02.2015 № 43-п «О предельном размере платы за наем жилых помещений в расчете на 1 квадратный метр общей площади жилого помещения по договорам найма жилых помещений жилищного фонда социального использования дифференцированно для муниципальных образований Ханты-Мансийского автономного округа – Югры, порядке его установления, изменения и ежегодной индексации»,</w:t>
      </w:r>
      <w:r w:rsidRPr="002538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>
        <w:rPr>
          <w:szCs w:val="28"/>
        </w:rPr>
        <w:t>распоряжением Адми</w:t>
      </w:r>
      <w:r w:rsidR="001C2615">
        <w:rPr>
          <w:szCs w:val="28"/>
        </w:rPr>
        <w:t>-</w:t>
      </w:r>
      <w:r>
        <w:rPr>
          <w:szCs w:val="28"/>
        </w:rPr>
        <w:t xml:space="preserve">нистрации города от 30.12.2005 № 3686 «Об утверждении Регламента </w:t>
      </w:r>
      <w:r>
        <w:rPr>
          <w:spacing w:val="-6"/>
          <w:szCs w:val="28"/>
        </w:rPr>
        <w:t>Администрации города»:</w:t>
      </w:r>
      <w:r w:rsidR="005116C2">
        <w:rPr>
          <w:szCs w:val="28"/>
        </w:rPr>
        <w:t xml:space="preserve"> </w:t>
      </w:r>
    </w:p>
    <w:p w14:paraId="6C26600C" w14:textId="5F44EA84" w:rsidR="00202F82" w:rsidRDefault="005D4270" w:rsidP="00B70C14">
      <w:pPr>
        <w:ind w:firstLine="709"/>
        <w:rPr>
          <w:rFonts w:eastAsia="Times New Roman"/>
          <w:spacing w:val="-4"/>
          <w:szCs w:val="28"/>
          <w:lang w:eastAsia="ru-RU"/>
        </w:rPr>
      </w:pPr>
      <w:bookmarkStart w:id="5" w:name="sub_2"/>
      <w:r w:rsidRPr="00F50449">
        <w:rPr>
          <w:rFonts w:eastAsia="Times New Roman"/>
          <w:szCs w:val="28"/>
          <w:lang w:eastAsia="ru-RU"/>
        </w:rPr>
        <w:t>1.</w:t>
      </w:r>
      <w:r w:rsidR="008E7B1A">
        <w:rPr>
          <w:rFonts w:eastAsia="Times New Roman"/>
          <w:szCs w:val="28"/>
          <w:lang w:eastAsia="ru-RU"/>
        </w:rPr>
        <w:t xml:space="preserve"> </w:t>
      </w:r>
      <w:r w:rsidR="0025389A" w:rsidRPr="00F50449">
        <w:rPr>
          <w:rFonts w:eastAsia="Times New Roman"/>
          <w:szCs w:val="28"/>
          <w:lang w:eastAsia="ru-RU"/>
        </w:rPr>
        <w:t xml:space="preserve">Внести в постановление Администрации города от 13.02.2017 № 799 </w:t>
      </w:r>
      <w:r w:rsidR="0030748A" w:rsidRPr="00F50449">
        <w:rPr>
          <w:rFonts w:eastAsia="Times New Roman"/>
          <w:szCs w:val="28"/>
          <w:lang w:eastAsia="ru-RU"/>
        </w:rPr>
        <w:br/>
      </w:r>
      <w:r w:rsidR="0025389A" w:rsidRPr="00F50449">
        <w:rPr>
          <w:rFonts w:eastAsia="Times New Roman"/>
          <w:szCs w:val="28"/>
          <w:lang w:eastAsia="ru-RU"/>
        </w:rPr>
        <w:t>«Об установлении размеров платы за наем жилых помещений по договорам найма жилых помещений</w:t>
      </w:r>
      <w:r w:rsidR="00B70C14">
        <w:rPr>
          <w:rFonts w:eastAsia="Times New Roman"/>
          <w:szCs w:val="28"/>
          <w:lang w:eastAsia="ru-RU"/>
        </w:rPr>
        <w:t xml:space="preserve"> </w:t>
      </w:r>
      <w:r w:rsidR="00B70C14" w:rsidRPr="0025389A">
        <w:rPr>
          <w:rFonts w:eastAsia="Times New Roman"/>
          <w:szCs w:val="28"/>
          <w:lang w:eastAsia="ru-RU"/>
        </w:rPr>
        <w:t>жилищного фонда социального использования</w:t>
      </w:r>
      <w:r w:rsidR="00B70C14">
        <w:rPr>
          <w:rFonts w:eastAsia="Times New Roman"/>
          <w:szCs w:val="28"/>
          <w:lang w:eastAsia="ru-RU"/>
        </w:rPr>
        <w:t xml:space="preserve"> </w:t>
      </w:r>
      <w:r w:rsidR="00B70C14" w:rsidRPr="0025389A">
        <w:rPr>
          <w:rFonts w:eastAsia="Times New Roman"/>
          <w:szCs w:val="28"/>
          <w:lang w:eastAsia="ru-RU"/>
        </w:rPr>
        <w:t xml:space="preserve">и найма жилых </w:t>
      </w:r>
      <w:r w:rsidR="00B70C14">
        <w:rPr>
          <w:rFonts w:eastAsia="Times New Roman"/>
          <w:szCs w:val="28"/>
          <w:lang w:eastAsia="ru-RU"/>
        </w:rPr>
        <w:t>помещений</w:t>
      </w:r>
      <w:r w:rsidR="0025389A" w:rsidRPr="00F50449">
        <w:rPr>
          <w:rFonts w:eastAsia="Times New Roman"/>
          <w:szCs w:val="28"/>
          <w:lang w:eastAsia="ru-RU"/>
        </w:rPr>
        <w:t>, расположенных в наемном доме социального исполь</w:t>
      </w:r>
      <w:r w:rsidR="00F50449">
        <w:rPr>
          <w:rFonts w:eastAsia="Times New Roman"/>
          <w:szCs w:val="28"/>
          <w:lang w:eastAsia="ru-RU"/>
        </w:rPr>
        <w:t>-</w:t>
      </w:r>
      <w:r w:rsidR="0025389A" w:rsidRPr="00F50449">
        <w:rPr>
          <w:rFonts w:eastAsia="Times New Roman"/>
          <w:szCs w:val="28"/>
          <w:lang w:eastAsia="ru-RU"/>
        </w:rPr>
        <w:t>зования по адресу: город Сургут, улица Ивана Захарова, дом 12»</w:t>
      </w:r>
      <w:r w:rsidR="009E6EE8" w:rsidRPr="00F50449">
        <w:rPr>
          <w:rFonts w:eastAsia="Times New Roman"/>
          <w:szCs w:val="28"/>
          <w:lang w:eastAsia="ru-RU"/>
        </w:rPr>
        <w:t xml:space="preserve"> (с изменениями</w:t>
      </w:r>
      <w:r w:rsidR="002D08B1" w:rsidRPr="00F50449">
        <w:rPr>
          <w:rFonts w:eastAsia="Times New Roman"/>
          <w:szCs w:val="28"/>
          <w:lang w:eastAsia="ru-RU"/>
        </w:rPr>
        <w:t xml:space="preserve"> </w:t>
      </w:r>
      <w:r w:rsidR="002D08B1" w:rsidRPr="00F50449">
        <w:rPr>
          <w:rFonts w:eastAsia="Times New Roman"/>
          <w:szCs w:val="28"/>
          <w:lang w:eastAsia="ru-RU"/>
        </w:rPr>
        <w:lastRenderedPageBreak/>
        <w:t>от 12.11.2018 № 8544, 12.08.2019 № 5958, 23</w:t>
      </w:r>
      <w:r w:rsidR="002D08B1" w:rsidRPr="005D4270">
        <w:rPr>
          <w:rFonts w:eastAsia="Times New Roman"/>
          <w:spacing w:val="-4"/>
          <w:szCs w:val="28"/>
          <w:lang w:eastAsia="ru-RU"/>
        </w:rPr>
        <w:t>.11.2021 № 9989</w:t>
      </w:r>
      <w:r w:rsidR="004373D9">
        <w:rPr>
          <w:rFonts w:eastAsia="Times New Roman"/>
          <w:spacing w:val="-4"/>
          <w:szCs w:val="28"/>
          <w:lang w:eastAsia="ru-RU"/>
        </w:rPr>
        <w:t>, 22.04.2025 № 1960</w:t>
      </w:r>
      <w:r w:rsidR="002D08B1" w:rsidRPr="005D4270">
        <w:rPr>
          <w:rFonts w:eastAsia="Times New Roman"/>
          <w:spacing w:val="-4"/>
          <w:szCs w:val="28"/>
          <w:lang w:eastAsia="ru-RU"/>
        </w:rPr>
        <w:t>)</w:t>
      </w:r>
      <w:r w:rsidR="00202F82">
        <w:rPr>
          <w:rFonts w:eastAsia="Times New Roman"/>
          <w:spacing w:val="-4"/>
          <w:szCs w:val="28"/>
          <w:lang w:eastAsia="ru-RU"/>
        </w:rPr>
        <w:t xml:space="preserve"> следующие</w:t>
      </w:r>
      <w:r w:rsidR="002D08B1" w:rsidRPr="005D4270">
        <w:rPr>
          <w:rFonts w:eastAsia="Times New Roman"/>
          <w:spacing w:val="-4"/>
          <w:szCs w:val="28"/>
          <w:lang w:eastAsia="ru-RU"/>
        </w:rPr>
        <w:t xml:space="preserve"> изменения</w:t>
      </w:r>
      <w:r w:rsidR="00202F82">
        <w:rPr>
          <w:rFonts w:eastAsia="Times New Roman"/>
          <w:spacing w:val="-4"/>
          <w:szCs w:val="28"/>
          <w:lang w:eastAsia="ru-RU"/>
        </w:rPr>
        <w:t>:</w:t>
      </w:r>
    </w:p>
    <w:p w14:paraId="173F8F58" w14:textId="77777777" w:rsidR="00202F82" w:rsidRPr="00F50449" w:rsidRDefault="00202F82" w:rsidP="008E7B1A">
      <w:pPr>
        <w:tabs>
          <w:tab w:val="left" w:pos="851"/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F50449">
        <w:rPr>
          <w:rFonts w:eastAsia="Times New Roman"/>
          <w:szCs w:val="28"/>
          <w:lang w:eastAsia="ru-RU"/>
        </w:rPr>
        <w:t>1.1. Пункт 5 постановления изложить в следующей редакции:</w:t>
      </w:r>
    </w:p>
    <w:p w14:paraId="7C6AD47E" w14:textId="4FC856E5" w:rsidR="00202F82" w:rsidRPr="008E7B1A" w:rsidRDefault="00202F82" w:rsidP="008E7B1A">
      <w:pPr>
        <w:tabs>
          <w:tab w:val="left" w:pos="851"/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F50449">
        <w:rPr>
          <w:rFonts w:eastAsia="Times New Roman"/>
          <w:szCs w:val="28"/>
          <w:lang w:eastAsia="ru-RU"/>
        </w:rPr>
        <w:t>«5.</w:t>
      </w:r>
      <w:r w:rsidR="008E7B1A">
        <w:rPr>
          <w:rFonts w:eastAsia="Times New Roman"/>
          <w:szCs w:val="28"/>
          <w:lang w:eastAsia="ru-RU"/>
        </w:rPr>
        <w:t xml:space="preserve"> </w:t>
      </w:r>
      <w:r w:rsidRPr="00F50449">
        <w:rPr>
          <w:rFonts w:eastAsia="Times New Roman"/>
          <w:szCs w:val="28"/>
          <w:lang w:eastAsia="ru-RU"/>
        </w:rPr>
        <w:t>Контроль за выполнением постановления возложить на заместителя Главы города, курирую</w:t>
      </w:r>
      <w:r w:rsidR="00B6411E" w:rsidRPr="00F50449">
        <w:rPr>
          <w:rFonts w:eastAsia="Times New Roman"/>
          <w:szCs w:val="28"/>
          <w:lang w:eastAsia="ru-RU"/>
        </w:rPr>
        <w:t>щего сферу городского хозяйства</w:t>
      </w:r>
      <w:r w:rsidRPr="008E7B1A">
        <w:rPr>
          <w:rFonts w:eastAsia="Times New Roman"/>
          <w:szCs w:val="28"/>
          <w:lang w:eastAsia="ru-RU"/>
        </w:rPr>
        <w:t>»</w:t>
      </w:r>
      <w:r w:rsidR="00F50449" w:rsidRPr="008E7B1A">
        <w:rPr>
          <w:rFonts w:eastAsia="Times New Roman"/>
          <w:szCs w:val="28"/>
          <w:lang w:eastAsia="ru-RU"/>
        </w:rPr>
        <w:t>.</w:t>
      </w:r>
    </w:p>
    <w:p w14:paraId="2966E873" w14:textId="714C083E" w:rsidR="0025389A" w:rsidRPr="008E7B1A" w:rsidRDefault="00202F82" w:rsidP="008E7B1A">
      <w:pPr>
        <w:tabs>
          <w:tab w:val="left" w:pos="851"/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8E7B1A">
        <w:rPr>
          <w:rFonts w:eastAsia="Times New Roman"/>
          <w:szCs w:val="28"/>
          <w:lang w:eastAsia="ru-RU"/>
        </w:rPr>
        <w:t>1.2.</w:t>
      </w:r>
      <w:r w:rsidR="008E7B1A">
        <w:rPr>
          <w:rFonts w:eastAsia="Times New Roman"/>
          <w:szCs w:val="28"/>
          <w:lang w:eastAsia="ru-RU"/>
        </w:rPr>
        <w:t xml:space="preserve"> </w:t>
      </w:r>
      <w:r w:rsidRPr="008E7B1A">
        <w:rPr>
          <w:rFonts w:eastAsia="Times New Roman"/>
          <w:szCs w:val="28"/>
          <w:lang w:eastAsia="ru-RU"/>
        </w:rPr>
        <w:t>П</w:t>
      </w:r>
      <w:r w:rsidR="00663E08" w:rsidRPr="008E7B1A">
        <w:rPr>
          <w:rFonts w:eastAsia="Times New Roman"/>
          <w:szCs w:val="28"/>
          <w:lang w:eastAsia="ru-RU"/>
        </w:rPr>
        <w:t>риложения</w:t>
      </w:r>
      <w:r w:rsidR="00F50449" w:rsidRPr="008E7B1A">
        <w:rPr>
          <w:rFonts w:eastAsia="Times New Roman"/>
          <w:szCs w:val="28"/>
          <w:lang w:eastAsia="ru-RU"/>
        </w:rPr>
        <w:t xml:space="preserve"> 1 – </w:t>
      </w:r>
      <w:r w:rsidR="003E17D4" w:rsidRPr="008E7B1A">
        <w:rPr>
          <w:rFonts w:eastAsia="Times New Roman"/>
          <w:szCs w:val="28"/>
          <w:lang w:eastAsia="ru-RU"/>
        </w:rPr>
        <w:t>3 к постановлению</w:t>
      </w:r>
      <w:r w:rsidRPr="008E7B1A">
        <w:rPr>
          <w:rFonts w:eastAsia="Times New Roman"/>
          <w:szCs w:val="28"/>
          <w:lang w:eastAsia="ru-RU"/>
        </w:rPr>
        <w:t xml:space="preserve"> изложить</w:t>
      </w:r>
      <w:r w:rsidR="003E17D4" w:rsidRPr="008E7B1A">
        <w:rPr>
          <w:rFonts w:eastAsia="Times New Roman"/>
          <w:szCs w:val="28"/>
          <w:lang w:eastAsia="ru-RU"/>
        </w:rPr>
        <w:t xml:space="preserve"> в новой редакции </w:t>
      </w:r>
      <w:r w:rsidR="00F50449" w:rsidRPr="008E7B1A">
        <w:rPr>
          <w:rFonts w:eastAsia="Times New Roman"/>
          <w:szCs w:val="28"/>
          <w:lang w:eastAsia="ru-RU"/>
        </w:rPr>
        <w:t xml:space="preserve">согласно приложениям 1 – </w:t>
      </w:r>
      <w:r w:rsidR="004373D9" w:rsidRPr="008E7B1A">
        <w:rPr>
          <w:rFonts w:eastAsia="Times New Roman"/>
          <w:szCs w:val="28"/>
          <w:lang w:eastAsia="ru-RU"/>
        </w:rPr>
        <w:t>3</w:t>
      </w:r>
      <w:r w:rsidR="00663E08" w:rsidRPr="008E7B1A">
        <w:rPr>
          <w:rFonts w:eastAsia="Times New Roman"/>
          <w:szCs w:val="28"/>
          <w:lang w:eastAsia="ru-RU"/>
        </w:rPr>
        <w:t xml:space="preserve"> к настоящему постановлению</w:t>
      </w:r>
      <w:r w:rsidR="00F50449" w:rsidRPr="008E7B1A">
        <w:rPr>
          <w:rFonts w:eastAsia="Times New Roman"/>
          <w:szCs w:val="28"/>
          <w:lang w:eastAsia="ru-RU"/>
        </w:rPr>
        <w:t xml:space="preserve"> соответственно</w:t>
      </w:r>
      <w:r w:rsidR="00663E08" w:rsidRPr="008E7B1A">
        <w:rPr>
          <w:rFonts w:eastAsia="Times New Roman"/>
          <w:szCs w:val="28"/>
          <w:lang w:eastAsia="ru-RU"/>
        </w:rPr>
        <w:t>.</w:t>
      </w:r>
    </w:p>
    <w:p w14:paraId="6BF05539" w14:textId="7C7EDD49" w:rsidR="005116C2" w:rsidRPr="00F50449" w:rsidRDefault="005D4270" w:rsidP="008E7B1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B1A">
        <w:rPr>
          <w:rFonts w:ascii="Times New Roman" w:hAnsi="Times New Roman"/>
          <w:sz w:val="28"/>
          <w:szCs w:val="28"/>
        </w:rPr>
        <w:t>2.</w:t>
      </w:r>
      <w:r w:rsidR="008E7B1A">
        <w:rPr>
          <w:rFonts w:ascii="Times New Roman" w:hAnsi="Times New Roman"/>
          <w:sz w:val="28"/>
          <w:szCs w:val="28"/>
        </w:rPr>
        <w:t xml:space="preserve"> </w:t>
      </w:r>
      <w:r w:rsidRPr="008E7B1A">
        <w:rPr>
          <w:rFonts w:ascii="Times New Roman" w:hAnsi="Times New Roman"/>
          <w:sz w:val="28"/>
          <w:szCs w:val="28"/>
        </w:rPr>
        <w:t>Комитету информационной политики</w:t>
      </w:r>
      <w:r w:rsidR="005116C2" w:rsidRPr="008E7B1A">
        <w:rPr>
          <w:rFonts w:ascii="Times New Roman" w:hAnsi="Times New Roman"/>
          <w:sz w:val="28"/>
          <w:szCs w:val="28"/>
        </w:rPr>
        <w:t xml:space="preserve"> </w:t>
      </w:r>
      <w:r w:rsidR="00F53AFE" w:rsidRPr="008E7B1A">
        <w:rPr>
          <w:rFonts w:ascii="Times New Roman" w:hAnsi="Times New Roman"/>
          <w:sz w:val="28"/>
          <w:szCs w:val="28"/>
        </w:rPr>
        <w:t>обнародовать (</w:t>
      </w:r>
      <w:r w:rsidR="005116C2" w:rsidRPr="008E7B1A">
        <w:rPr>
          <w:rFonts w:ascii="Times New Roman" w:hAnsi="Times New Roman"/>
          <w:sz w:val="28"/>
          <w:szCs w:val="28"/>
        </w:rPr>
        <w:t>разместить</w:t>
      </w:r>
      <w:r w:rsidR="00F53AFE" w:rsidRPr="008E7B1A">
        <w:rPr>
          <w:rFonts w:ascii="Times New Roman" w:hAnsi="Times New Roman"/>
          <w:sz w:val="28"/>
          <w:szCs w:val="28"/>
        </w:rPr>
        <w:t>)</w:t>
      </w:r>
      <w:r w:rsidR="005116C2" w:rsidRPr="00F5044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портале Администрации города: </w:t>
      </w:r>
      <w:hyperlink r:id="rId11" w:history="1"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F70E75" w:rsidRPr="00F50449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116C2" w:rsidRPr="00F5044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E02568D" w14:textId="310E8980" w:rsidR="000E5D60" w:rsidRPr="00F50449" w:rsidRDefault="0030748A" w:rsidP="008E7B1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449">
        <w:rPr>
          <w:rFonts w:ascii="Times New Roman" w:hAnsi="Times New Roman"/>
          <w:sz w:val="28"/>
          <w:szCs w:val="28"/>
        </w:rPr>
        <w:t>3.</w:t>
      </w:r>
      <w:r w:rsidR="008E7B1A">
        <w:rPr>
          <w:rFonts w:ascii="Times New Roman" w:hAnsi="Times New Roman"/>
          <w:sz w:val="28"/>
          <w:szCs w:val="28"/>
        </w:rPr>
        <w:t xml:space="preserve"> </w:t>
      </w:r>
      <w:r w:rsidR="005116C2" w:rsidRPr="00F50449">
        <w:rPr>
          <w:rFonts w:ascii="Times New Roman" w:hAnsi="Times New Roman"/>
          <w:sz w:val="28"/>
          <w:szCs w:val="28"/>
        </w:rPr>
        <w:t>Муниципальному к</w:t>
      </w:r>
      <w:r w:rsidR="005748D6" w:rsidRPr="00F50449">
        <w:rPr>
          <w:rFonts w:ascii="Times New Roman" w:hAnsi="Times New Roman"/>
          <w:sz w:val="28"/>
          <w:szCs w:val="28"/>
        </w:rPr>
        <w:t>азенному учреждению «Наш город» о</w:t>
      </w:r>
      <w:r w:rsidR="00F53AFE" w:rsidRPr="00F50449">
        <w:rPr>
          <w:rFonts w:ascii="Times New Roman" w:eastAsia="Calibri" w:hAnsi="Times New Roman"/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F53AFE" w:rsidRPr="00F50449">
        <w:rPr>
          <w:rFonts w:ascii="Times New Roman" w:eastAsia="Calibri" w:hAnsi="Times New Roman"/>
          <w:sz w:val="28"/>
          <w:szCs w:val="28"/>
          <w:lang w:val="en-US"/>
        </w:rPr>
        <w:t>DOCSURGUT</w:t>
      </w:r>
      <w:r w:rsidR="00F53AFE" w:rsidRPr="00F50449">
        <w:rPr>
          <w:rFonts w:ascii="Times New Roman" w:eastAsia="Calibri" w:hAnsi="Times New Roman"/>
          <w:sz w:val="28"/>
          <w:szCs w:val="28"/>
        </w:rPr>
        <w:t>.</w:t>
      </w:r>
      <w:r w:rsidR="00F53AFE" w:rsidRPr="00F50449">
        <w:rPr>
          <w:rFonts w:ascii="Times New Roman" w:eastAsia="Calibri" w:hAnsi="Times New Roman"/>
          <w:sz w:val="28"/>
          <w:szCs w:val="28"/>
          <w:lang w:val="en-US"/>
        </w:rPr>
        <w:t>RU</w:t>
      </w:r>
      <w:r w:rsidR="00F53AFE" w:rsidRPr="00F50449">
        <w:rPr>
          <w:rFonts w:ascii="Times New Roman" w:eastAsia="Calibri" w:hAnsi="Times New Roman"/>
          <w:sz w:val="28"/>
          <w:szCs w:val="28"/>
        </w:rPr>
        <w:t>.</w:t>
      </w:r>
    </w:p>
    <w:p w14:paraId="3ABF6053" w14:textId="162BC8C6" w:rsidR="005116C2" w:rsidRPr="00F50449" w:rsidRDefault="0030748A" w:rsidP="008E7B1A">
      <w:pPr>
        <w:pStyle w:val="a8"/>
        <w:tabs>
          <w:tab w:val="left" w:pos="851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44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8E7B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C62" w:rsidRPr="00F5044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D274E8" w:rsidRPr="00F50449">
        <w:rPr>
          <w:rFonts w:ascii="Times New Roman" w:eastAsia="Times New Roman" w:hAnsi="Times New Roman"/>
          <w:sz w:val="28"/>
          <w:szCs w:val="28"/>
          <w:lang w:eastAsia="ru-RU"/>
        </w:rPr>
        <w:t>01.0</w:t>
      </w:r>
      <w:r w:rsidR="00A26639" w:rsidRPr="00F5044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274E8" w:rsidRPr="00F504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7C62" w:rsidRPr="00F5044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D1096" w:rsidRPr="00F504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76A9D" w:rsidRPr="00F504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DF28CB" w14:textId="03880610" w:rsidR="00776A9D" w:rsidRPr="00F70E75" w:rsidRDefault="0030748A" w:rsidP="008E7B1A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8E7B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A9D" w:rsidRPr="00F70E7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города, </w:t>
      </w:r>
      <w:r w:rsidR="00905FDE" w:rsidRPr="00F70E75">
        <w:rPr>
          <w:rFonts w:ascii="Times New Roman" w:eastAsia="Times New Roman" w:hAnsi="Times New Roman"/>
          <w:sz w:val="28"/>
          <w:szCs w:val="28"/>
          <w:lang w:eastAsia="ru-RU"/>
        </w:rPr>
        <w:t>курирующего сферу городского хозяйства</w:t>
      </w:r>
      <w:r w:rsidR="00F53E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2CC904" w14:textId="77777777" w:rsidR="007E3142" w:rsidRDefault="007E3142" w:rsidP="008E7B1A">
      <w:pPr>
        <w:suppressAutoHyphens/>
        <w:ind w:firstLine="709"/>
        <w:rPr>
          <w:szCs w:val="28"/>
        </w:rPr>
      </w:pPr>
    </w:p>
    <w:p w14:paraId="57286D0D" w14:textId="14DFE005" w:rsidR="007E3142" w:rsidRDefault="007E3142" w:rsidP="008E7B1A">
      <w:pPr>
        <w:suppressAutoHyphens/>
        <w:ind w:firstLine="709"/>
        <w:rPr>
          <w:color w:val="000000"/>
          <w:spacing w:val="-4"/>
          <w:szCs w:val="28"/>
        </w:rPr>
      </w:pPr>
    </w:p>
    <w:p w14:paraId="6BA1E25A" w14:textId="77777777" w:rsidR="00F50449" w:rsidRDefault="00F50449" w:rsidP="008E7B1A">
      <w:pPr>
        <w:suppressAutoHyphens/>
        <w:ind w:firstLine="709"/>
        <w:rPr>
          <w:color w:val="000000"/>
          <w:spacing w:val="-4"/>
          <w:szCs w:val="28"/>
        </w:rPr>
      </w:pPr>
    </w:p>
    <w:p w14:paraId="44EC7A51" w14:textId="38C9F5F9" w:rsidR="007E3142" w:rsidRPr="008C171F" w:rsidRDefault="007E3142" w:rsidP="001249BF">
      <w:pPr>
        <w:suppressAutoHyphens/>
        <w:rPr>
          <w:color w:val="000000"/>
          <w:spacing w:val="-4"/>
          <w:szCs w:val="28"/>
        </w:rPr>
      </w:pPr>
      <w:r w:rsidRPr="008C171F">
        <w:rPr>
          <w:color w:val="000000"/>
          <w:spacing w:val="-4"/>
          <w:szCs w:val="28"/>
        </w:rPr>
        <w:t>Глав</w:t>
      </w:r>
      <w:r>
        <w:rPr>
          <w:color w:val="000000"/>
          <w:spacing w:val="-4"/>
          <w:szCs w:val="28"/>
        </w:rPr>
        <w:t>а</w:t>
      </w:r>
      <w:r w:rsidRPr="008C171F">
        <w:rPr>
          <w:color w:val="000000"/>
          <w:spacing w:val="-4"/>
          <w:szCs w:val="28"/>
        </w:rPr>
        <w:t xml:space="preserve"> города                  </w:t>
      </w:r>
      <w:r w:rsidR="008E7B1A">
        <w:rPr>
          <w:color w:val="000000"/>
          <w:spacing w:val="-4"/>
          <w:szCs w:val="28"/>
        </w:rPr>
        <w:t xml:space="preserve">  </w:t>
      </w:r>
      <w:r w:rsidRPr="008C171F">
        <w:rPr>
          <w:color w:val="000000"/>
          <w:spacing w:val="-4"/>
          <w:szCs w:val="28"/>
        </w:rPr>
        <w:t xml:space="preserve">                                    </w:t>
      </w:r>
      <w:r w:rsidR="008E7B1A">
        <w:rPr>
          <w:color w:val="000000"/>
          <w:spacing w:val="-4"/>
          <w:szCs w:val="28"/>
        </w:rPr>
        <w:t xml:space="preserve">       </w:t>
      </w:r>
      <w:r w:rsidRPr="008C171F">
        <w:rPr>
          <w:color w:val="000000"/>
          <w:spacing w:val="-4"/>
          <w:szCs w:val="28"/>
        </w:rPr>
        <w:t xml:space="preserve">                </w:t>
      </w:r>
      <w:r>
        <w:rPr>
          <w:color w:val="000000"/>
          <w:spacing w:val="-4"/>
          <w:szCs w:val="28"/>
        </w:rPr>
        <w:t xml:space="preserve">                          </w:t>
      </w:r>
      <w:r w:rsidR="008B3616">
        <w:rPr>
          <w:color w:val="000000"/>
          <w:spacing w:val="-4"/>
          <w:szCs w:val="28"/>
        </w:rPr>
        <w:t>М.Н. Слепов</w:t>
      </w:r>
    </w:p>
    <w:bookmarkEnd w:id="5"/>
    <w:p w14:paraId="3F1D5329" w14:textId="77777777" w:rsidR="007E3142" w:rsidRDefault="007E3142" w:rsidP="001249BF">
      <w:pPr>
        <w:suppressAutoHyphens/>
        <w:rPr>
          <w:szCs w:val="28"/>
        </w:rPr>
      </w:pPr>
    </w:p>
    <w:p w14:paraId="630C2EA6" w14:textId="77777777" w:rsidR="00D576C9" w:rsidRDefault="00D576C9" w:rsidP="001249BF">
      <w:pPr>
        <w:suppressAutoHyphens/>
        <w:rPr>
          <w:szCs w:val="28"/>
        </w:rPr>
      </w:pPr>
    </w:p>
    <w:p w14:paraId="65667F94" w14:textId="77777777" w:rsidR="00D576C9" w:rsidRDefault="00D576C9" w:rsidP="001249BF">
      <w:pPr>
        <w:suppressAutoHyphens/>
        <w:rPr>
          <w:szCs w:val="28"/>
        </w:rPr>
      </w:pPr>
    </w:p>
    <w:p w14:paraId="28393279" w14:textId="77777777" w:rsidR="00D576C9" w:rsidRDefault="00D576C9" w:rsidP="001249BF">
      <w:pPr>
        <w:suppressAutoHyphens/>
        <w:rPr>
          <w:szCs w:val="28"/>
        </w:rPr>
      </w:pPr>
    </w:p>
    <w:p w14:paraId="35522067" w14:textId="77777777" w:rsidR="00D576C9" w:rsidRDefault="00D576C9" w:rsidP="001249BF">
      <w:pPr>
        <w:suppressAutoHyphens/>
        <w:rPr>
          <w:szCs w:val="28"/>
        </w:rPr>
      </w:pPr>
    </w:p>
    <w:p w14:paraId="2AB1DE18" w14:textId="77777777" w:rsidR="00D576C9" w:rsidRDefault="00D576C9" w:rsidP="001249BF">
      <w:pPr>
        <w:suppressAutoHyphens/>
        <w:rPr>
          <w:szCs w:val="28"/>
        </w:rPr>
      </w:pPr>
    </w:p>
    <w:p w14:paraId="04A20DEC" w14:textId="77777777" w:rsidR="00D576C9" w:rsidRDefault="00D576C9" w:rsidP="001249BF">
      <w:pPr>
        <w:suppressAutoHyphens/>
        <w:rPr>
          <w:szCs w:val="28"/>
        </w:rPr>
      </w:pPr>
    </w:p>
    <w:p w14:paraId="57FCC9FC" w14:textId="77777777" w:rsidR="00D576C9" w:rsidRDefault="00D576C9" w:rsidP="001249BF">
      <w:pPr>
        <w:suppressAutoHyphens/>
        <w:rPr>
          <w:szCs w:val="28"/>
        </w:rPr>
      </w:pPr>
    </w:p>
    <w:p w14:paraId="17DDABAE" w14:textId="77777777" w:rsidR="00D576C9" w:rsidRDefault="00D576C9" w:rsidP="001249BF">
      <w:pPr>
        <w:suppressAutoHyphens/>
        <w:rPr>
          <w:szCs w:val="28"/>
        </w:rPr>
      </w:pPr>
    </w:p>
    <w:p w14:paraId="2E0FF19A" w14:textId="77777777" w:rsidR="00D576C9" w:rsidRDefault="00D576C9" w:rsidP="001249BF">
      <w:pPr>
        <w:suppressAutoHyphens/>
        <w:rPr>
          <w:szCs w:val="28"/>
        </w:rPr>
      </w:pPr>
    </w:p>
    <w:p w14:paraId="34B46E0C" w14:textId="77777777" w:rsidR="00D576C9" w:rsidRDefault="00D576C9" w:rsidP="001249BF">
      <w:pPr>
        <w:suppressAutoHyphens/>
        <w:rPr>
          <w:szCs w:val="28"/>
        </w:rPr>
      </w:pPr>
    </w:p>
    <w:p w14:paraId="08EE98AE" w14:textId="77777777" w:rsidR="00D576C9" w:rsidRDefault="00D576C9" w:rsidP="001249BF">
      <w:pPr>
        <w:suppressAutoHyphens/>
        <w:rPr>
          <w:szCs w:val="28"/>
        </w:rPr>
      </w:pPr>
    </w:p>
    <w:p w14:paraId="44640847" w14:textId="77777777" w:rsidR="00D576C9" w:rsidRDefault="00D576C9" w:rsidP="001249BF">
      <w:pPr>
        <w:suppressAutoHyphens/>
        <w:rPr>
          <w:szCs w:val="28"/>
        </w:rPr>
      </w:pPr>
    </w:p>
    <w:p w14:paraId="4C9E670E" w14:textId="77777777" w:rsidR="00D576C9" w:rsidRDefault="00D576C9" w:rsidP="001249BF">
      <w:pPr>
        <w:suppressAutoHyphens/>
        <w:rPr>
          <w:szCs w:val="28"/>
        </w:rPr>
      </w:pPr>
    </w:p>
    <w:p w14:paraId="73E46710" w14:textId="77777777" w:rsidR="002148DE" w:rsidRDefault="002148DE" w:rsidP="001249BF">
      <w:pPr>
        <w:suppressAutoHyphens/>
        <w:rPr>
          <w:szCs w:val="28"/>
        </w:rPr>
      </w:pPr>
    </w:p>
    <w:p w14:paraId="1C52CEFF" w14:textId="77777777" w:rsidR="008A682D" w:rsidRDefault="008A682D" w:rsidP="001249BF">
      <w:pPr>
        <w:suppressAutoHyphens/>
        <w:rPr>
          <w:szCs w:val="28"/>
        </w:rPr>
      </w:pPr>
    </w:p>
    <w:p w14:paraId="2FDBBB9E" w14:textId="77777777" w:rsidR="008A682D" w:rsidRDefault="008A682D" w:rsidP="001249BF">
      <w:pPr>
        <w:suppressAutoHyphens/>
        <w:rPr>
          <w:szCs w:val="28"/>
        </w:rPr>
      </w:pPr>
    </w:p>
    <w:p w14:paraId="1BB971F8" w14:textId="77777777" w:rsidR="008A682D" w:rsidRDefault="008A682D" w:rsidP="001249BF">
      <w:pPr>
        <w:suppressAutoHyphens/>
        <w:rPr>
          <w:szCs w:val="28"/>
        </w:rPr>
      </w:pPr>
    </w:p>
    <w:p w14:paraId="3455FB34" w14:textId="77777777" w:rsidR="008A682D" w:rsidRDefault="008A682D" w:rsidP="001249BF">
      <w:pPr>
        <w:suppressAutoHyphens/>
        <w:rPr>
          <w:szCs w:val="28"/>
        </w:rPr>
      </w:pPr>
    </w:p>
    <w:p w14:paraId="46C47F7E" w14:textId="77777777" w:rsidR="006715CE" w:rsidRDefault="006715CE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14:paraId="6192D800" w14:textId="571E76E8" w:rsidR="00AF153B" w:rsidRPr="00AF153B" w:rsidRDefault="00AF153B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szCs w:val="28"/>
          <w:lang w:eastAsia="ru-RU"/>
        </w:rPr>
        <w:t>1</w:t>
      </w:r>
    </w:p>
    <w:p w14:paraId="5975573C" w14:textId="77777777" w:rsidR="00AF153B" w:rsidRPr="00AF153B" w:rsidRDefault="00AF153B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/>
          <w:bCs/>
          <w:szCs w:val="28"/>
          <w:lang w:eastAsia="ru-RU"/>
        </w:rPr>
        <w:t>ю</w:t>
      </w:r>
    </w:p>
    <w:p w14:paraId="05A06D78" w14:textId="77777777" w:rsidR="00AF153B" w:rsidRPr="00AF153B" w:rsidRDefault="00AF153B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769451CF" w14:textId="40266B42" w:rsidR="002D08B1" w:rsidRPr="00EE69C1" w:rsidRDefault="008E7B1A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</w:t>
      </w:r>
      <w:r w:rsidR="00F50449">
        <w:rPr>
          <w:rFonts w:eastAsia="Times New Roman"/>
          <w:bCs/>
          <w:szCs w:val="28"/>
          <w:lang w:eastAsia="ru-RU"/>
        </w:rPr>
        <w:t>т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>
        <w:rPr>
          <w:rFonts w:eastAsia="Times New Roman"/>
          <w:bCs/>
          <w:szCs w:val="28"/>
          <w:lang w:eastAsia="ru-RU"/>
        </w:rPr>
        <w:t xml:space="preserve">_____________ </w:t>
      </w:r>
      <w:r w:rsidR="00AF153B" w:rsidRPr="00AF153B">
        <w:rPr>
          <w:rFonts w:eastAsia="Times New Roman"/>
          <w:bCs/>
          <w:szCs w:val="28"/>
          <w:lang w:eastAsia="ru-RU"/>
        </w:rPr>
        <w:t>№</w:t>
      </w:r>
      <w:r w:rsidR="00F50449">
        <w:rPr>
          <w:rFonts w:eastAsia="Times New Roman"/>
          <w:bCs/>
          <w:szCs w:val="28"/>
          <w:lang w:eastAsia="ru-RU"/>
        </w:rPr>
        <w:t xml:space="preserve"> </w:t>
      </w:r>
      <w:r w:rsidR="00AF153B" w:rsidRPr="00AF153B">
        <w:rPr>
          <w:rFonts w:eastAsia="Times New Roman"/>
          <w:bCs/>
          <w:szCs w:val="28"/>
          <w:lang w:eastAsia="ru-RU"/>
        </w:rPr>
        <w:t>___</w:t>
      </w:r>
      <w:r>
        <w:rPr>
          <w:rFonts w:eastAsia="Times New Roman"/>
          <w:bCs/>
          <w:szCs w:val="28"/>
          <w:lang w:eastAsia="ru-RU"/>
        </w:rPr>
        <w:t>___</w:t>
      </w:r>
      <w:r w:rsidR="00AF153B" w:rsidRPr="00AF153B">
        <w:rPr>
          <w:rFonts w:eastAsia="Times New Roman"/>
          <w:bCs/>
          <w:szCs w:val="28"/>
          <w:lang w:eastAsia="ru-RU"/>
        </w:rPr>
        <w:t>_</w:t>
      </w:r>
      <w:r w:rsidR="00F50449">
        <w:rPr>
          <w:rFonts w:eastAsia="Times New Roman"/>
          <w:bCs/>
          <w:szCs w:val="28"/>
          <w:lang w:eastAsia="ru-RU"/>
        </w:rPr>
        <w:t>_</w:t>
      </w:r>
    </w:p>
    <w:p w14:paraId="33135B66" w14:textId="77777777" w:rsidR="002D08B1" w:rsidRPr="00F50449" w:rsidRDefault="002D08B1" w:rsidP="008E7B1A">
      <w:pPr>
        <w:ind w:firstLine="5954"/>
      </w:pPr>
    </w:p>
    <w:p w14:paraId="6AF76E4F" w14:textId="77777777" w:rsidR="00FC5841" w:rsidRPr="00F50449" w:rsidRDefault="00FC5841" w:rsidP="00F50449"/>
    <w:p w14:paraId="314FC15D" w14:textId="33CAF5F1" w:rsidR="00FC5841" w:rsidRPr="00F50449" w:rsidRDefault="00FC5841" w:rsidP="00F50449">
      <w:pPr>
        <w:jc w:val="center"/>
      </w:pPr>
      <w:r w:rsidRPr="00F50449">
        <w:t>Размер</w:t>
      </w:r>
    </w:p>
    <w:p w14:paraId="5BB9DF94" w14:textId="77777777" w:rsidR="00FC5841" w:rsidRPr="00F50449" w:rsidRDefault="00FC5841" w:rsidP="00F50449">
      <w:pPr>
        <w:jc w:val="center"/>
      </w:pPr>
      <w:r w:rsidRPr="00F50449">
        <w:t>платы за наем жилых помещений по договорам найма жилых</w:t>
      </w:r>
    </w:p>
    <w:p w14:paraId="04C325F5" w14:textId="77777777" w:rsidR="00FC5841" w:rsidRPr="00F50449" w:rsidRDefault="00FC5841" w:rsidP="00F50449">
      <w:pPr>
        <w:jc w:val="center"/>
      </w:pPr>
      <w:r w:rsidRPr="00F50449">
        <w:t>помещений жилищного фонда социального использования</w:t>
      </w:r>
    </w:p>
    <w:p w14:paraId="4D93DEC7" w14:textId="77777777" w:rsidR="00FC5841" w:rsidRPr="00F50449" w:rsidRDefault="00FC5841" w:rsidP="00F50449"/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  <w:gridCol w:w="2409"/>
      </w:tblGrid>
      <w:tr w:rsidR="00FC5841" w:rsidRPr="002D08B1" w14:paraId="1E99F9C3" w14:textId="77777777" w:rsidTr="00F50449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14:paraId="3CD649AA" w14:textId="77777777" w:rsidR="00FC5841" w:rsidRPr="002D08B1" w:rsidRDefault="00FC5841" w:rsidP="0066090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14:paraId="03D4E2A4" w14:textId="3C74EEA6" w:rsidR="00FC5841" w:rsidRDefault="00FC5841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Размер платы</w:t>
            </w:r>
            <w:r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="00F50449">
              <w:rPr>
                <w:rFonts w:eastAsia="Times New Roman"/>
                <w:color w:val="000000"/>
                <w:szCs w:val="28"/>
                <w:lang w:eastAsia="ru-RU"/>
              </w:rPr>
              <w:t>, руб./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кв. м</w:t>
            </w:r>
          </w:p>
          <w:p w14:paraId="190765ED" w14:textId="77777777" w:rsidR="00FC5841" w:rsidRPr="002D08B1" w:rsidRDefault="00FC5841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общей площади</w:t>
            </w:r>
          </w:p>
          <w:p w14:paraId="4BDDFF5A" w14:textId="77777777" w:rsidR="00FC5841" w:rsidRPr="002D08B1" w:rsidRDefault="00FC5841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FC5841" w:rsidRPr="002D08B1" w14:paraId="5BF213E2" w14:textId="77777777" w:rsidTr="00F50449">
        <w:trPr>
          <w:trHeight w:val="340"/>
        </w:trPr>
        <w:tc>
          <w:tcPr>
            <w:tcW w:w="7220" w:type="dxa"/>
            <w:shd w:val="clear" w:color="auto" w:fill="auto"/>
            <w:hideMark/>
          </w:tcPr>
          <w:p w14:paraId="140F6E0E" w14:textId="06FAA043" w:rsidR="00FC5841" w:rsidRPr="002D08B1" w:rsidRDefault="00FC5841" w:rsidP="00CE61C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  <w:r w:rsidR="008E7B1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Размер платы за наем жилых помещений 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(без НДС)</w:t>
            </w:r>
            <w:r w:rsidRPr="002D08B1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hideMark/>
          </w:tcPr>
          <w:p w14:paraId="2EFDDC1D" w14:textId="086C45B2" w:rsidR="00FC5841" w:rsidRPr="002D08B1" w:rsidRDefault="004E783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165,42</w:t>
            </w:r>
          </w:p>
        </w:tc>
      </w:tr>
      <w:tr w:rsidR="00FC5841" w:rsidRPr="002D08B1" w14:paraId="7744D349" w14:textId="77777777" w:rsidTr="00F50449">
        <w:trPr>
          <w:trHeight w:val="992"/>
        </w:trPr>
        <w:tc>
          <w:tcPr>
            <w:tcW w:w="7220" w:type="dxa"/>
            <w:shd w:val="clear" w:color="auto" w:fill="auto"/>
            <w:hideMark/>
          </w:tcPr>
          <w:p w14:paraId="70F1ACA6" w14:textId="3F16A483" w:rsidR="00FC5841" w:rsidRDefault="00FC5841" w:rsidP="008E7B1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  <w:r w:rsidR="008E7B1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 xml:space="preserve">Размер платы за содержание жилого помещения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для обеспечения надлежащего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содержания общего имущества нае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 xml:space="preserve">много дома социального использования </w:t>
            </w:r>
          </w:p>
          <w:p w14:paraId="02795D8F" w14:textId="46A251C0" w:rsidR="00FC5841" w:rsidRPr="002D08B1" w:rsidRDefault="00FC5841" w:rsidP="00CE61CD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(с НДС)</w:t>
            </w:r>
            <w:r w:rsidRPr="002D08B1">
              <w:rPr>
                <w:rFonts w:eastAsia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  <w:hideMark/>
          </w:tcPr>
          <w:p w14:paraId="0506F72B" w14:textId="441FEC34" w:rsidR="00FC5841" w:rsidRPr="002D08B1" w:rsidRDefault="00ED40D0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34,43</w:t>
            </w:r>
          </w:p>
        </w:tc>
      </w:tr>
      <w:tr w:rsidR="00FC5841" w:rsidRPr="002D08B1" w14:paraId="56E76C67" w14:textId="77777777" w:rsidTr="00F50449">
        <w:trPr>
          <w:trHeight w:val="283"/>
        </w:trPr>
        <w:tc>
          <w:tcPr>
            <w:tcW w:w="7220" w:type="dxa"/>
            <w:shd w:val="clear" w:color="auto" w:fill="auto"/>
          </w:tcPr>
          <w:p w14:paraId="266A7DDD" w14:textId="582891FD" w:rsidR="00FC5841" w:rsidRPr="002D08B1" w:rsidRDefault="00F50449" w:rsidP="00F50449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Итого размер платы</w:t>
            </w:r>
          </w:p>
        </w:tc>
        <w:tc>
          <w:tcPr>
            <w:tcW w:w="2409" w:type="dxa"/>
            <w:shd w:val="clear" w:color="auto" w:fill="auto"/>
          </w:tcPr>
          <w:p w14:paraId="5E6B56A2" w14:textId="2E6C0839" w:rsidR="00FC5841" w:rsidRPr="002D08B1" w:rsidRDefault="00ED40D0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199,85</w:t>
            </w:r>
          </w:p>
        </w:tc>
      </w:tr>
    </w:tbl>
    <w:p w14:paraId="7F166F98" w14:textId="77777777" w:rsidR="008E7B1A" w:rsidRDefault="008E7B1A" w:rsidP="00F50449">
      <w:pPr>
        <w:ind w:firstLine="709"/>
      </w:pPr>
    </w:p>
    <w:p w14:paraId="51CB44D6" w14:textId="535BAD5B" w:rsidR="00FC5841" w:rsidRPr="00F50449" w:rsidRDefault="00FC5841" w:rsidP="008E7B1A">
      <w:pPr>
        <w:ind w:firstLine="709"/>
      </w:pPr>
      <w:r w:rsidRPr="00F50449">
        <w:t xml:space="preserve">Примечания: </w:t>
      </w:r>
    </w:p>
    <w:p w14:paraId="7E1CB229" w14:textId="6841F2AF" w:rsidR="00FC5841" w:rsidRPr="00F50449" w:rsidRDefault="00FC5841" w:rsidP="008E7B1A">
      <w:pPr>
        <w:ind w:firstLine="709"/>
      </w:pPr>
      <w:r w:rsidRPr="00F50449">
        <w:rPr>
          <w:vertAlign w:val="superscript"/>
        </w:rPr>
        <w:t>1</w:t>
      </w:r>
      <w:r w:rsidRPr="00F50449">
        <w:t xml:space="preserve"> – размер платы за наем жилых помещений по договорам найма жилых помещений жилищного фонда социального</w:t>
      </w:r>
      <w:r w:rsidR="00F50449">
        <w:t xml:space="preserve"> использования (предоставление</w:t>
      </w:r>
      <w:r w:rsidR="00F50449">
        <w:br/>
      </w:r>
      <w:r w:rsidRPr="00F50449">
        <w:t xml:space="preserve">в пользование жилых помещений) установлен с учетом размера платы </w:t>
      </w:r>
      <w:r w:rsidR="00C75F68" w:rsidRPr="00F50449">
        <w:br/>
      </w:r>
      <w:r w:rsidRPr="00F50449">
        <w:t>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14:paraId="2DEBC8BB" w14:textId="2EBEE2AC" w:rsidR="00FC5841" w:rsidRPr="00F50449" w:rsidRDefault="00FC5841" w:rsidP="008E7B1A">
      <w:pPr>
        <w:ind w:firstLine="709"/>
      </w:pPr>
      <w:r w:rsidRPr="00F50449">
        <w:rPr>
          <w:vertAlign w:val="superscript"/>
        </w:rPr>
        <w:t>2</w:t>
      </w:r>
      <w:r w:rsidRPr="00F50449">
        <w:t xml:space="preserve"> – в соответствии с подпунктом 10 пункта 2 статьи 149 главы 21 «Налог </w:t>
      </w:r>
      <w:r w:rsidRPr="00F50449">
        <w:br/>
        <w:t>на добавленную стоимость» Налогового кодекса Российской Федерации предоставление в пользование жилых помещений освобождается от налого</w:t>
      </w:r>
      <w:r w:rsidR="00F50449">
        <w:t>-</w:t>
      </w:r>
      <w:r w:rsidRPr="00F50449">
        <w:t>обложения налогом на добавленную стоимость;</w:t>
      </w:r>
    </w:p>
    <w:p w14:paraId="49806EE5" w14:textId="63DE7D71" w:rsidR="00FC5841" w:rsidRPr="00F50449" w:rsidRDefault="00FC5841" w:rsidP="008E7B1A">
      <w:pPr>
        <w:ind w:firstLine="709"/>
      </w:pPr>
      <w:r w:rsidRPr="00F50449">
        <w:rPr>
          <w:vertAlign w:val="superscript"/>
        </w:rPr>
        <w:t>3</w:t>
      </w:r>
      <w:r w:rsidRPr="00F50449">
        <w:t xml:space="preserve"> – </w:t>
      </w:r>
      <w:r w:rsidR="00ED4755" w:rsidRPr="00F50449">
        <w:t>согласно</w:t>
      </w:r>
      <w:r w:rsidRPr="00F50449">
        <w:t xml:space="preserve"> подпункт</w:t>
      </w:r>
      <w:r w:rsidR="00ED4755" w:rsidRPr="00F50449">
        <w:t>у</w:t>
      </w:r>
      <w:r w:rsidRPr="00F50449">
        <w:t xml:space="preserve"> 1 пункта 1 статьи 146 главы 21 «Нал</w:t>
      </w:r>
      <w:r w:rsidR="00ED4755" w:rsidRPr="00F50449">
        <w:t xml:space="preserve">ог </w:t>
      </w:r>
      <w:r w:rsidR="00F50449">
        <w:br/>
      </w:r>
      <w:r w:rsidRPr="00F50449">
        <w:t>на добавленную стоимость» Налогового кодекса Российской Федерации размер платы за содержание жилого помещения для обеспечения надлежащего содержания общего имущества наемного дома социального использования облагается налогом на добавленную стоимость.</w:t>
      </w:r>
    </w:p>
    <w:p w14:paraId="5F2B3389" w14:textId="77777777" w:rsidR="00FC5841" w:rsidRDefault="00FC5841" w:rsidP="008E7B1A">
      <w:pPr>
        <w:suppressAutoHyphens/>
        <w:ind w:firstLine="709"/>
        <w:rPr>
          <w:szCs w:val="28"/>
        </w:rPr>
      </w:pPr>
    </w:p>
    <w:p w14:paraId="77044A5E" w14:textId="77777777" w:rsidR="00FC5841" w:rsidRDefault="00FC5841" w:rsidP="00FC5841">
      <w:pPr>
        <w:widowControl w:val="0"/>
        <w:autoSpaceDE w:val="0"/>
        <w:autoSpaceDN w:val="0"/>
        <w:adjustRightInd w:val="0"/>
        <w:ind w:firstLine="6237"/>
        <w:rPr>
          <w:rFonts w:eastAsia="Times New Roman"/>
          <w:bCs/>
          <w:szCs w:val="28"/>
          <w:lang w:eastAsia="ru-RU"/>
        </w:rPr>
      </w:pPr>
    </w:p>
    <w:p w14:paraId="7AA5F74C" w14:textId="77777777" w:rsidR="00FC5841" w:rsidRDefault="00FC5841" w:rsidP="00FC5841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14:paraId="799BC2E6" w14:textId="6429ADC0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szCs w:val="28"/>
          <w:lang w:eastAsia="ru-RU"/>
        </w:rPr>
        <w:t>2</w:t>
      </w:r>
    </w:p>
    <w:p w14:paraId="6790DE93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bCs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/>
          <w:bCs/>
          <w:szCs w:val="28"/>
          <w:lang w:eastAsia="ru-RU"/>
        </w:rPr>
        <w:t>ю</w:t>
      </w:r>
    </w:p>
    <w:p w14:paraId="3BB79255" w14:textId="77777777" w:rsidR="00F50449" w:rsidRPr="00AF153B" w:rsidRDefault="00F50449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0C75940F" w14:textId="2230DEB2" w:rsidR="00F50449" w:rsidRPr="00EE69C1" w:rsidRDefault="008E7B1A" w:rsidP="00F50449">
      <w:pPr>
        <w:widowControl w:val="0"/>
        <w:autoSpaceDE w:val="0"/>
        <w:autoSpaceDN w:val="0"/>
        <w:adjustRightInd w:val="0"/>
        <w:ind w:firstLine="6096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</w:t>
      </w:r>
      <w:r w:rsidR="00F50449">
        <w:rPr>
          <w:rFonts w:eastAsia="Times New Roman"/>
          <w:bCs/>
          <w:szCs w:val="28"/>
          <w:lang w:eastAsia="ru-RU"/>
        </w:rPr>
        <w:t>т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>
        <w:rPr>
          <w:rFonts w:eastAsia="Times New Roman"/>
          <w:bCs/>
          <w:szCs w:val="28"/>
          <w:lang w:eastAsia="ru-RU"/>
        </w:rPr>
        <w:t xml:space="preserve">_____________ </w:t>
      </w:r>
      <w:r w:rsidR="00F50449" w:rsidRPr="00AF153B">
        <w:rPr>
          <w:rFonts w:eastAsia="Times New Roman"/>
          <w:bCs/>
          <w:szCs w:val="28"/>
          <w:lang w:eastAsia="ru-RU"/>
        </w:rPr>
        <w:t>№</w:t>
      </w:r>
      <w:r w:rsidR="00F50449"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___</w:t>
      </w:r>
      <w:r>
        <w:rPr>
          <w:rFonts w:eastAsia="Times New Roman"/>
          <w:bCs/>
          <w:szCs w:val="28"/>
          <w:lang w:eastAsia="ru-RU"/>
        </w:rPr>
        <w:t>__</w:t>
      </w:r>
      <w:r w:rsidR="00F50449" w:rsidRPr="00AF153B">
        <w:rPr>
          <w:rFonts w:eastAsia="Times New Roman"/>
          <w:bCs/>
          <w:szCs w:val="28"/>
          <w:lang w:eastAsia="ru-RU"/>
        </w:rPr>
        <w:t>_</w:t>
      </w:r>
      <w:r w:rsidR="00F50449">
        <w:rPr>
          <w:rFonts w:eastAsia="Times New Roman"/>
          <w:bCs/>
          <w:szCs w:val="28"/>
          <w:lang w:eastAsia="ru-RU"/>
        </w:rPr>
        <w:t>_</w:t>
      </w:r>
    </w:p>
    <w:p w14:paraId="06E67736" w14:textId="77777777" w:rsidR="00FC5841" w:rsidRPr="00F50449" w:rsidRDefault="00FC5841" w:rsidP="00F50449">
      <w:pPr>
        <w:jc w:val="center"/>
      </w:pPr>
    </w:p>
    <w:p w14:paraId="52780126" w14:textId="77777777" w:rsidR="00FC5841" w:rsidRPr="00F50449" w:rsidRDefault="00FC5841" w:rsidP="00F50449">
      <w:pPr>
        <w:jc w:val="center"/>
      </w:pPr>
    </w:p>
    <w:p w14:paraId="4FB5C632" w14:textId="0B4F3C53" w:rsidR="00F50449" w:rsidRPr="00F50449" w:rsidRDefault="00F50449" w:rsidP="00F50449">
      <w:pPr>
        <w:jc w:val="center"/>
      </w:pPr>
      <w:r w:rsidRPr="00F50449">
        <w:t>Размер</w:t>
      </w:r>
    </w:p>
    <w:p w14:paraId="0B815957" w14:textId="77777777" w:rsidR="00F50449" w:rsidRPr="00F50449" w:rsidRDefault="00F50449" w:rsidP="00F50449">
      <w:pPr>
        <w:jc w:val="center"/>
      </w:pPr>
      <w:r w:rsidRPr="00F50449">
        <w:t>платы за наем жилых помещений по договорам найма</w:t>
      </w:r>
    </w:p>
    <w:p w14:paraId="7C4D04AA" w14:textId="77777777" w:rsidR="00F50449" w:rsidRPr="00F50449" w:rsidRDefault="00F50449" w:rsidP="00F50449">
      <w:pPr>
        <w:jc w:val="center"/>
      </w:pPr>
      <w:r w:rsidRPr="00F50449">
        <w:t>жилых помещений</w:t>
      </w:r>
    </w:p>
    <w:p w14:paraId="31B8F874" w14:textId="77777777" w:rsidR="00F50449" w:rsidRPr="00F50449" w:rsidRDefault="00F50449" w:rsidP="00F50449">
      <w:pPr>
        <w:jc w:val="center"/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0"/>
        <w:gridCol w:w="2409"/>
      </w:tblGrid>
      <w:tr w:rsidR="00F50449" w:rsidRPr="002D08B1" w14:paraId="06125805" w14:textId="77777777" w:rsidTr="00F50449">
        <w:trPr>
          <w:trHeight w:val="898"/>
        </w:trPr>
        <w:tc>
          <w:tcPr>
            <w:tcW w:w="7220" w:type="dxa"/>
            <w:shd w:val="clear" w:color="auto" w:fill="auto"/>
            <w:noWrap/>
            <w:hideMark/>
          </w:tcPr>
          <w:p w14:paraId="20203603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  <w:hideMark/>
          </w:tcPr>
          <w:p w14:paraId="0EC4C997" w14:textId="7C2E6ECD" w:rsidR="00F50449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Размер платы</w:t>
            </w:r>
            <w:r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, руб./кв. м</w:t>
            </w:r>
          </w:p>
          <w:p w14:paraId="2E7657AF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общей площади</w:t>
            </w:r>
          </w:p>
          <w:p w14:paraId="0D0EA666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F50449" w:rsidRPr="002D08B1" w14:paraId="5E8354C1" w14:textId="77777777" w:rsidTr="00F50449">
        <w:trPr>
          <w:trHeight w:val="354"/>
        </w:trPr>
        <w:tc>
          <w:tcPr>
            <w:tcW w:w="7220" w:type="dxa"/>
            <w:shd w:val="clear" w:color="auto" w:fill="auto"/>
            <w:hideMark/>
          </w:tcPr>
          <w:p w14:paraId="08C77DCE" w14:textId="004FEC40" w:rsidR="00F50449" w:rsidRPr="002D08B1" w:rsidRDefault="00F50449" w:rsidP="00CE61C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Размер платы за наем жилых помещений</w:t>
            </w:r>
            <w:r w:rsidRPr="002D08B1">
              <w:rPr>
                <w:rFonts w:eastAsia="Times New Roman"/>
                <w:color w:val="000000"/>
                <w:szCs w:val="28"/>
                <w:lang w:eastAsia="ru-RU"/>
              </w:rPr>
              <w:t xml:space="preserve"> (без НДС)</w:t>
            </w:r>
            <w:r w:rsidRPr="002D08B1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6831EDF9" w14:textId="77777777" w:rsidR="00F50449" w:rsidRPr="002D08B1" w:rsidRDefault="00F50449" w:rsidP="00F5044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308,70</w:t>
            </w:r>
          </w:p>
        </w:tc>
      </w:tr>
    </w:tbl>
    <w:p w14:paraId="5B5747AF" w14:textId="77777777" w:rsidR="008E7B1A" w:rsidRDefault="008E7B1A" w:rsidP="00F50449">
      <w:pPr>
        <w:ind w:firstLine="709"/>
      </w:pPr>
    </w:p>
    <w:p w14:paraId="035DE013" w14:textId="0E6BDF04" w:rsidR="00F50449" w:rsidRPr="00F50449" w:rsidRDefault="00F50449" w:rsidP="00F50449">
      <w:pPr>
        <w:ind w:firstLine="709"/>
      </w:pPr>
      <w:r w:rsidRPr="00F50449">
        <w:t xml:space="preserve">Примечания: </w:t>
      </w:r>
    </w:p>
    <w:p w14:paraId="4369EB7B" w14:textId="502CAEDD" w:rsidR="00F50449" w:rsidRPr="00F50449" w:rsidRDefault="00F50449" w:rsidP="00F50449">
      <w:pPr>
        <w:ind w:firstLine="709"/>
      </w:pPr>
      <w:r w:rsidRPr="00F50449">
        <w:rPr>
          <w:vertAlign w:val="superscript"/>
        </w:rPr>
        <w:t>1</w:t>
      </w:r>
      <w:r w:rsidRPr="00F50449">
        <w:t xml:space="preserve"> – размер платы за наем жилых помещений по договорам найма жилых помещений (предоставление в пользование жилых помещений) установлен </w:t>
      </w:r>
      <w:r>
        <w:br/>
      </w:r>
      <w:r w:rsidRPr="00F50449">
        <w:t>без учета размера платы за содержание жилого помещения для обеспечения надлежащего содержания общего имущества наемного дома социального использования;</w:t>
      </w:r>
    </w:p>
    <w:p w14:paraId="517B9876" w14:textId="6D22AB6A" w:rsidR="00F50449" w:rsidRPr="00F50449" w:rsidRDefault="00F50449" w:rsidP="00F50449">
      <w:pPr>
        <w:ind w:firstLine="709"/>
      </w:pPr>
      <w:r w:rsidRPr="00F50449">
        <w:rPr>
          <w:vertAlign w:val="superscript"/>
        </w:rPr>
        <w:t>2</w:t>
      </w:r>
      <w:r w:rsidRPr="00F50449">
        <w:t xml:space="preserve"> – в соответствии с подпунктом 10 пункта 2 статьи 149 главы 21 «Налог </w:t>
      </w:r>
      <w:r w:rsidRPr="00F50449">
        <w:br/>
        <w:t>на добавленную стоимость» Налогового кодекса Российской Федерации предоставление в пользование жилых помещений освобождается от налого</w:t>
      </w:r>
      <w:r>
        <w:t>-</w:t>
      </w:r>
      <w:r w:rsidRPr="00F50449">
        <w:t>обложения налогом на добавленную стоимость.</w:t>
      </w:r>
    </w:p>
    <w:p w14:paraId="0D94CB59" w14:textId="7701A718" w:rsidR="00F50449" w:rsidRDefault="00F50449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br w:type="page"/>
      </w:r>
    </w:p>
    <w:p w14:paraId="34BD8824" w14:textId="77777777" w:rsidR="00F50449" w:rsidRPr="00AF153B" w:rsidRDefault="00F50449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szCs w:val="28"/>
          <w:lang w:eastAsia="ru-RU"/>
        </w:rPr>
        <w:t>3</w:t>
      </w:r>
    </w:p>
    <w:p w14:paraId="661CAEB5" w14:textId="77777777" w:rsidR="00F50449" w:rsidRPr="00AF153B" w:rsidRDefault="00F50449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bCs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 xml:space="preserve">к </w:t>
      </w:r>
      <w:hyperlink w:anchor="sub_0" w:history="1">
        <w:r w:rsidRPr="00AF153B">
          <w:rPr>
            <w:rFonts w:eastAsia="Times New Roman"/>
            <w:bCs/>
            <w:szCs w:val="28"/>
            <w:lang w:eastAsia="ru-RU"/>
          </w:rPr>
          <w:t>постановлени</w:t>
        </w:r>
      </w:hyperlink>
      <w:r w:rsidRPr="00AF153B">
        <w:rPr>
          <w:rFonts w:eastAsia="Times New Roman"/>
          <w:bCs/>
          <w:szCs w:val="28"/>
          <w:lang w:eastAsia="ru-RU"/>
        </w:rPr>
        <w:t>ю</w:t>
      </w:r>
    </w:p>
    <w:p w14:paraId="75674997" w14:textId="77777777" w:rsidR="00F50449" w:rsidRPr="00AF153B" w:rsidRDefault="00F50449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 w:rsidRPr="00AF153B">
        <w:rPr>
          <w:rFonts w:eastAsia="Times New Roman"/>
          <w:bCs/>
          <w:szCs w:val="28"/>
          <w:lang w:eastAsia="ru-RU"/>
        </w:rPr>
        <w:t>Администрации города</w:t>
      </w:r>
    </w:p>
    <w:p w14:paraId="167F1F04" w14:textId="558C9470" w:rsidR="00F50449" w:rsidRPr="00AF153B" w:rsidRDefault="008E7B1A" w:rsidP="008E7B1A">
      <w:pPr>
        <w:widowControl w:val="0"/>
        <w:autoSpaceDE w:val="0"/>
        <w:autoSpaceDN w:val="0"/>
        <w:adjustRightInd w:val="0"/>
        <w:ind w:firstLine="5954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</w:t>
      </w:r>
      <w:r w:rsidR="00F50449" w:rsidRPr="00AF153B">
        <w:rPr>
          <w:rFonts w:eastAsia="Times New Roman"/>
          <w:bCs/>
          <w:szCs w:val="28"/>
          <w:lang w:eastAsia="ru-RU"/>
        </w:rPr>
        <w:t>т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_______________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№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F50449" w:rsidRPr="00AF153B">
        <w:rPr>
          <w:rFonts w:eastAsia="Times New Roman"/>
          <w:bCs/>
          <w:szCs w:val="28"/>
          <w:lang w:eastAsia="ru-RU"/>
        </w:rPr>
        <w:t>__</w:t>
      </w:r>
      <w:r>
        <w:rPr>
          <w:rFonts w:eastAsia="Times New Roman"/>
          <w:bCs/>
          <w:szCs w:val="28"/>
          <w:lang w:eastAsia="ru-RU"/>
        </w:rPr>
        <w:t>__</w:t>
      </w:r>
      <w:r w:rsidR="00F50449" w:rsidRPr="00AF153B">
        <w:rPr>
          <w:rFonts w:eastAsia="Times New Roman"/>
          <w:bCs/>
          <w:szCs w:val="28"/>
          <w:lang w:eastAsia="ru-RU"/>
        </w:rPr>
        <w:t>_</w:t>
      </w:r>
      <w:r>
        <w:rPr>
          <w:rFonts w:eastAsia="Times New Roman"/>
          <w:bCs/>
          <w:szCs w:val="28"/>
          <w:lang w:eastAsia="ru-RU"/>
        </w:rPr>
        <w:t>_</w:t>
      </w:r>
    </w:p>
    <w:p w14:paraId="25D5AB5B" w14:textId="5427B42B" w:rsidR="00F50449" w:rsidRDefault="00F50449" w:rsidP="00F50449"/>
    <w:p w14:paraId="1237AAE5" w14:textId="77777777" w:rsidR="00F50449" w:rsidRPr="00F50449" w:rsidRDefault="00F50449" w:rsidP="00F50449"/>
    <w:p w14:paraId="111B7FCD" w14:textId="77777777" w:rsidR="00F50449" w:rsidRPr="00F50449" w:rsidRDefault="00F50449" w:rsidP="00F50449">
      <w:pPr>
        <w:jc w:val="center"/>
      </w:pPr>
      <w:r w:rsidRPr="00F50449">
        <w:t>Размер</w:t>
      </w:r>
    </w:p>
    <w:p w14:paraId="6702A8B9" w14:textId="5834D347" w:rsidR="00F50449" w:rsidRPr="00F50449" w:rsidRDefault="00F50449" w:rsidP="00F50449">
      <w:pPr>
        <w:jc w:val="center"/>
      </w:pPr>
      <w:r w:rsidRPr="00F50449">
        <w:t>платы за содержание жилого помещения для обеспечения</w:t>
      </w:r>
    </w:p>
    <w:p w14:paraId="6C0FA575" w14:textId="7D9A394F" w:rsidR="00F50449" w:rsidRPr="00F50449" w:rsidRDefault="00F50449" w:rsidP="00F50449">
      <w:pPr>
        <w:jc w:val="center"/>
      </w:pPr>
      <w:r w:rsidRPr="00F50449">
        <w:t>надлежащего содержания общего имущества наемного дома</w:t>
      </w:r>
    </w:p>
    <w:p w14:paraId="2F4B7B0E" w14:textId="209588D5" w:rsidR="00F50449" w:rsidRPr="00F50449" w:rsidRDefault="00F50449" w:rsidP="00F50449">
      <w:pPr>
        <w:jc w:val="center"/>
      </w:pPr>
      <w:r w:rsidRPr="00F50449">
        <w:t>социального использования</w:t>
      </w:r>
    </w:p>
    <w:p w14:paraId="7DBCA42B" w14:textId="77777777" w:rsidR="00F50449" w:rsidRPr="00F50449" w:rsidRDefault="00F50449" w:rsidP="00F5044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  <w:gridCol w:w="992"/>
      </w:tblGrid>
      <w:tr w:rsidR="00F50449" w14:paraId="17B7DC8B" w14:textId="77777777" w:rsidTr="008E7B1A"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EE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11A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</w:p>
          <w:p w14:paraId="1EA5F35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за содержание 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помещения,</w:t>
            </w:r>
          </w:p>
          <w:p w14:paraId="5F741941" w14:textId="3908E20F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руб./кв. </w:t>
            </w: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14:paraId="03F9C09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  <w:p w14:paraId="1F5EED07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F50449" w14:paraId="48650933" w14:textId="77777777" w:rsidTr="008E7B1A">
        <w:tc>
          <w:tcPr>
            <w:tcW w:w="7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06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3A8" w14:textId="3CFC745C" w:rsidR="00F50449" w:rsidRPr="009A7BEB" w:rsidRDefault="00F50449" w:rsidP="008E7B1A">
            <w:pPr>
              <w:pStyle w:val="ab"/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BEB">
              <w:rPr>
                <w:rFonts w:ascii="Times New Roman" w:hAnsi="Times New Roman" w:cs="Times New Roman"/>
                <w:sz w:val="28"/>
                <w:szCs w:val="28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21A3B" w14:textId="77777777" w:rsidR="00F50449" w:rsidRPr="00FF2F5E" w:rsidRDefault="00F50449" w:rsidP="008E7B1A">
            <w:pPr>
              <w:pStyle w:val="ab"/>
              <w:ind w:left="-105" w:right="-109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НДС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F50449" w14:paraId="0532807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B70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1. Работы, необходимые для надлежащего содержания несущих конструкций (фундаментов, стен, колонн </w:t>
            </w:r>
          </w:p>
          <w:p w14:paraId="671EB31B" w14:textId="3E167133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и столбов, перекрытий и покрытий, балок, ригелей, лестниц, несущих элементов крыш) и ненесущих конструкций (перегородок, внутренней отделки, полов) (пункты 1 – 13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AE3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A956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</w:tr>
      <w:tr w:rsidR="00F50449" w14:paraId="6A7981AC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15D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2. Работы, выполняемые в целях надлежащего содержания мусоропроводов (пункт 14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455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F9AF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F50449" w14:paraId="0C6293C8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924D" w14:textId="1959CAD3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3. Работы, выполняемые в целях надлежащего содержания систем вентиляции и дымоудаления</w:t>
            </w:r>
          </w:p>
          <w:p w14:paraId="43A9869D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(пункт 15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B6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93F0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F50449" w14:paraId="74FDF50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CA6" w14:textId="40D5D92A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4. Работы, выполняемые в целях надлежащего содержания внутридомовых систем отопления, холодного водоснабжения и водоотведения </w:t>
            </w:r>
            <w:r w:rsidR="001C2615"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(пункты 18, 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098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34AF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4,92</w:t>
            </w:r>
          </w:p>
        </w:tc>
      </w:tr>
      <w:tr w:rsidR="00F50449" w14:paraId="6CE8DA35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351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5. Работы, выполняемые в целях надлежащего содержания коллективных (общедомовых) приборов учета холодной воды (пункт 18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4C1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99E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F50449" w14:paraId="3BA2FB3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D8A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6. Работы, выполняемые в целях надлежащего содержания коллективных (общедомовых) приборов учета тепловой энергии (пункт 18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27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B6F8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</w:tr>
      <w:tr w:rsidR="00F50449" w14:paraId="2C2FE386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C84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7. Работы, выполняемые в целях надлежащего содержания электрооборудования (включая телекоммуникационное оборудование) (пункт 20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C5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C1B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</w:tr>
      <w:tr w:rsidR="00F50449" w14:paraId="56A1FB9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556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8. Работы, выполняемые в целях надлежащего</w:t>
            </w:r>
          </w:p>
          <w:p w14:paraId="402E8CEC" w14:textId="77777777" w:rsidR="00F50449" w:rsidRPr="008E7B1A" w:rsidRDefault="00F50449" w:rsidP="008E7B1A">
            <w:pPr>
              <w:pStyle w:val="ac"/>
              <w:jc w:val="left"/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содержания коллективных (общедомовых) приборов учета электрической энергии (пункт 20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AE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736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</w:tbl>
    <w:p w14:paraId="385415BF" w14:textId="77777777" w:rsidR="008E7B1A" w:rsidRDefault="008E7B1A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417"/>
        <w:gridCol w:w="992"/>
      </w:tblGrid>
      <w:tr w:rsidR="00F50449" w14:paraId="4305F0BD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958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Работы, выполняемые в целях надлежащего содержания и ремонта лифта (лифтов) (пункт 22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0E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A4EE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</w:t>
            </w:r>
          </w:p>
        </w:tc>
      </w:tr>
      <w:tr w:rsidR="00F50449" w14:paraId="224501B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7ED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10. Работы по содержанию помещений, входящих</w:t>
            </w:r>
          </w:p>
          <w:p w14:paraId="26C71410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состав общего имущества (пункт 23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20B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8EDB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</w:tr>
      <w:tr w:rsidR="00F50449" w14:paraId="7B3F2F41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1A4" w14:textId="7777777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 Работы по содержанию придомовой территории </w:t>
            </w:r>
          </w:p>
          <w:p w14:paraId="4C5EA636" w14:textId="232696B8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 (пункты 24, 25, 26(1)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752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0F9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449" w14:paraId="659D84C7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3FD" w14:textId="7777777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11.1. Работы, выполняемые ручным способом </w:t>
            </w:r>
          </w:p>
          <w:p w14:paraId="4204C62D" w14:textId="06B8DDB4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холодный и теплый периоды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60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F15E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</w:tr>
      <w:tr w:rsidR="00F50449" w14:paraId="7DF4F2D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FB6" w14:textId="7777777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11.2. Механизированная уборка придомовой территории </w:t>
            </w:r>
          </w:p>
          <w:p w14:paraId="66FBBA34" w14:textId="6932D5BC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в холодный период года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D0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538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F50449" w14:paraId="3DBEDBDE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476" w14:textId="0AA47293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11.3. Содержание элементов и объектов благоустройства, расположенных на придомовой территории </w:t>
            </w:r>
            <w:r w:rsidR="008E7B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и предназначенных для обслуживания и эксплуатации многоквартирного дома (детские и спортивные площадки, хозяйственные площадки, площадки для выгула домашних животных, малые архитектурные формы, игровое и спортивное оборудование, скамейки, урны </w:t>
            </w:r>
          </w:p>
          <w:p w14:paraId="47FD1A38" w14:textId="00CA4E31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и иные виды оборудования и оформления, используемые </w:t>
            </w:r>
          </w:p>
          <w:p w14:paraId="39147CDF" w14:textId="7B56B224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как составные части благоустройства многоквартирного дома)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6E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F99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</w:tr>
      <w:tr w:rsidR="00F50449" w14:paraId="0A4D5DF9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8E9" w14:textId="2F609F2D" w:rsidR="001C2615" w:rsidRPr="008E7B1A" w:rsidRDefault="00F50449" w:rsidP="008E7B1A">
            <w:pPr>
              <w:pStyle w:val="ac"/>
              <w:ind w:right="-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12. Организация накопления отходов I </w:t>
            </w:r>
            <w:r w:rsidR="001C2615" w:rsidRPr="008E7B1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 IV классов </w:t>
            </w:r>
            <w:r w:rsidRPr="008E7B1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опасности (отработанных ртутьсодержащих ламп и </w:t>
            </w:r>
            <w:r w:rsidR="008E7B1A" w:rsidRPr="008E7B1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так далее</w:t>
            </w:r>
            <w:r w:rsidRPr="008E7B1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D2D3E6" w14:textId="302D25E7" w:rsidR="001C2615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и их передача в организации, имеющие лицензии </w:t>
            </w:r>
          </w:p>
          <w:p w14:paraId="1CB1F101" w14:textId="174DA5E5" w:rsidR="00F50449" w:rsidRPr="008E7B1A" w:rsidRDefault="001C2615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а осуществление деятельности по сбору, транспортиро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ванию, обработке, утилизации, обезвреживанию, размещению таких отходов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(пункт 26(2)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F50449"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932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15819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F50449" w14:paraId="573A8074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759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13. Работы, выполняемые в целях надлежащего содержания систем автоматической пожарной сигнализации и электрических систем дымоудаления (пункт 27</w:t>
            </w:r>
            <w:r w:rsidRPr="008E7B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C8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86654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F50449" w14:paraId="0EE7D09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E1C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14. Осуществление аварийно-диспетчерского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E90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38D7D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</w:tr>
      <w:tr w:rsidR="00F50449" w14:paraId="45098563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AE9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15. Осуществление деятельности по управлению многоквартирным, жилым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BC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3F923" w14:textId="77777777" w:rsidR="00F50449" w:rsidRPr="00BB71D2" w:rsidRDefault="00F50449" w:rsidP="00F5044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3,67</w:t>
            </w:r>
          </w:p>
        </w:tc>
      </w:tr>
      <w:tr w:rsidR="00F50449" w14:paraId="4B594E68" w14:textId="77777777" w:rsidTr="008E7B1A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05B" w14:textId="77777777" w:rsidR="00F50449" w:rsidRPr="008E7B1A" w:rsidRDefault="00F50449" w:rsidP="008E7B1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7B1A">
              <w:rPr>
                <w:rFonts w:ascii="Times New Roman" w:hAnsi="Times New Roman" w:cs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14A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FC946" w14:textId="77777777" w:rsidR="00F50449" w:rsidRPr="009A7BEB" w:rsidRDefault="00F50449" w:rsidP="00F5044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34,43</w:t>
            </w:r>
          </w:p>
        </w:tc>
      </w:tr>
    </w:tbl>
    <w:p w14:paraId="2B14D578" w14:textId="77777777" w:rsidR="008E7B1A" w:rsidRDefault="008E7B1A" w:rsidP="001C2615">
      <w:pPr>
        <w:ind w:firstLine="709"/>
      </w:pPr>
    </w:p>
    <w:p w14:paraId="3C21CCAA" w14:textId="461B944B" w:rsidR="00F50449" w:rsidRPr="001C2615" w:rsidRDefault="00F50449" w:rsidP="001C2615">
      <w:pPr>
        <w:ind w:firstLine="709"/>
      </w:pPr>
      <w:r w:rsidRPr="001C2615">
        <w:t>Примечания:</w:t>
      </w:r>
    </w:p>
    <w:p w14:paraId="77B56A46" w14:textId="6C7CD2A4" w:rsidR="00F50449" w:rsidRPr="001C2615" w:rsidRDefault="00F50449" w:rsidP="001C2615">
      <w:pPr>
        <w:ind w:firstLine="709"/>
      </w:pPr>
      <w:bookmarkStart w:id="6" w:name="sub_111"/>
      <w:r w:rsidRPr="001C2615">
        <w:rPr>
          <w:vertAlign w:val="superscript"/>
        </w:rPr>
        <w:t>1</w:t>
      </w:r>
      <w:r w:rsidRPr="001C2615">
        <w:t xml:space="preserve"> – согласно пунктам Минимального перечня услуг и работ, необходимых для обеспечения надлежащего содержания общего имущества в многоквар</w:t>
      </w:r>
      <w:r w:rsidR="001C2615">
        <w:t>-</w:t>
      </w:r>
      <w:r w:rsidRPr="001C2615">
        <w:t>тирном доме, утвержденного постановлением Правительства Российской Федерации от 03.04.2013 №</w:t>
      </w:r>
      <w:r w:rsidR="001C2615">
        <w:t xml:space="preserve"> </w:t>
      </w:r>
      <w:r w:rsidRPr="001C2615">
        <w:t>290;</w:t>
      </w:r>
    </w:p>
    <w:p w14:paraId="05BAFB71" w14:textId="77777777" w:rsidR="00F50449" w:rsidRPr="001C2615" w:rsidRDefault="00F50449" w:rsidP="001C2615">
      <w:pPr>
        <w:ind w:firstLine="709"/>
      </w:pPr>
      <w:bookmarkStart w:id="7" w:name="sub_222"/>
      <w:bookmarkEnd w:id="6"/>
      <w:r w:rsidRPr="001C2615">
        <w:rPr>
          <w:vertAlign w:val="superscript"/>
        </w:rPr>
        <w:t>2</w:t>
      </w:r>
      <w:r w:rsidRPr="001C2615">
        <w:t xml:space="preserve"> – плата начисляется каждый месяц года равными долями;</w:t>
      </w:r>
    </w:p>
    <w:p w14:paraId="249E7500" w14:textId="44DCA089" w:rsidR="004A49B3" w:rsidRDefault="00F50449" w:rsidP="001C2615">
      <w:pPr>
        <w:ind w:firstLine="709"/>
        <w:rPr>
          <w:rFonts w:eastAsia="Calibri"/>
        </w:rPr>
      </w:pPr>
      <w:bookmarkStart w:id="8" w:name="sub_333"/>
      <w:bookmarkEnd w:id="7"/>
      <w:r w:rsidRPr="001C2615">
        <w:rPr>
          <w:vertAlign w:val="superscript"/>
        </w:rPr>
        <w:t>3</w:t>
      </w:r>
      <w:r w:rsidR="001C2615">
        <w:t xml:space="preserve"> </w:t>
      </w:r>
      <w:r w:rsidRPr="001C2615">
        <w:t>–</w:t>
      </w:r>
      <w:r w:rsidR="001C2615">
        <w:t xml:space="preserve"> </w:t>
      </w:r>
      <w:r w:rsidRPr="001C2615">
        <w:t>применение налога на добавленную стоимость (НДС) регламенти</w:t>
      </w:r>
      <w:r w:rsidR="001C2615">
        <w:t>-</w:t>
      </w:r>
      <w:r w:rsidRPr="001C2615">
        <w:t>ровано главой 21 Налогового кодекса Российской Федерации.</w:t>
      </w:r>
      <w:bookmarkEnd w:id="8"/>
    </w:p>
    <w:sectPr w:rsidR="004A49B3" w:rsidSect="008E7B1A">
      <w:headerReference w:type="default" r:id="rId12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D733F" w14:textId="77777777" w:rsidR="003F4935" w:rsidRDefault="003F4935" w:rsidP="006A432C">
      <w:r>
        <w:separator/>
      </w:r>
    </w:p>
  </w:endnote>
  <w:endnote w:type="continuationSeparator" w:id="0">
    <w:p w14:paraId="3BE55361" w14:textId="77777777" w:rsidR="003F4935" w:rsidRDefault="003F493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88F4" w14:textId="77777777" w:rsidR="003F4935" w:rsidRDefault="003F4935" w:rsidP="006A432C">
      <w:r>
        <w:separator/>
      </w:r>
    </w:p>
  </w:footnote>
  <w:footnote w:type="continuationSeparator" w:id="0">
    <w:p w14:paraId="2D1B884A" w14:textId="77777777" w:rsidR="003F4935" w:rsidRDefault="003F493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8901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5A67368" w14:textId="34076104" w:rsidR="005116C2" w:rsidRPr="005116C2" w:rsidRDefault="005116C2">
        <w:pPr>
          <w:pStyle w:val="a3"/>
          <w:jc w:val="center"/>
          <w:rPr>
            <w:sz w:val="20"/>
            <w:szCs w:val="20"/>
          </w:rPr>
        </w:pPr>
        <w:r w:rsidRPr="005116C2">
          <w:rPr>
            <w:sz w:val="20"/>
            <w:szCs w:val="20"/>
          </w:rPr>
          <w:fldChar w:fldCharType="begin"/>
        </w:r>
        <w:r w:rsidRPr="005116C2">
          <w:rPr>
            <w:sz w:val="20"/>
            <w:szCs w:val="20"/>
          </w:rPr>
          <w:instrText>PAGE   \* MERGEFORMAT</w:instrText>
        </w:r>
        <w:r w:rsidRPr="005116C2">
          <w:rPr>
            <w:sz w:val="20"/>
            <w:szCs w:val="20"/>
          </w:rPr>
          <w:fldChar w:fldCharType="separate"/>
        </w:r>
        <w:r w:rsidR="00E51317">
          <w:rPr>
            <w:noProof/>
            <w:sz w:val="20"/>
            <w:szCs w:val="20"/>
          </w:rPr>
          <w:t>6</w:t>
        </w:r>
        <w:r w:rsidRPr="005116C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FFE"/>
    <w:multiLevelType w:val="hybridMultilevel"/>
    <w:tmpl w:val="EFC888AC"/>
    <w:lvl w:ilvl="0" w:tplc="3B6ACA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5CE8"/>
    <w:multiLevelType w:val="multilevel"/>
    <w:tmpl w:val="F70ADA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4925493"/>
    <w:multiLevelType w:val="hybridMultilevel"/>
    <w:tmpl w:val="7DAEFE2E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BB0F4A"/>
    <w:multiLevelType w:val="multilevel"/>
    <w:tmpl w:val="5FB628AC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4EB421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225517"/>
    <w:multiLevelType w:val="hybridMultilevel"/>
    <w:tmpl w:val="33964FAE"/>
    <w:lvl w:ilvl="0" w:tplc="6E6EE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3896"/>
    <w:multiLevelType w:val="multilevel"/>
    <w:tmpl w:val="21D42D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47172C7"/>
    <w:multiLevelType w:val="multilevel"/>
    <w:tmpl w:val="148C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C2"/>
    <w:rsid w:val="000016CF"/>
    <w:rsid w:val="00034CF7"/>
    <w:rsid w:val="00035315"/>
    <w:rsid w:val="00035C58"/>
    <w:rsid w:val="00042DED"/>
    <w:rsid w:val="000C3B20"/>
    <w:rsid w:val="000E5D60"/>
    <w:rsid w:val="0010699C"/>
    <w:rsid w:val="001249BF"/>
    <w:rsid w:val="00126C9E"/>
    <w:rsid w:val="00193C66"/>
    <w:rsid w:val="001C2615"/>
    <w:rsid w:val="00202F82"/>
    <w:rsid w:val="002148DE"/>
    <w:rsid w:val="00226A5C"/>
    <w:rsid w:val="00227E6B"/>
    <w:rsid w:val="00243839"/>
    <w:rsid w:val="0025389A"/>
    <w:rsid w:val="00276327"/>
    <w:rsid w:val="00292747"/>
    <w:rsid w:val="002C1D97"/>
    <w:rsid w:val="002D08B1"/>
    <w:rsid w:val="002E1A31"/>
    <w:rsid w:val="0030748A"/>
    <w:rsid w:val="00315C31"/>
    <w:rsid w:val="0035196B"/>
    <w:rsid w:val="003665BA"/>
    <w:rsid w:val="00367498"/>
    <w:rsid w:val="00376603"/>
    <w:rsid w:val="003862E2"/>
    <w:rsid w:val="0039511D"/>
    <w:rsid w:val="003B6A0E"/>
    <w:rsid w:val="003B77A4"/>
    <w:rsid w:val="003E17D4"/>
    <w:rsid w:val="003E364E"/>
    <w:rsid w:val="003E4248"/>
    <w:rsid w:val="003F2797"/>
    <w:rsid w:val="003F4935"/>
    <w:rsid w:val="004373D9"/>
    <w:rsid w:val="00470303"/>
    <w:rsid w:val="00480A83"/>
    <w:rsid w:val="00483670"/>
    <w:rsid w:val="004A49B3"/>
    <w:rsid w:val="004A754F"/>
    <w:rsid w:val="004E7839"/>
    <w:rsid w:val="005116C2"/>
    <w:rsid w:val="00561F61"/>
    <w:rsid w:val="005748D6"/>
    <w:rsid w:val="00583CD8"/>
    <w:rsid w:val="005C6CE5"/>
    <w:rsid w:val="005D4270"/>
    <w:rsid w:val="00663E08"/>
    <w:rsid w:val="00665210"/>
    <w:rsid w:val="006715CE"/>
    <w:rsid w:val="00677B27"/>
    <w:rsid w:val="006A21D9"/>
    <w:rsid w:val="006A432C"/>
    <w:rsid w:val="006A6F59"/>
    <w:rsid w:val="006A73EC"/>
    <w:rsid w:val="006B690F"/>
    <w:rsid w:val="006D102D"/>
    <w:rsid w:val="006E7E2A"/>
    <w:rsid w:val="00776A9D"/>
    <w:rsid w:val="0078515B"/>
    <w:rsid w:val="007B2B8D"/>
    <w:rsid w:val="007D26BB"/>
    <w:rsid w:val="007E1666"/>
    <w:rsid w:val="007E3142"/>
    <w:rsid w:val="007E71DA"/>
    <w:rsid w:val="00826951"/>
    <w:rsid w:val="00827725"/>
    <w:rsid w:val="00837F80"/>
    <w:rsid w:val="008A0256"/>
    <w:rsid w:val="008A682D"/>
    <w:rsid w:val="008A6C5A"/>
    <w:rsid w:val="008B3616"/>
    <w:rsid w:val="008E14B2"/>
    <w:rsid w:val="008E7B1A"/>
    <w:rsid w:val="008E7C8E"/>
    <w:rsid w:val="00905FDE"/>
    <w:rsid w:val="0094738A"/>
    <w:rsid w:val="009A7BEB"/>
    <w:rsid w:val="009B6F62"/>
    <w:rsid w:val="009C3C92"/>
    <w:rsid w:val="009E6EE8"/>
    <w:rsid w:val="009F628D"/>
    <w:rsid w:val="00A26639"/>
    <w:rsid w:val="00A51C08"/>
    <w:rsid w:val="00A65983"/>
    <w:rsid w:val="00AD5FE6"/>
    <w:rsid w:val="00AD6E8E"/>
    <w:rsid w:val="00AF153B"/>
    <w:rsid w:val="00B410C2"/>
    <w:rsid w:val="00B6411E"/>
    <w:rsid w:val="00B70C14"/>
    <w:rsid w:val="00BB71D2"/>
    <w:rsid w:val="00C07F25"/>
    <w:rsid w:val="00C41182"/>
    <w:rsid w:val="00C50A9B"/>
    <w:rsid w:val="00C60028"/>
    <w:rsid w:val="00C75F68"/>
    <w:rsid w:val="00C87C62"/>
    <w:rsid w:val="00C944F2"/>
    <w:rsid w:val="00C96B1E"/>
    <w:rsid w:val="00CA782C"/>
    <w:rsid w:val="00CC770B"/>
    <w:rsid w:val="00CD3425"/>
    <w:rsid w:val="00CE36B3"/>
    <w:rsid w:val="00CE61CD"/>
    <w:rsid w:val="00D274E8"/>
    <w:rsid w:val="00D576C9"/>
    <w:rsid w:val="00D71489"/>
    <w:rsid w:val="00D73DCC"/>
    <w:rsid w:val="00D86C68"/>
    <w:rsid w:val="00E004F2"/>
    <w:rsid w:val="00E01FDB"/>
    <w:rsid w:val="00E30842"/>
    <w:rsid w:val="00E44EB0"/>
    <w:rsid w:val="00E51317"/>
    <w:rsid w:val="00E6267F"/>
    <w:rsid w:val="00EA55B4"/>
    <w:rsid w:val="00EB439C"/>
    <w:rsid w:val="00EB63E9"/>
    <w:rsid w:val="00EB6BB8"/>
    <w:rsid w:val="00EC1446"/>
    <w:rsid w:val="00ED1096"/>
    <w:rsid w:val="00ED40D0"/>
    <w:rsid w:val="00ED4755"/>
    <w:rsid w:val="00EE69C1"/>
    <w:rsid w:val="00EF29E5"/>
    <w:rsid w:val="00F1034F"/>
    <w:rsid w:val="00F33A5C"/>
    <w:rsid w:val="00F50449"/>
    <w:rsid w:val="00F53AFE"/>
    <w:rsid w:val="00F53E8D"/>
    <w:rsid w:val="00F70E75"/>
    <w:rsid w:val="00F71CA5"/>
    <w:rsid w:val="00FB04E9"/>
    <w:rsid w:val="00FB25DD"/>
    <w:rsid w:val="00FC5841"/>
    <w:rsid w:val="00FC759F"/>
    <w:rsid w:val="00FD77D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9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51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16C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5116C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7B2B8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F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9A7BEB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A7B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A7B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9A7BEB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character" w:customStyle="1" w:styleId="ae">
    <w:name w:val="Цветовое выделение для Текст"/>
    <w:uiPriority w:val="99"/>
    <w:rsid w:val="009A7BEB"/>
    <w:rPr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D40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urgu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29009204&amp;sub=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5D94-E8A4-4EED-8F5B-EE29FCC1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2026-04-24T04:50:00Z</dcterms:created>
  <dcterms:modified xsi:type="dcterms:W3CDTF">2026-05-04T10:17:00Z</dcterms:modified>
</cp:coreProperties>
</file>