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E495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E4955" w:rsidRDefault="00EE495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497170" r:id="rId7"/>
              </w:object>
            </w:r>
          </w:p>
          <w:p w:rsidR="00EE4955" w:rsidRDefault="00EE495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E4955" w:rsidRPr="005541F0" w:rsidRDefault="00EE49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E4955" w:rsidRDefault="00EE49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E4955" w:rsidRPr="005541F0" w:rsidRDefault="00EE495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E4955" w:rsidRPr="005649E4" w:rsidRDefault="00EE49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E4955" w:rsidRPr="00656C1A" w:rsidRDefault="00EE495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E4955" w:rsidRPr="005541F0" w:rsidRDefault="00EE495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E4955" w:rsidRPr="005541F0" w:rsidRDefault="00EE495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E4955" w:rsidRPr="00656C1A" w:rsidRDefault="00EE495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E4955" w:rsidRDefault="00EE495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E4955" w:rsidRPr="003262E3" w:rsidRDefault="00EE495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495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E4955" w:rsidRPr="00F8214F" w:rsidRDefault="00EE49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4955" w:rsidRPr="00F8214F" w:rsidRDefault="000C45B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E4955" w:rsidRPr="00F8214F" w:rsidRDefault="00EE49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4955" w:rsidRPr="00F8214F" w:rsidRDefault="000C45B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E4955" w:rsidRPr="00A63FB0" w:rsidRDefault="00EE495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4955" w:rsidRPr="00A3761A" w:rsidRDefault="000C45B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E4955" w:rsidRPr="00F8214F" w:rsidRDefault="00EE495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E4955" w:rsidRPr="00AB4194" w:rsidRDefault="00EE495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4955" w:rsidRPr="00F8214F" w:rsidRDefault="000C45B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1222</w:t>
            </w:r>
          </w:p>
        </w:tc>
      </w:tr>
    </w:tbl>
    <w:p w:rsidR="00EE4955" w:rsidRDefault="00EE4955" w:rsidP="009E222F"/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30.12.2025 </w:t>
      </w: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10028 «Об утверждении муниципального </w:t>
      </w: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услуг (выполнение работ) на 2026 год </w:t>
      </w: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плановый период 2027 и 2028 годов </w:t>
      </w: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учреждению дополнительного </w:t>
      </w: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образования «</w:t>
      </w:r>
      <w:r w:rsidRPr="005062D0">
        <w:rPr>
          <w:rFonts w:eastAsia="Times New Roman" w:cs="Times New Roman"/>
          <w:szCs w:val="28"/>
          <w:lang w:eastAsia="ru-RU"/>
        </w:rPr>
        <w:t xml:space="preserve">Детская школа </w:t>
      </w:r>
    </w:p>
    <w:p w:rsidR="00EE4955" w:rsidRPr="005062D0" w:rsidRDefault="00EE4955" w:rsidP="00EE4955">
      <w:pPr>
        <w:rPr>
          <w:rFonts w:eastAsia="Times New Roman" w:cs="Times New Roman"/>
          <w:szCs w:val="28"/>
          <w:lang w:eastAsia="ru-RU"/>
        </w:rPr>
      </w:pPr>
      <w:r w:rsidRPr="005062D0">
        <w:rPr>
          <w:rFonts w:eastAsia="Times New Roman" w:cs="Times New Roman"/>
          <w:szCs w:val="28"/>
          <w:lang w:eastAsia="ru-RU"/>
        </w:rPr>
        <w:t xml:space="preserve">искусств № </w:t>
      </w:r>
      <w:r>
        <w:rPr>
          <w:rFonts w:eastAsia="Times New Roman" w:cs="Times New Roman"/>
          <w:szCs w:val="28"/>
          <w:lang w:eastAsia="ru-RU"/>
        </w:rPr>
        <w:t>2</w:t>
      </w:r>
      <w:r w:rsidRPr="005062D0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E4955" w:rsidRPr="005062D0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Pr="005062D0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062D0">
        <w:rPr>
          <w:rFonts w:eastAsia="Times New Roman" w:cs="Times New Roman"/>
          <w:szCs w:val="28"/>
        </w:rPr>
        <w:t xml:space="preserve">В соответствии </w:t>
      </w:r>
      <w:r>
        <w:rPr>
          <w:rFonts w:eastAsia="Times New Roman" w:cs="Times New Roman"/>
          <w:szCs w:val="28"/>
        </w:rPr>
        <w:t xml:space="preserve">с постановлением Администрации города от 04.10.2016 </w:t>
      </w:r>
      <w:r>
        <w:rPr>
          <w:rFonts w:eastAsia="Times New Roman" w:cs="Times New Roman"/>
          <w:szCs w:val="28"/>
        </w:rPr>
        <w:br/>
        <w:t xml:space="preserve">№ 7339 «Об утверждении порядка формирования муниципального задания </w:t>
      </w:r>
      <w:r>
        <w:rPr>
          <w:rFonts w:eastAsia="Times New Roman" w:cs="Times New Roman"/>
          <w:szCs w:val="28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rFonts w:eastAsia="Times New Roman" w:cs="Times New Roman"/>
          <w:szCs w:val="28"/>
        </w:rPr>
        <w:br/>
        <w:t xml:space="preserve">«Об утверждении Регламента Администрации города», </w:t>
      </w:r>
      <w:r>
        <w:rPr>
          <w:rFonts w:eastAsia="Calibri" w:cs="Times New Roman"/>
          <w:szCs w:val="28"/>
        </w:rPr>
        <w:t xml:space="preserve">от 23.12.2024 № 8525 </w:t>
      </w:r>
      <w:r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EE4955" w:rsidRDefault="00EE4955" w:rsidP="00EE4955">
      <w:pPr>
        <w:ind w:firstLine="708"/>
        <w:jc w:val="both"/>
        <w:rPr>
          <w:szCs w:val="28"/>
        </w:rPr>
      </w:pPr>
      <w:r>
        <w:rPr>
          <w:rFonts w:eastAsia="Calibri" w:cs="Times New Roman"/>
          <w:szCs w:val="28"/>
        </w:rPr>
        <w:t>1</w:t>
      </w:r>
      <w:r>
        <w:rPr>
          <w:rFonts w:eastAsia="Times New Roman" w:cs="Times New Roman"/>
          <w:szCs w:val="28"/>
          <w:lang w:eastAsia="ru-RU"/>
        </w:rPr>
        <w:t>. Внести в</w:t>
      </w:r>
      <w:r w:rsidRPr="00D50FE3">
        <w:rPr>
          <w:rFonts w:eastAsia="Times New Roman" w:cs="Times New Roman"/>
          <w:szCs w:val="28"/>
          <w:lang w:eastAsia="ru-RU"/>
        </w:rPr>
        <w:t xml:space="preserve"> постановлени</w:t>
      </w:r>
      <w:r>
        <w:rPr>
          <w:rFonts w:eastAsia="Times New Roman" w:cs="Times New Roman"/>
          <w:szCs w:val="28"/>
          <w:lang w:eastAsia="ru-RU"/>
        </w:rPr>
        <w:t>е</w:t>
      </w:r>
      <w:r w:rsidRPr="00D50FE3">
        <w:rPr>
          <w:rFonts w:eastAsia="Times New Roman" w:cs="Times New Roman"/>
          <w:szCs w:val="28"/>
          <w:lang w:eastAsia="ru-RU"/>
        </w:rPr>
        <w:t xml:space="preserve"> Администрации города</w:t>
      </w:r>
      <w:r>
        <w:rPr>
          <w:rFonts w:eastAsia="Calibri" w:cs="Times New Roman"/>
          <w:szCs w:val="28"/>
          <w:lang w:eastAsia="ru-RU"/>
        </w:rPr>
        <w:t xml:space="preserve"> от 30.12.2025</w:t>
      </w:r>
      <w:r w:rsidRPr="00D50FE3">
        <w:rPr>
          <w:rFonts w:eastAsia="Calibri" w:cs="Times New Roman"/>
          <w:szCs w:val="28"/>
          <w:lang w:eastAsia="ru-RU"/>
        </w:rPr>
        <w:t xml:space="preserve"> № 1</w:t>
      </w:r>
      <w:r>
        <w:rPr>
          <w:rFonts w:eastAsia="Calibri" w:cs="Times New Roman"/>
          <w:szCs w:val="28"/>
          <w:lang w:eastAsia="ru-RU"/>
        </w:rPr>
        <w:t>0028</w:t>
      </w:r>
      <w:r w:rsidRPr="00D50FE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D50FE3">
        <w:rPr>
          <w:rFonts w:eastAsia="Times New Roman" w:cs="Times New Roman"/>
          <w:szCs w:val="28"/>
          <w:lang w:eastAsia="ru-RU"/>
        </w:rPr>
        <w:t>«Об утверждении муниципального задания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6 год и плановый период 2027 и 2028</w:t>
      </w:r>
      <w:r w:rsidRPr="00D50FE3">
        <w:rPr>
          <w:rFonts w:eastAsia="Times New Roman" w:cs="Times New Roman"/>
          <w:szCs w:val="28"/>
          <w:lang w:eastAsia="ru-RU"/>
        </w:rPr>
        <w:t xml:space="preserve"> годов муниципальному бюджетному учреждению дополнительного образования «Детская школа </w:t>
      </w:r>
      <w:r>
        <w:rPr>
          <w:rFonts w:eastAsia="Times New Roman" w:cs="Times New Roman"/>
          <w:szCs w:val="28"/>
          <w:lang w:eastAsia="ru-RU"/>
        </w:rPr>
        <w:t xml:space="preserve">искусств </w:t>
      </w:r>
      <w:r w:rsidRPr="00D50FE3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2</w:t>
      </w:r>
      <w:r w:rsidRPr="00D50FE3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следующие </w:t>
      </w:r>
      <w:r w:rsidRPr="008430C4">
        <w:rPr>
          <w:szCs w:val="28"/>
        </w:rPr>
        <w:t>изменени</w:t>
      </w:r>
      <w:r>
        <w:rPr>
          <w:szCs w:val="28"/>
        </w:rPr>
        <w:t xml:space="preserve">я: </w:t>
      </w:r>
    </w:p>
    <w:p w:rsidR="00EE4955" w:rsidRDefault="00EE4955" w:rsidP="00EE4955">
      <w:pPr>
        <w:ind w:firstLine="708"/>
        <w:jc w:val="both"/>
        <w:rPr>
          <w:szCs w:val="28"/>
        </w:rPr>
      </w:pPr>
      <w:r>
        <w:rPr>
          <w:szCs w:val="28"/>
        </w:rPr>
        <w:t>в приложении к постановлению:</w:t>
      </w:r>
    </w:p>
    <w:p w:rsidR="00EE4955" w:rsidRDefault="00EE4955" w:rsidP="00EE4955">
      <w:pPr>
        <w:ind w:firstLine="708"/>
        <w:jc w:val="both"/>
        <w:rPr>
          <w:szCs w:val="28"/>
        </w:rPr>
      </w:pPr>
      <w:r>
        <w:rPr>
          <w:szCs w:val="28"/>
        </w:rPr>
        <w:t>1.1. В графе 7 таблицы подпункта 3.2 пункта 3 раздела 3 части 1 цифру «2180» заменить цифрой «2390».</w:t>
      </w:r>
    </w:p>
    <w:p w:rsidR="00EE4955" w:rsidRDefault="00EE4955" w:rsidP="00EE4955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946542">
        <w:rPr>
          <w:szCs w:val="28"/>
        </w:rPr>
        <w:t>2</w:t>
      </w:r>
      <w:r>
        <w:rPr>
          <w:szCs w:val="28"/>
        </w:rPr>
        <w:t>. Таблицу 1 пункта 5 части 3 изложить в новой редакции согласно приложению к настоящему постановлению.</w:t>
      </w:r>
    </w:p>
    <w:p w:rsidR="00EE4955" w:rsidRDefault="00EE4955" w:rsidP="00EE495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9978A8">
        <w:rPr>
          <w:rFonts w:eastAsia="Times New Roman" w:cs="Times New Roman"/>
          <w:szCs w:val="28"/>
          <w:lang w:eastAsia="ru-RU"/>
        </w:rPr>
        <w:t xml:space="preserve">: </w:t>
      </w:r>
      <w:r w:rsidRPr="00EE4955">
        <w:rPr>
          <w:rFonts w:eastAsia="Times New Roman" w:cs="Times New Roman"/>
          <w:szCs w:val="28"/>
          <w:lang w:val="en-US" w:eastAsia="ru-RU"/>
        </w:rPr>
        <w:t>www</w:t>
      </w:r>
      <w:r w:rsidRPr="00EE4955">
        <w:rPr>
          <w:rFonts w:eastAsia="Times New Roman" w:cs="Times New Roman"/>
          <w:szCs w:val="28"/>
          <w:lang w:eastAsia="ru-RU"/>
        </w:rPr>
        <w:t>.</w:t>
      </w:r>
      <w:r w:rsidRPr="00EE4955">
        <w:rPr>
          <w:rFonts w:eastAsia="Times New Roman" w:cs="Times New Roman"/>
          <w:szCs w:val="28"/>
          <w:lang w:val="en-US" w:eastAsia="ru-RU"/>
        </w:rPr>
        <w:t>admsurgut</w:t>
      </w:r>
      <w:r w:rsidRPr="00EE4955">
        <w:rPr>
          <w:rFonts w:eastAsia="Times New Roman" w:cs="Times New Roman"/>
          <w:szCs w:val="28"/>
          <w:lang w:eastAsia="ru-RU"/>
        </w:rPr>
        <w:t>.</w:t>
      </w:r>
      <w:r w:rsidRPr="00EE4955">
        <w:rPr>
          <w:rFonts w:eastAsia="Times New Roman" w:cs="Times New Roman"/>
          <w:szCs w:val="28"/>
          <w:lang w:val="en-US" w:eastAsia="ru-RU"/>
        </w:rPr>
        <w:t>ru</w:t>
      </w:r>
      <w:r w:rsidRPr="009978A8">
        <w:rPr>
          <w:rFonts w:eastAsia="Times New Roman" w:cs="Times New Roman"/>
          <w:szCs w:val="28"/>
          <w:lang w:eastAsia="ru-RU"/>
        </w:rPr>
        <w:t>.</w:t>
      </w:r>
    </w:p>
    <w:p w:rsidR="00EE4955" w:rsidRPr="00DC6B89" w:rsidRDefault="00EE4955" w:rsidP="00EE495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6F4ADA">
        <w:rPr>
          <w:szCs w:val="28"/>
        </w:rPr>
        <w:t>DOCSURGUT.RU.</w:t>
      </w:r>
    </w:p>
    <w:p w:rsidR="00EE4955" w:rsidRDefault="00EE4955" w:rsidP="00EE4955">
      <w:pPr>
        <w:shd w:val="clear" w:color="auto" w:fill="FFFFFF" w:themeFill="background1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AA44DF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Настоящее постановление вступает в </w:t>
      </w:r>
      <w:r w:rsidRPr="00EE4955">
        <w:rPr>
          <w:rFonts w:eastAsia="Times New Roman" w:cs="Times New Roman"/>
          <w:szCs w:val="28"/>
          <w:lang w:eastAsia="ru-RU"/>
        </w:rPr>
        <w:t>силу с даты подписания.</w:t>
      </w:r>
    </w:p>
    <w:p w:rsidR="00EE4955" w:rsidRDefault="00EE4955" w:rsidP="00EE4955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EE4955" w:rsidRDefault="00EE4955" w:rsidP="00EE4955">
      <w:pPr>
        <w:jc w:val="both"/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jc w:val="both"/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jc w:val="both"/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В.П. Фризен</w:t>
      </w: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eastAsia="Times New Roman" w:cs="Times New Roman"/>
          <w:szCs w:val="28"/>
          <w:lang w:eastAsia="ru-RU"/>
        </w:rPr>
      </w:pPr>
    </w:p>
    <w:p w:rsidR="00EE4955" w:rsidRDefault="00EE4955" w:rsidP="00EE4955">
      <w:pPr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sectPr w:rsidR="00EE4955" w:rsidSect="00B42E35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E4955" w:rsidRDefault="00EE4955" w:rsidP="00EE4955">
      <w:pPr>
        <w:ind w:left="5664" w:firstLine="5109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</w:p>
    <w:p w:rsidR="00EE4955" w:rsidRDefault="00EE4955" w:rsidP="00EE4955">
      <w:pPr>
        <w:ind w:left="5664" w:firstLine="5109"/>
        <w:rPr>
          <w:bCs/>
          <w:szCs w:val="28"/>
        </w:rPr>
      </w:pPr>
      <w:r>
        <w:rPr>
          <w:bCs/>
          <w:szCs w:val="28"/>
        </w:rPr>
        <w:t>к постановлению</w:t>
      </w:r>
    </w:p>
    <w:p w:rsidR="00EE4955" w:rsidRDefault="00EE4955" w:rsidP="00EE4955">
      <w:pPr>
        <w:ind w:left="5664" w:firstLine="5109"/>
        <w:rPr>
          <w:bCs/>
          <w:szCs w:val="28"/>
        </w:rPr>
      </w:pPr>
      <w:r>
        <w:rPr>
          <w:bCs/>
          <w:szCs w:val="28"/>
        </w:rPr>
        <w:t>Администрации города</w:t>
      </w:r>
    </w:p>
    <w:p w:rsidR="00EE4955" w:rsidRDefault="00EE4955" w:rsidP="00EE4955">
      <w:pPr>
        <w:ind w:left="5664" w:firstLine="5109"/>
        <w:rPr>
          <w:bCs/>
          <w:szCs w:val="28"/>
        </w:rPr>
      </w:pPr>
      <w:r>
        <w:rPr>
          <w:bCs/>
          <w:szCs w:val="28"/>
        </w:rPr>
        <w:t>от __________ № ________</w:t>
      </w:r>
    </w:p>
    <w:p w:rsidR="00EE4955" w:rsidRPr="00EE4955" w:rsidRDefault="00EE4955" w:rsidP="00EE4955">
      <w:pPr>
        <w:spacing w:line="254" w:lineRule="auto"/>
        <w:rPr>
          <w:rFonts w:eastAsia="Calibri" w:cs="Times New Roman"/>
          <w:sz w:val="22"/>
          <w:szCs w:val="24"/>
        </w:rPr>
      </w:pPr>
    </w:p>
    <w:p w:rsidR="00EE4955" w:rsidRPr="00EE4955" w:rsidRDefault="00EE4955" w:rsidP="00EE4955">
      <w:pPr>
        <w:spacing w:line="254" w:lineRule="auto"/>
        <w:rPr>
          <w:rFonts w:eastAsia="Calibri" w:cs="Times New Roman"/>
          <w:sz w:val="22"/>
          <w:szCs w:val="24"/>
        </w:rPr>
      </w:pPr>
    </w:p>
    <w:p w:rsidR="00EE4955" w:rsidRPr="00EE4955" w:rsidRDefault="00EE4955" w:rsidP="00EE4955">
      <w:pPr>
        <w:spacing w:line="254" w:lineRule="auto"/>
        <w:rPr>
          <w:rFonts w:eastAsia="Calibri" w:cs="Times New Roman"/>
          <w:sz w:val="22"/>
          <w:szCs w:val="24"/>
        </w:rPr>
      </w:pPr>
    </w:p>
    <w:p w:rsidR="00EE4955" w:rsidRDefault="00EE4955" w:rsidP="00EE4955">
      <w:pPr>
        <w:spacing w:line="254" w:lineRule="auto"/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5. Иные показатели, связанные с выполнением муниципального задания:</w:t>
      </w:r>
    </w:p>
    <w:p w:rsidR="00EE4955" w:rsidRDefault="00EE4955" w:rsidP="00EE4955">
      <w:pPr>
        <w:tabs>
          <w:tab w:val="left" w:pos="15026"/>
        </w:tabs>
        <w:spacing w:line="254" w:lineRule="auto"/>
        <w:ind w:right="284"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Таблица 1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1941"/>
        <w:gridCol w:w="1626"/>
        <w:gridCol w:w="1387"/>
        <w:gridCol w:w="1842"/>
        <w:gridCol w:w="899"/>
        <w:gridCol w:w="899"/>
        <w:gridCol w:w="899"/>
        <w:gridCol w:w="899"/>
        <w:gridCol w:w="871"/>
        <w:gridCol w:w="810"/>
        <w:gridCol w:w="899"/>
        <w:gridCol w:w="819"/>
        <w:gridCol w:w="623"/>
      </w:tblGrid>
      <w:tr w:rsidR="00EE4955" w:rsidTr="001C64AB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EE4955">
              <w:rPr>
                <w:rFonts w:eastAsia="Times New Roman" w:cs="Times New Roman"/>
                <w:sz w:val="12"/>
                <w:szCs w:val="12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EE4955" w:rsidTr="001C64AB">
        <w:trPr>
          <w:trHeight w:val="327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 услуги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Единица измерения </w:t>
            </w:r>
          </w:p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1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услуги </w:t>
            </w:r>
          </w:p>
        </w:tc>
        <w:tc>
          <w:tcPr>
            <w:tcW w:w="10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 </w:t>
            </w:r>
          </w:p>
        </w:tc>
      </w:tr>
      <w:tr w:rsidR="00EE4955" w:rsidTr="001C64AB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955" w:rsidRDefault="00EE4955" w:rsidP="001C64AB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955" w:rsidRDefault="00EE4955" w:rsidP="001C64AB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955" w:rsidRDefault="00EE4955" w:rsidP="001C64AB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955" w:rsidRDefault="00EE4955" w:rsidP="001C64AB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955" w:rsidRDefault="00EE4955" w:rsidP="001C64AB">
            <w:pPr>
              <w:spacing w:line="256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полугодие*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месяцев*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год*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квартал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 полугодие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год</w:t>
            </w:r>
          </w:p>
        </w:tc>
      </w:tr>
      <w:tr w:rsidR="00EE4955" w:rsidTr="001C64AB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Часть 1. Раздел 1.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EE4955" w:rsidTr="001C64AB">
        <w:trPr>
          <w:trHeight w:val="5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802112О.99.0.ББ55АА48000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фортепиано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13069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26139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39473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53335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258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802112О.99.0.ББ55АБ60000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духовые и ударные инструменты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7599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15198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22196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27996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362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802112О.99.0.ББ55АВ16000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народные инструменты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17975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35950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54823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75491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128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802112О.99.0.ББ55АГ28000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хоровое пение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16446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32893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49450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66230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215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802112О.99.0.ББ55АБ04000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струнные инструменты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8827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17653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26867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36855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215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802112О.99.0.ББ55АД40000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живопись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 xml:space="preserve">количество </w:t>
            </w:r>
            <w:r>
              <w:rPr>
                <w:rFonts w:eastAsia="Calibri" w:cs="Times New Roman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Pr="006A6A83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6A6A83">
              <w:rPr>
                <w:rFonts w:cs="Times New Roman"/>
                <w:bCs/>
                <w:sz w:val="14"/>
                <w:szCs w:val="14"/>
              </w:rPr>
              <w:t>21048</w:t>
            </w:r>
          </w:p>
          <w:p w:rsidR="00EE4955" w:rsidRPr="006A6A83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Pr="006A6A83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6A6A83">
              <w:rPr>
                <w:rFonts w:cs="Times New Roman"/>
                <w:bCs/>
                <w:sz w:val="14"/>
                <w:szCs w:val="14"/>
              </w:rPr>
              <w:t>42097</w:t>
            </w:r>
          </w:p>
          <w:p w:rsidR="00EE4955" w:rsidRPr="006A6A83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Pr="006A6A83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6A6A83">
              <w:rPr>
                <w:rFonts w:cs="Times New Roman"/>
                <w:bCs/>
                <w:sz w:val="14"/>
                <w:szCs w:val="14"/>
              </w:rPr>
              <w:t>63472</w:t>
            </w:r>
          </w:p>
          <w:p w:rsidR="00EE4955" w:rsidRPr="006A6A83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Pr="00946542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lang w:val="en-US"/>
              </w:rPr>
            </w:pPr>
            <w:r>
              <w:rPr>
                <w:rFonts w:cs="Times New Roman"/>
                <w:bCs/>
                <w:sz w:val="14"/>
                <w:szCs w:val="14"/>
                <w:lang w:val="en-US"/>
              </w:rPr>
              <w:t>85502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306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802112О.99.0.ББ55АД96000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декоративно-прикладное творчество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10148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20295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30545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40998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267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802112О.99.0.ББ55АГ84000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музыкальный фольклор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  <w:r>
              <w:rPr>
                <w:rFonts w:eastAsia="Calibri" w:cs="Times New Roman"/>
                <w:color w:val="000000"/>
                <w:sz w:val="14"/>
                <w:szCs w:val="14"/>
              </w:rPr>
              <w:br/>
              <w:t>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15622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31244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46824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62319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267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802112О.99.0.ББ55АЗ20000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искусство театра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 xml:space="preserve">количество </w:t>
            </w:r>
          </w:p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3994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7989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13363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21499</w:t>
            </w:r>
          </w:p>
          <w:p w:rsidR="00EE4955" w:rsidRDefault="00EE4955" w:rsidP="001C64AB">
            <w:pPr>
              <w:spacing w:line="256" w:lineRule="auto"/>
              <w:jc w:val="center"/>
              <w:rPr>
                <w:rFonts w:cs="Times New Roman"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EE4955">
              <w:rPr>
                <w:rFonts w:eastAsia="Calibri" w:cs="Times New Roman"/>
                <w:bCs/>
                <w:sz w:val="12"/>
                <w:szCs w:val="12"/>
              </w:rPr>
              <w:t>Часть 1. Раздел 2.</w:t>
            </w:r>
            <w:r w:rsidRPr="00EE4955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EE4955">
              <w:rPr>
                <w:rFonts w:eastAsia="Calibri" w:cs="Times New Roman"/>
                <w:bCs/>
                <w:sz w:val="12"/>
                <w:szCs w:val="12"/>
              </w:rPr>
              <w:t>Реализация дополнительных общеразвивающих программ</w:t>
            </w:r>
          </w:p>
        </w:tc>
      </w:tr>
      <w:tr w:rsidR="00EE4955" w:rsidTr="001C64AB">
        <w:trPr>
          <w:trHeight w:val="132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804200О.99.0.ББ52АН48000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 xml:space="preserve">дети </w:t>
            </w:r>
          </w:p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с ограниченными возможностями здоровья (ОВЗ), адаптированная образовательная программа, художественной направленности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780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1560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2340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3120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-10%</w:t>
            </w:r>
          </w:p>
        </w:tc>
      </w:tr>
      <w:tr w:rsidR="00EE4955" w:rsidTr="001C64AB">
        <w:trPr>
          <w:trHeight w:val="30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804200О.99.0.ББ52АЕ76000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4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5905</w:t>
            </w:r>
          </w:p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11809</w:t>
            </w:r>
          </w:p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17280</w:t>
            </w:r>
          </w:p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21885</w:t>
            </w:r>
          </w:p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  <w:tr w:rsidR="00EE4955" w:rsidTr="001C64AB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254" w:lineRule="auto"/>
              <w:jc w:val="center"/>
              <w:rPr>
                <w:rFonts w:eastAsia="Calibri" w:cs="Times New Roman"/>
                <w:color w:val="000000"/>
                <w:sz w:val="12"/>
                <w:szCs w:val="12"/>
              </w:rPr>
            </w:pPr>
            <w:r w:rsidRPr="00EE4955">
              <w:rPr>
                <w:rFonts w:eastAsia="Calibri" w:cs="Times New Roman"/>
                <w:color w:val="000000"/>
                <w:sz w:val="12"/>
                <w:szCs w:val="12"/>
              </w:rPr>
              <w:t>Часть 1. Раздел 3. Организация отдыха детей и молодежи</w:t>
            </w:r>
          </w:p>
        </w:tc>
      </w:tr>
      <w:tr w:rsidR="00EE4955" w:rsidTr="001C64AB">
        <w:trPr>
          <w:trHeight w:val="402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P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2"/>
                <w:szCs w:val="12"/>
              </w:rPr>
            </w:pPr>
            <w:r w:rsidRPr="00EE4955">
              <w:rPr>
                <w:rFonts w:eastAsia="Calibri" w:cs="Times New Roman"/>
                <w:sz w:val="12"/>
                <w:szCs w:val="12"/>
              </w:rPr>
              <w:t>920700О.99.0.АЗ22АА01001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rFonts w:eastAsia="Calibri" w:cs="Times New Roman"/>
                <w:sz w:val="14"/>
                <w:szCs w:val="14"/>
              </w:rPr>
            </w:pPr>
            <w:r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955" w:rsidRDefault="00EE4955" w:rsidP="001C64AB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>
              <w:rPr>
                <w:rFonts w:eastAsia="Calibri" w:cs="Times New Roman"/>
                <w:color w:val="000000"/>
                <w:sz w:val="14"/>
                <w:szCs w:val="14"/>
              </w:rPr>
              <w:t>человеко-день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2140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2140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4955" w:rsidRDefault="00EE4955" w:rsidP="001C64AB">
            <w:pPr>
              <w:spacing w:line="256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2390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955" w:rsidRDefault="00EE4955" w:rsidP="001C64AB">
            <w:pPr>
              <w:spacing w:line="276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eastAsia="Calibri" w:cs="Times New Roman"/>
                <w:bCs/>
                <w:sz w:val="14"/>
                <w:szCs w:val="14"/>
              </w:rPr>
              <w:t>- 10%</w:t>
            </w:r>
          </w:p>
        </w:tc>
      </w:tr>
    </w:tbl>
    <w:p w:rsidR="00F865B3" w:rsidRPr="00EE4955" w:rsidRDefault="00F865B3" w:rsidP="00EE4955">
      <w:pPr>
        <w:rPr>
          <w:sz w:val="18"/>
        </w:rPr>
      </w:pPr>
    </w:p>
    <w:sectPr w:rsidR="00F865B3" w:rsidRPr="00EE4955" w:rsidSect="00EE4955">
      <w:headerReference w:type="default" r:id="rId9"/>
      <w:pgSz w:w="16838" w:h="11906" w:orient="landscape"/>
      <w:pgMar w:top="1702" w:right="1134" w:bottom="142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6D" w:rsidRDefault="00A7626D">
      <w:r>
        <w:separator/>
      </w:r>
    </w:p>
  </w:endnote>
  <w:endnote w:type="continuationSeparator" w:id="0">
    <w:p w:rsidR="00A7626D" w:rsidRDefault="00A7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6D" w:rsidRDefault="00A7626D">
      <w:r>
        <w:separator/>
      </w:r>
    </w:p>
  </w:footnote>
  <w:footnote w:type="continuationSeparator" w:id="0">
    <w:p w:rsidR="00A7626D" w:rsidRDefault="00A7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610097"/>
      <w:docPartObj>
        <w:docPartGallery w:val="Page Numbers (Top of Page)"/>
        <w:docPartUnique/>
      </w:docPartObj>
    </w:sdtPr>
    <w:sdtEndPr/>
    <w:sdtContent>
      <w:p w:rsidR="00EE4955" w:rsidRDefault="00EE4955">
        <w:pPr>
          <w:pStyle w:val="a4"/>
          <w:jc w:val="center"/>
        </w:pPr>
        <w:r w:rsidRPr="00D0441E">
          <w:rPr>
            <w:sz w:val="20"/>
            <w:szCs w:val="20"/>
          </w:rPr>
          <w:fldChar w:fldCharType="begin"/>
        </w:r>
        <w:r w:rsidRPr="00D0441E">
          <w:rPr>
            <w:sz w:val="20"/>
            <w:szCs w:val="20"/>
          </w:rPr>
          <w:instrText>PAGE   \* MERGEFORMAT</w:instrText>
        </w:r>
        <w:r w:rsidRPr="00D0441E">
          <w:rPr>
            <w:sz w:val="20"/>
            <w:szCs w:val="20"/>
          </w:rPr>
          <w:fldChar w:fldCharType="separate"/>
        </w:r>
        <w:r w:rsidR="000C45B5">
          <w:rPr>
            <w:noProof/>
            <w:sz w:val="20"/>
            <w:szCs w:val="20"/>
          </w:rPr>
          <w:t>2</w:t>
        </w:r>
        <w:r w:rsidRPr="00D0441E">
          <w:rPr>
            <w:sz w:val="20"/>
            <w:szCs w:val="20"/>
          </w:rPr>
          <w:fldChar w:fldCharType="end"/>
        </w:r>
      </w:p>
    </w:sdtContent>
  </w:sdt>
  <w:p w:rsidR="00EE4955" w:rsidRDefault="00EE49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A246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B5A03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E495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B5A03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B5A03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EC00A0" w:rsidRDefault="000C45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55"/>
    <w:rsid w:val="000C45B5"/>
    <w:rsid w:val="008B5A03"/>
    <w:rsid w:val="00924D41"/>
    <w:rsid w:val="009A2465"/>
    <w:rsid w:val="00A7626D"/>
    <w:rsid w:val="00BD4DF0"/>
    <w:rsid w:val="00D9307A"/>
    <w:rsid w:val="00EE4955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F241C8-27E2-41CF-863B-525574A2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95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E4955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EE4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2026-02-10T07:24:00Z</cp:lastPrinted>
  <dcterms:created xsi:type="dcterms:W3CDTF">2026-02-13T09:13:00Z</dcterms:created>
  <dcterms:modified xsi:type="dcterms:W3CDTF">2026-02-13T09:13:00Z</dcterms:modified>
</cp:coreProperties>
</file>