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C2BAC" w:rsidTr="00D16213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C2BAC" w:rsidRDefault="005C2BAC" w:rsidP="005C2BAC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8288356" r:id="rId9"/>
              </w:object>
            </w:r>
          </w:p>
          <w:p w:rsidR="005C2BAC" w:rsidRDefault="005C2BAC" w:rsidP="005C2BAC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C2BAC" w:rsidRPr="005541F0" w:rsidRDefault="005C2BAC" w:rsidP="005C2BA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C2BAC" w:rsidRDefault="005C2BAC" w:rsidP="005C2BA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C2BAC" w:rsidRPr="005541F0" w:rsidRDefault="005C2BAC" w:rsidP="005C2BA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C2BAC" w:rsidRPr="005649E4" w:rsidRDefault="005C2BAC" w:rsidP="005C2BA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2BAC" w:rsidRPr="00656C1A" w:rsidRDefault="005C2BAC" w:rsidP="005C2BA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C2BAC" w:rsidRPr="005541F0" w:rsidRDefault="005C2BAC" w:rsidP="005C2BA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2BAC" w:rsidRPr="005541F0" w:rsidRDefault="005C2BAC" w:rsidP="005C2BA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C2BAC" w:rsidRPr="00656C1A" w:rsidRDefault="005C2BAC" w:rsidP="005C2BA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C2BAC" w:rsidRDefault="005C2BAC" w:rsidP="005C2BAC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C2BAC" w:rsidRPr="003262E3" w:rsidRDefault="005C2BAC" w:rsidP="005C2BAC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5C2BAC" w:rsidTr="00D16213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2BAC" w:rsidRPr="00F8214F" w:rsidRDefault="005C2BAC" w:rsidP="005C2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2BAC" w:rsidRPr="00F8214F" w:rsidRDefault="0045579A" w:rsidP="005C2BAC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2BAC" w:rsidRPr="00F8214F" w:rsidRDefault="005C2BAC" w:rsidP="005C2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2BAC" w:rsidRPr="00F8214F" w:rsidRDefault="0045579A" w:rsidP="005C2BAC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C2BAC" w:rsidRPr="00A63FB0" w:rsidRDefault="005C2BAC" w:rsidP="005C2B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2BAC" w:rsidRPr="00A3761A" w:rsidRDefault="0045579A" w:rsidP="005C2BAC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C2BAC" w:rsidRPr="00F8214F" w:rsidRDefault="005C2BAC" w:rsidP="005C2BAC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C2BAC" w:rsidRPr="00AB4194" w:rsidRDefault="005C2BAC" w:rsidP="005C2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2BAC" w:rsidRPr="00F8214F" w:rsidRDefault="0045579A" w:rsidP="005C2BAC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262</w:t>
            </w:r>
            <w:bookmarkStart w:id="4" w:name="_GoBack"/>
            <w:bookmarkEnd w:id="4"/>
          </w:p>
        </w:tc>
      </w:tr>
    </w:tbl>
    <w:p w:rsidR="005C2BAC" w:rsidRDefault="005C2BAC" w:rsidP="005C2BAC">
      <w:pPr>
        <w:rPr>
          <w:rFonts w:eastAsia="Times New Roman"/>
          <w:bCs/>
          <w:szCs w:val="24"/>
          <w:lang w:eastAsia="ru-RU"/>
        </w:rPr>
      </w:pPr>
    </w:p>
    <w:p w:rsidR="004D0945" w:rsidRDefault="004D0945" w:rsidP="004D0945">
      <w:pPr>
        <w:ind w:right="-365"/>
        <w:rPr>
          <w:bCs/>
          <w:szCs w:val="28"/>
        </w:rPr>
      </w:pPr>
      <w:r>
        <w:rPr>
          <w:bCs/>
          <w:szCs w:val="28"/>
        </w:rPr>
        <w:t xml:space="preserve">Об утверждении плана работы </w:t>
      </w:r>
    </w:p>
    <w:p w:rsidR="004D0945" w:rsidRDefault="004D0945" w:rsidP="004D0945">
      <w:pPr>
        <w:ind w:right="-365"/>
        <w:rPr>
          <w:bCs/>
          <w:szCs w:val="28"/>
        </w:rPr>
      </w:pPr>
      <w:r>
        <w:rPr>
          <w:bCs/>
          <w:szCs w:val="28"/>
        </w:rPr>
        <w:t xml:space="preserve">Администрации города </w:t>
      </w:r>
    </w:p>
    <w:p w:rsidR="004D0945" w:rsidRDefault="004D0945" w:rsidP="004D0945">
      <w:pPr>
        <w:ind w:right="-365"/>
        <w:rPr>
          <w:bCs/>
          <w:szCs w:val="28"/>
        </w:rPr>
      </w:pPr>
      <w:r>
        <w:rPr>
          <w:bCs/>
          <w:szCs w:val="28"/>
        </w:rPr>
        <w:t xml:space="preserve">на </w:t>
      </w:r>
      <w:r w:rsidR="00412895">
        <w:rPr>
          <w:bCs/>
          <w:szCs w:val="28"/>
          <w:lang w:val="en-US"/>
        </w:rPr>
        <w:t>I</w:t>
      </w:r>
      <w:r w:rsidR="002C22D1">
        <w:rPr>
          <w:bCs/>
          <w:szCs w:val="28"/>
          <w:lang w:val="en-US"/>
        </w:rPr>
        <w:t>I</w:t>
      </w:r>
      <w:r>
        <w:rPr>
          <w:bCs/>
          <w:szCs w:val="28"/>
        </w:rPr>
        <w:t xml:space="preserve"> квартал 202</w:t>
      </w:r>
      <w:r w:rsidR="00B06A8C">
        <w:rPr>
          <w:bCs/>
          <w:szCs w:val="28"/>
        </w:rPr>
        <w:t>6</w:t>
      </w:r>
      <w:r>
        <w:rPr>
          <w:bCs/>
          <w:szCs w:val="28"/>
        </w:rPr>
        <w:t xml:space="preserve"> года</w:t>
      </w:r>
    </w:p>
    <w:p w:rsidR="004D0945" w:rsidRDefault="004D0945" w:rsidP="004D0945">
      <w:pPr>
        <w:ind w:right="-365"/>
        <w:rPr>
          <w:bCs/>
          <w:szCs w:val="28"/>
        </w:rPr>
      </w:pPr>
    </w:p>
    <w:p w:rsidR="004D0945" w:rsidRDefault="004D0945" w:rsidP="004D0945">
      <w:pPr>
        <w:rPr>
          <w:bCs/>
          <w:szCs w:val="28"/>
        </w:rPr>
      </w:pPr>
    </w:p>
    <w:p w:rsidR="004D0945" w:rsidRDefault="004D0945" w:rsidP="004D0945">
      <w:pPr>
        <w:ind w:firstLine="709"/>
        <w:rPr>
          <w:bCs/>
          <w:szCs w:val="28"/>
        </w:rPr>
      </w:pPr>
      <w:r>
        <w:rPr>
          <w:bCs/>
          <w:szCs w:val="28"/>
        </w:rPr>
        <w:t xml:space="preserve">В соответствии с распоряжениями Администрации города от 30.12.2005 </w:t>
      </w:r>
      <w:r w:rsidR="00FB55C0">
        <w:rPr>
          <w:bCs/>
          <w:szCs w:val="28"/>
        </w:rPr>
        <w:t xml:space="preserve">            </w:t>
      </w:r>
      <w:r>
        <w:rPr>
          <w:bCs/>
          <w:szCs w:val="28"/>
        </w:rPr>
        <w:t xml:space="preserve">№ 3686 «Об утверждении Регламента Администрации города», </w:t>
      </w:r>
      <w:r>
        <w:rPr>
          <w:szCs w:val="28"/>
        </w:rPr>
        <w:t xml:space="preserve">от </w:t>
      </w:r>
      <w:r>
        <w:rPr>
          <w:rFonts w:eastAsia="Calibri"/>
          <w:szCs w:val="28"/>
        </w:rPr>
        <w:t>2</w:t>
      </w:r>
      <w:r w:rsidR="00570FB5" w:rsidRPr="00570FB5">
        <w:rPr>
          <w:rFonts w:eastAsia="Calibri"/>
          <w:szCs w:val="28"/>
        </w:rPr>
        <w:t>3</w:t>
      </w:r>
      <w:r>
        <w:rPr>
          <w:rFonts w:eastAsia="Calibri"/>
          <w:szCs w:val="28"/>
        </w:rPr>
        <w:t>.</w:t>
      </w:r>
      <w:r w:rsidR="00570FB5" w:rsidRPr="00570FB5">
        <w:rPr>
          <w:rFonts w:eastAsia="Calibri"/>
          <w:szCs w:val="28"/>
        </w:rPr>
        <w:t>12</w:t>
      </w:r>
      <w:r>
        <w:rPr>
          <w:rFonts w:eastAsia="Calibri"/>
          <w:szCs w:val="28"/>
        </w:rPr>
        <w:t>.202</w:t>
      </w:r>
      <w:r w:rsidR="00570FB5" w:rsidRPr="00570FB5">
        <w:rPr>
          <w:rFonts w:eastAsia="Calibri"/>
          <w:szCs w:val="28"/>
        </w:rPr>
        <w:t>4</w:t>
      </w:r>
      <w:r>
        <w:rPr>
          <w:rFonts w:eastAsia="Calibri"/>
          <w:szCs w:val="28"/>
        </w:rPr>
        <w:t xml:space="preserve"> </w:t>
      </w:r>
      <w:r w:rsidR="00FB55C0">
        <w:rPr>
          <w:rFonts w:eastAsia="Calibri"/>
          <w:szCs w:val="28"/>
        </w:rPr>
        <w:t xml:space="preserve">                 </w:t>
      </w:r>
      <w:r>
        <w:rPr>
          <w:rFonts w:eastAsia="Calibri"/>
          <w:szCs w:val="28"/>
        </w:rPr>
        <w:t xml:space="preserve">№ </w:t>
      </w:r>
      <w:r w:rsidR="00570FB5" w:rsidRPr="00570FB5">
        <w:rPr>
          <w:rFonts w:eastAsia="Calibri"/>
          <w:szCs w:val="28"/>
        </w:rPr>
        <w:t>8</w:t>
      </w:r>
      <w:r>
        <w:rPr>
          <w:rFonts w:eastAsia="Calibri"/>
          <w:szCs w:val="28"/>
        </w:rPr>
        <w:t>5</w:t>
      </w:r>
      <w:r w:rsidR="00570FB5" w:rsidRPr="00570FB5">
        <w:rPr>
          <w:rFonts w:eastAsia="Calibri"/>
          <w:szCs w:val="28"/>
        </w:rPr>
        <w:t>2</w:t>
      </w:r>
      <w:r>
        <w:rPr>
          <w:rFonts w:eastAsia="Calibri"/>
          <w:szCs w:val="28"/>
        </w:rPr>
        <w:t xml:space="preserve">5 «О распределении отдельных полномочий Главы города между </w:t>
      </w:r>
      <w:r w:rsidR="004130E1">
        <w:rPr>
          <w:rFonts w:eastAsia="Calibri"/>
          <w:szCs w:val="28"/>
        </w:rPr>
        <w:br/>
      </w:r>
      <w:r>
        <w:rPr>
          <w:rFonts w:eastAsia="Calibri"/>
          <w:szCs w:val="28"/>
        </w:rPr>
        <w:t>высшими должностными лицами Администрации города»</w:t>
      </w:r>
      <w:r>
        <w:rPr>
          <w:bCs/>
          <w:szCs w:val="28"/>
        </w:rPr>
        <w:t xml:space="preserve">, в целях повышения эффективности управленческой деятельности </w:t>
      </w:r>
      <w:r>
        <w:rPr>
          <w:bCs/>
          <w:spacing w:val="-4"/>
          <w:szCs w:val="28"/>
        </w:rPr>
        <w:t>структурных подразделений Администрации города и ответственности руководителей</w:t>
      </w:r>
      <w:r>
        <w:rPr>
          <w:bCs/>
          <w:szCs w:val="28"/>
        </w:rPr>
        <w:t xml:space="preserve"> структурных </w:t>
      </w:r>
      <w:proofErr w:type="spellStart"/>
      <w:r>
        <w:rPr>
          <w:bCs/>
          <w:szCs w:val="28"/>
        </w:rPr>
        <w:t>подразде</w:t>
      </w:r>
      <w:r w:rsidR="00D16213">
        <w:rPr>
          <w:bCs/>
          <w:szCs w:val="28"/>
        </w:rPr>
        <w:t>-</w:t>
      </w:r>
      <w:r>
        <w:rPr>
          <w:bCs/>
          <w:szCs w:val="28"/>
        </w:rPr>
        <w:t>лений</w:t>
      </w:r>
      <w:proofErr w:type="spellEnd"/>
      <w:r>
        <w:rPr>
          <w:bCs/>
          <w:szCs w:val="28"/>
        </w:rPr>
        <w:t xml:space="preserve"> за результаты деятельности, обеспечения координации деятельности структурных</w:t>
      </w:r>
      <w:r w:rsidR="00FB55C0">
        <w:rPr>
          <w:bCs/>
          <w:szCs w:val="28"/>
        </w:rPr>
        <w:t xml:space="preserve"> </w:t>
      </w:r>
      <w:r>
        <w:rPr>
          <w:bCs/>
          <w:szCs w:val="28"/>
        </w:rPr>
        <w:t>подразделений:</w:t>
      </w:r>
    </w:p>
    <w:p w:rsidR="004D0945" w:rsidRDefault="004D0945" w:rsidP="004D0945">
      <w:pPr>
        <w:ind w:firstLine="709"/>
        <w:rPr>
          <w:bCs/>
          <w:szCs w:val="28"/>
        </w:rPr>
      </w:pPr>
      <w:r>
        <w:rPr>
          <w:bCs/>
          <w:szCs w:val="28"/>
        </w:rPr>
        <w:t xml:space="preserve">1. Утвердить план работы Администрации города на </w:t>
      </w:r>
      <w:r w:rsidR="00412895">
        <w:rPr>
          <w:bCs/>
          <w:szCs w:val="28"/>
          <w:lang w:val="en-US"/>
        </w:rPr>
        <w:t>I</w:t>
      </w:r>
      <w:r w:rsidR="002C22D1">
        <w:rPr>
          <w:bCs/>
          <w:szCs w:val="28"/>
          <w:lang w:val="en-US"/>
        </w:rPr>
        <w:t>I</w:t>
      </w:r>
      <w:r w:rsidR="003C5286">
        <w:rPr>
          <w:bCs/>
          <w:szCs w:val="28"/>
        </w:rPr>
        <w:t xml:space="preserve"> квартал 202</w:t>
      </w:r>
      <w:r w:rsidR="00B06A8C">
        <w:rPr>
          <w:bCs/>
          <w:szCs w:val="28"/>
        </w:rPr>
        <w:t>6</w:t>
      </w:r>
      <w:r>
        <w:rPr>
          <w:bCs/>
          <w:szCs w:val="28"/>
        </w:rPr>
        <w:t xml:space="preserve"> года          согласно приложению.</w:t>
      </w:r>
    </w:p>
    <w:p w:rsidR="001B3A74" w:rsidRPr="001B3A74" w:rsidRDefault="001B3A74" w:rsidP="001B3A74">
      <w:pPr>
        <w:widowControl w:val="0"/>
        <w:autoSpaceDE w:val="0"/>
        <w:autoSpaceDN w:val="0"/>
        <w:ind w:firstLine="709"/>
        <w:rPr>
          <w:rFonts w:eastAsia="Times New Roman"/>
          <w:lang w:eastAsia="ru-RU"/>
        </w:rPr>
      </w:pPr>
      <w:r w:rsidRPr="001B3A74">
        <w:rPr>
          <w:rFonts w:eastAsia="Times New Roman"/>
          <w:lang w:eastAsia="ru-RU"/>
        </w:rPr>
        <w:t xml:space="preserve">2. </w:t>
      </w:r>
      <w:r w:rsidRPr="001B3A74">
        <w:rPr>
          <w:rFonts w:eastAsia="Times New Roman"/>
          <w:szCs w:val="24"/>
          <w:lang w:eastAsia="ru-RU"/>
        </w:rPr>
        <w:t>Комитету информационной политики</w:t>
      </w:r>
      <w:r w:rsidRPr="001B3A74">
        <w:rPr>
          <w:rFonts w:eastAsia="Times New Roman"/>
          <w:lang w:eastAsia="ru-RU"/>
        </w:rPr>
        <w:t xml:space="preserve"> обнародовать (разместить)</w:t>
      </w:r>
      <w:r w:rsidRPr="001B3A74">
        <w:rPr>
          <w:rFonts w:eastAsia="Times New Roman"/>
          <w:lang w:eastAsia="ru-RU"/>
        </w:rPr>
        <w:br/>
        <w:t>настоящее распоряжение на официальном портале Администрации города: www.admsurgut.ru.</w:t>
      </w:r>
    </w:p>
    <w:p w:rsidR="001B3A74" w:rsidRPr="001B3A74" w:rsidRDefault="001B3A74" w:rsidP="001B3A74">
      <w:pPr>
        <w:widowControl w:val="0"/>
        <w:autoSpaceDE w:val="0"/>
        <w:autoSpaceDN w:val="0"/>
        <w:ind w:firstLine="709"/>
        <w:rPr>
          <w:rFonts w:eastAsia="Times New Roman"/>
          <w:lang w:eastAsia="ru-RU"/>
        </w:rPr>
      </w:pPr>
      <w:r w:rsidRPr="001B3A74">
        <w:rPr>
          <w:rFonts w:eastAsia="Times New Roman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</w:t>
      </w:r>
      <w:r w:rsidRPr="001B3A74">
        <w:rPr>
          <w:rFonts w:eastAsia="Times New Roman"/>
          <w:lang w:eastAsia="ru-RU"/>
        </w:rPr>
        <w:br/>
        <w:t>документы города Сургута»: DOCSURGUT.RU.</w:t>
      </w:r>
    </w:p>
    <w:p w:rsidR="004D0945" w:rsidRPr="00D16213" w:rsidRDefault="001B3A74" w:rsidP="004D0945">
      <w:pPr>
        <w:ind w:firstLine="709"/>
        <w:rPr>
          <w:bCs/>
          <w:szCs w:val="28"/>
        </w:rPr>
      </w:pPr>
      <w:r w:rsidRPr="00D16213">
        <w:rPr>
          <w:bCs/>
          <w:szCs w:val="28"/>
        </w:rPr>
        <w:t>4</w:t>
      </w:r>
      <w:r w:rsidR="004D0945" w:rsidRPr="00D16213">
        <w:rPr>
          <w:bCs/>
          <w:szCs w:val="28"/>
        </w:rPr>
        <w:t xml:space="preserve">. Настоящее распоряжение вступает в силу с </w:t>
      </w:r>
      <w:r w:rsidR="004268D2" w:rsidRPr="00D16213">
        <w:rPr>
          <w:bCs/>
          <w:szCs w:val="28"/>
        </w:rPr>
        <w:t>даты подписания</w:t>
      </w:r>
      <w:r w:rsidR="004D0945" w:rsidRPr="00D16213">
        <w:rPr>
          <w:bCs/>
          <w:szCs w:val="28"/>
        </w:rPr>
        <w:t>.</w:t>
      </w:r>
    </w:p>
    <w:p w:rsidR="004D0945" w:rsidRDefault="001B3A74" w:rsidP="004D0945">
      <w:pPr>
        <w:ind w:firstLine="709"/>
        <w:rPr>
          <w:szCs w:val="28"/>
        </w:rPr>
      </w:pPr>
      <w:r>
        <w:rPr>
          <w:bCs/>
          <w:szCs w:val="28"/>
        </w:rPr>
        <w:t>5</w:t>
      </w:r>
      <w:r w:rsidR="004D0945">
        <w:rPr>
          <w:bCs/>
          <w:szCs w:val="28"/>
        </w:rPr>
        <w:t xml:space="preserve">. </w:t>
      </w:r>
      <w:r w:rsidR="004D0945">
        <w:rPr>
          <w:spacing w:val="-4"/>
          <w:szCs w:val="28"/>
        </w:rPr>
        <w:t xml:space="preserve">Контроль за выполнением распоряжения </w:t>
      </w:r>
      <w:r w:rsidR="00FB55C0">
        <w:rPr>
          <w:rFonts w:eastAsia="Calibri"/>
          <w:szCs w:val="28"/>
        </w:rPr>
        <w:t>оставляю за собой.</w:t>
      </w:r>
    </w:p>
    <w:p w:rsidR="004D0945" w:rsidRDefault="004D0945" w:rsidP="004D0945">
      <w:pPr>
        <w:ind w:right="-365"/>
        <w:rPr>
          <w:szCs w:val="28"/>
        </w:rPr>
      </w:pPr>
    </w:p>
    <w:p w:rsidR="004D0945" w:rsidRDefault="004D0945" w:rsidP="004D0945">
      <w:pPr>
        <w:ind w:right="-365"/>
        <w:rPr>
          <w:szCs w:val="28"/>
        </w:rPr>
      </w:pPr>
    </w:p>
    <w:p w:rsidR="007B4967" w:rsidRPr="00003CC6" w:rsidRDefault="007B4967" w:rsidP="007B4967">
      <w:pPr>
        <w:rPr>
          <w:color w:val="000000" w:themeColor="text1"/>
        </w:rPr>
      </w:pPr>
    </w:p>
    <w:p w:rsidR="00EE526D" w:rsidRDefault="00EE526D" w:rsidP="007B4967">
      <w:pPr>
        <w:ind w:right="-1"/>
        <w:rPr>
          <w:color w:val="000000" w:themeColor="text1"/>
        </w:rPr>
      </w:pPr>
      <w:r>
        <w:rPr>
          <w:color w:val="000000" w:themeColor="text1"/>
        </w:rPr>
        <w:t>Управляющий делами</w:t>
      </w:r>
    </w:p>
    <w:p w:rsidR="000E2CC5" w:rsidRDefault="00EE526D" w:rsidP="0053422D">
      <w:pPr>
        <w:ind w:right="-1"/>
      </w:pPr>
      <w:r>
        <w:rPr>
          <w:color w:val="000000" w:themeColor="text1"/>
        </w:rPr>
        <w:t>Администрации города</w:t>
      </w:r>
      <w:r w:rsidR="007B4967" w:rsidRPr="00003CC6">
        <w:rPr>
          <w:color w:val="000000" w:themeColor="text1"/>
        </w:rPr>
        <w:tab/>
      </w:r>
      <w:r w:rsidR="007B4967" w:rsidRPr="00003CC6">
        <w:rPr>
          <w:color w:val="000000" w:themeColor="text1"/>
        </w:rPr>
        <w:tab/>
      </w:r>
      <w:r w:rsidR="009C1485" w:rsidRPr="001B3A74">
        <w:rPr>
          <w:color w:val="000000" w:themeColor="text1"/>
        </w:rPr>
        <w:t xml:space="preserve">       </w:t>
      </w:r>
      <w:r w:rsidR="009C1485">
        <w:rPr>
          <w:color w:val="000000" w:themeColor="text1"/>
        </w:rPr>
        <w:t xml:space="preserve">             </w:t>
      </w:r>
      <w:r w:rsidR="009104E8">
        <w:rPr>
          <w:color w:val="000000" w:themeColor="text1"/>
        </w:rPr>
        <w:t xml:space="preserve"> </w:t>
      </w:r>
      <w:r w:rsidR="009C1485">
        <w:rPr>
          <w:color w:val="000000" w:themeColor="text1"/>
        </w:rPr>
        <w:t xml:space="preserve">   </w:t>
      </w:r>
      <w:r w:rsidR="006778AE">
        <w:rPr>
          <w:color w:val="000000" w:themeColor="text1"/>
        </w:rPr>
        <w:t xml:space="preserve"> </w:t>
      </w:r>
      <w:r w:rsidR="00D16213">
        <w:rPr>
          <w:color w:val="000000" w:themeColor="text1"/>
        </w:rPr>
        <w:t xml:space="preserve">  </w:t>
      </w:r>
      <w:r w:rsidR="009C1485">
        <w:rPr>
          <w:color w:val="000000" w:themeColor="text1"/>
        </w:rPr>
        <w:t xml:space="preserve">                               </w:t>
      </w:r>
      <w:r w:rsidR="009C1485" w:rsidRPr="001B3A74">
        <w:rPr>
          <w:color w:val="000000" w:themeColor="text1"/>
        </w:rPr>
        <w:t xml:space="preserve"> </w:t>
      </w:r>
      <w:r w:rsidR="009C1485">
        <w:rPr>
          <w:color w:val="000000" w:themeColor="text1"/>
        </w:rPr>
        <w:t xml:space="preserve">И.С. </w:t>
      </w:r>
      <w:proofErr w:type="spellStart"/>
      <w:r w:rsidR="009C1485">
        <w:rPr>
          <w:color w:val="000000" w:themeColor="text1"/>
        </w:rPr>
        <w:t>Вербовская</w:t>
      </w:r>
      <w:proofErr w:type="spellEnd"/>
      <w:r w:rsidR="007B4967">
        <w:rPr>
          <w:color w:val="000000" w:themeColor="text1"/>
        </w:rPr>
        <w:t xml:space="preserve"> </w:t>
      </w:r>
    </w:p>
    <w:p w:rsidR="0053422D" w:rsidRDefault="0053422D" w:rsidP="000E2CC5">
      <w:pPr>
        <w:rPr>
          <w:sz w:val="24"/>
          <w:szCs w:val="24"/>
        </w:rPr>
        <w:sectPr w:rsidR="0053422D" w:rsidSect="005C2BAC">
          <w:headerReference w:type="default" r:id="rId10"/>
          <w:headerReference w:type="first" r:id="rId11"/>
          <w:pgSz w:w="11906" w:h="16798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53422D" w:rsidRPr="0053422D" w:rsidRDefault="0053422D" w:rsidP="006778AE">
      <w:pPr>
        <w:ind w:left="11057" w:right="-10"/>
        <w:rPr>
          <w:rFonts w:eastAsia="Times New Roman"/>
          <w:szCs w:val="28"/>
          <w:lang w:eastAsia="ru-RU"/>
        </w:rPr>
      </w:pPr>
      <w:r w:rsidRPr="0053422D">
        <w:rPr>
          <w:rFonts w:eastAsia="Times New Roman"/>
          <w:szCs w:val="28"/>
          <w:lang w:eastAsia="ru-RU"/>
        </w:rPr>
        <w:lastRenderedPageBreak/>
        <w:t>Приложение</w:t>
      </w:r>
    </w:p>
    <w:p w:rsidR="0053422D" w:rsidRPr="0053422D" w:rsidRDefault="0053422D" w:rsidP="006778AE">
      <w:pPr>
        <w:ind w:left="11057" w:right="-10"/>
        <w:rPr>
          <w:rFonts w:eastAsia="Times New Roman"/>
          <w:szCs w:val="28"/>
          <w:lang w:eastAsia="ru-RU"/>
        </w:rPr>
      </w:pPr>
      <w:r w:rsidRPr="0053422D">
        <w:rPr>
          <w:rFonts w:eastAsia="Times New Roman"/>
          <w:szCs w:val="28"/>
          <w:lang w:eastAsia="ru-RU"/>
        </w:rPr>
        <w:t xml:space="preserve">к распоряжению </w:t>
      </w:r>
    </w:p>
    <w:p w:rsidR="0053422D" w:rsidRPr="0053422D" w:rsidRDefault="0053422D" w:rsidP="006778AE">
      <w:pPr>
        <w:ind w:left="11057" w:right="-10"/>
        <w:rPr>
          <w:rFonts w:eastAsia="Times New Roman"/>
          <w:szCs w:val="28"/>
          <w:lang w:eastAsia="ru-RU"/>
        </w:rPr>
      </w:pPr>
      <w:r w:rsidRPr="0053422D">
        <w:rPr>
          <w:rFonts w:eastAsia="Times New Roman"/>
          <w:szCs w:val="28"/>
          <w:lang w:eastAsia="ru-RU"/>
        </w:rPr>
        <w:t>Администрации города</w:t>
      </w:r>
    </w:p>
    <w:p w:rsidR="0053422D" w:rsidRPr="0053422D" w:rsidRDefault="0053422D" w:rsidP="006778AE">
      <w:pPr>
        <w:ind w:left="11057" w:right="-10"/>
        <w:rPr>
          <w:rFonts w:eastAsia="Times New Roman"/>
          <w:szCs w:val="28"/>
          <w:lang w:eastAsia="ru-RU"/>
        </w:rPr>
      </w:pPr>
      <w:r w:rsidRPr="0053422D">
        <w:rPr>
          <w:rFonts w:eastAsia="Times New Roman"/>
          <w:szCs w:val="28"/>
          <w:lang w:eastAsia="ru-RU"/>
        </w:rPr>
        <w:t>от ____________ № ____</w:t>
      </w:r>
      <w:r w:rsidR="006778AE">
        <w:rPr>
          <w:rFonts w:eastAsia="Times New Roman"/>
          <w:szCs w:val="28"/>
          <w:lang w:eastAsia="ru-RU"/>
        </w:rPr>
        <w:t>___</w:t>
      </w:r>
      <w:r w:rsidRPr="0053422D">
        <w:rPr>
          <w:rFonts w:eastAsia="Times New Roman"/>
          <w:szCs w:val="28"/>
          <w:lang w:eastAsia="ru-RU"/>
        </w:rPr>
        <w:t>_</w:t>
      </w:r>
    </w:p>
    <w:p w:rsidR="0053422D" w:rsidRDefault="0053422D" w:rsidP="0053422D">
      <w:pPr>
        <w:shd w:val="clear" w:color="auto" w:fill="FFFFFF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53422D" w:rsidRPr="0053422D" w:rsidRDefault="0053422D" w:rsidP="0053422D">
      <w:pPr>
        <w:shd w:val="clear" w:color="auto" w:fill="FFFFFF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53422D" w:rsidRPr="0053422D" w:rsidRDefault="0053422D" w:rsidP="0053422D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53422D">
        <w:rPr>
          <w:rFonts w:eastAsia="Times New Roman"/>
          <w:szCs w:val="28"/>
          <w:lang w:eastAsia="ru-RU"/>
        </w:rPr>
        <w:t>План</w:t>
      </w:r>
    </w:p>
    <w:p w:rsidR="0053422D" w:rsidRPr="0053422D" w:rsidRDefault="0053422D" w:rsidP="0053422D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53422D">
        <w:rPr>
          <w:rFonts w:eastAsia="Times New Roman"/>
          <w:szCs w:val="28"/>
          <w:lang w:eastAsia="ru-RU"/>
        </w:rPr>
        <w:t xml:space="preserve">работы Администрации города на </w:t>
      </w:r>
      <w:r w:rsidRPr="0053422D">
        <w:rPr>
          <w:rFonts w:eastAsia="Times New Roman"/>
          <w:szCs w:val="28"/>
          <w:lang w:val="en-US" w:eastAsia="ru-RU"/>
        </w:rPr>
        <w:t>II</w:t>
      </w:r>
      <w:r w:rsidRPr="0053422D">
        <w:rPr>
          <w:rFonts w:eastAsia="Times New Roman"/>
          <w:szCs w:val="28"/>
          <w:lang w:eastAsia="ru-RU"/>
        </w:rPr>
        <w:t xml:space="preserve"> квартал 2026 года</w:t>
      </w:r>
    </w:p>
    <w:p w:rsidR="0053422D" w:rsidRPr="0053422D" w:rsidRDefault="0053422D" w:rsidP="0053422D">
      <w:pPr>
        <w:shd w:val="clear" w:color="auto" w:fill="FFFFFF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Style w:val="a3"/>
        <w:tblW w:w="1474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  <w:gridCol w:w="3260"/>
        <w:gridCol w:w="1984"/>
      </w:tblGrid>
      <w:tr w:rsidR="0053422D" w:rsidRPr="0053422D" w:rsidTr="006778AE">
        <w:trPr>
          <w:trHeight w:val="465"/>
        </w:trPr>
        <w:tc>
          <w:tcPr>
            <w:tcW w:w="9498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Наименование вопроса</w:t>
            </w:r>
            <w:r>
              <w:rPr>
                <w:szCs w:val="28"/>
              </w:rPr>
              <w:t xml:space="preserve"> </w:t>
            </w:r>
            <w:r w:rsidRPr="0053422D">
              <w:rPr>
                <w:szCs w:val="28"/>
              </w:rPr>
              <w:t>(мероприятия)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Исполнитель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Срок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исполнения</w:t>
            </w:r>
          </w:p>
        </w:tc>
      </w:tr>
      <w:tr w:rsidR="0053422D" w:rsidRPr="0053422D" w:rsidTr="006778AE">
        <w:trPr>
          <w:trHeight w:val="340"/>
        </w:trPr>
        <w:tc>
          <w:tcPr>
            <w:tcW w:w="14742" w:type="dxa"/>
            <w:gridSpan w:val="3"/>
          </w:tcPr>
          <w:p w:rsidR="0053422D" w:rsidRPr="0053422D" w:rsidRDefault="0053422D" w:rsidP="002D5434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53422D">
              <w:rPr>
                <w:szCs w:val="28"/>
              </w:rPr>
              <w:t>1. Подготовить вопросы для рассмотрения на заседаниях Думы города</w:t>
            </w:r>
          </w:p>
        </w:tc>
      </w:tr>
      <w:tr w:rsidR="0053422D" w:rsidRPr="0053422D" w:rsidTr="006778AE">
        <w:trPr>
          <w:trHeight w:val="407"/>
        </w:trPr>
        <w:tc>
          <w:tcPr>
            <w:tcW w:w="9498" w:type="dxa"/>
          </w:tcPr>
          <w:p w:rsidR="0053422D" w:rsidRPr="0053422D" w:rsidRDefault="0053422D" w:rsidP="006778AE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1.1. Об исполнении бюджета городского округа Сургут Ханты-Мансийского автономного округа – Югры за 2025 год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финансов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май</w:t>
            </w:r>
          </w:p>
        </w:tc>
      </w:tr>
      <w:tr w:rsidR="0053422D" w:rsidRPr="0053422D" w:rsidTr="006778AE">
        <w:trPr>
          <w:trHeight w:val="407"/>
        </w:trPr>
        <w:tc>
          <w:tcPr>
            <w:tcW w:w="9498" w:type="dxa"/>
          </w:tcPr>
          <w:p w:rsidR="0053422D" w:rsidRPr="0053422D" w:rsidRDefault="0053422D" w:rsidP="006778AE">
            <w:pPr>
              <w:tabs>
                <w:tab w:val="left" w:pos="0"/>
              </w:tabs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1.2. О прогнозном плане приватизации муниципального имущества </w:t>
            </w:r>
            <w:r w:rsidR="006778AE">
              <w:rPr>
                <w:szCs w:val="28"/>
              </w:rPr>
              <w:br/>
            </w:r>
            <w:r w:rsidRPr="0053422D">
              <w:rPr>
                <w:szCs w:val="28"/>
              </w:rPr>
              <w:t>на 2027 год и плановый период 2028 – 2029 годов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имущественных </w:t>
            </w:r>
            <w:r w:rsidRPr="0053422D">
              <w:rPr>
                <w:szCs w:val="28"/>
              </w:rPr>
              <w:br/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май</w:t>
            </w:r>
          </w:p>
        </w:tc>
      </w:tr>
      <w:tr w:rsidR="0053422D" w:rsidRPr="0053422D" w:rsidTr="006778AE">
        <w:trPr>
          <w:trHeight w:val="407"/>
        </w:trPr>
        <w:tc>
          <w:tcPr>
            <w:tcW w:w="9498" w:type="dxa"/>
          </w:tcPr>
          <w:p w:rsidR="0053422D" w:rsidRPr="0053422D" w:rsidRDefault="0053422D" w:rsidP="006778AE">
            <w:pPr>
              <w:tabs>
                <w:tab w:val="left" w:pos="0"/>
              </w:tabs>
              <w:ind w:right="-111"/>
              <w:jc w:val="left"/>
              <w:rPr>
                <w:szCs w:val="28"/>
              </w:rPr>
            </w:pPr>
            <w:r w:rsidRPr="006778AE">
              <w:rPr>
                <w:spacing w:val="-6"/>
                <w:szCs w:val="28"/>
              </w:rPr>
              <w:t>1.3. О внесении изменения в решение Думы города от 27.12.2013 № 454-VI ДГ</w:t>
            </w:r>
            <w:r w:rsidRPr="0053422D">
              <w:rPr>
                <w:szCs w:val="28"/>
              </w:rPr>
              <w:t xml:space="preserve"> «О дополнительной мере социальной поддержки обучающихся муниципальных образовательных учреждений»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городского хозяйства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май</w:t>
            </w:r>
          </w:p>
        </w:tc>
      </w:tr>
      <w:tr w:rsidR="0053422D" w:rsidRPr="0053422D" w:rsidTr="006778AE">
        <w:trPr>
          <w:trHeight w:val="407"/>
        </w:trPr>
        <w:tc>
          <w:tcPr>
            <w:tcW w:w="9498" w:type="dxa"/>
          </w:tcPr>
          <w:p w:rsidR="006778AE" w:rsidRDefault="0053422D" w:rsidP="006778AE">
            <w:pPr>
              <w:tabs>
                <w:tab w:val="left" w:pos="0"/>
              </w:tabs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1.4. О работе муниципальных унитарных предприятий города </w:t>
            </w:r>
            <w:r w:rsidR="006778AE">
              <w:rPr>
                <w:szCs w:val="28"/>
              </w:rPr>
              <w:br/>
            </w:r>
            <w:r w:rsidRPr="0053422D">
              <w:rPr>
                <w:szCs w:val="28"/>
              </w:rPr>
              <w:t xml:space="preserve">и хозяйственных обществ, 100 процентов акций (долей) которых находится </w:t>
            </w:r>
          </w:p>
          <w:p w:rsidR="0053422D" w:rsidRPr="0053422D" w:rsidRDefault="0053422D" w:rsidP="006778AE">
            <w:pPr>
              <w:tabs>
                <w:tab w:val="left" w:pos="0"/>
              </w:tabs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в собственности муниципального образования, за отчетный финансовый год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имущественных </w:t>
            </w:r>
            <w:r w:rsidRPr="0053422D">
              <w:rPr>
                <w:szCs w:val="28"/>
              </w:rPr>
              <w:br/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июнь</w:t>
            </w:r>
          </w:p>
        </w:tc>
      </w:tr>
      <w:tr w:rsidR="0053422D" w:rsidRPr="0053422D" w:rsidTr="006778AE">
        <w:trPr>
          <w:trHeight w:val="407"/>
        </w:trPr>
        <w:tc>
          <w:tcPr>
            <w:tcW w:w="9498" w:type="dxa"/>
          </w:tcPr>
          <w:p w:rsidR="0053422D" w:rsidRPr="0053422D" w:rsidRDefault="0053422D" w:rsidP="006778AE">
            <w:pPr>
              <w:tabs>
                <w:tab w:val="left" w:pos="0"/>
              </w:tabs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1.5. О нормативах отчислений части прибыли муниципальных унитарных предприятий в доход бюджета городского округа Сургут Ханты-Мансийского автономного округа – Югры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городского хозяйства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14742" w:type="dxa"/>
            <w:gridSpan w:val="3"/>
          </w:tcPr>
          <w:p w:rsidR="0053422D" w:rsidRPr="0053422D" w:rsidRDefault="0053422D" w:rsidP="002D5434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53422D">
              <w:rPr>
                <w:szCs w:val="28"/>
              </w:rPr>
              <w:t>2. Рассмотреть вопросы на аппаратных совещаниях Главы города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053384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2.1</w:t>
            </w:r>
            <w:r w:rsidR="00053384">
              <w:rPr>
                <w:szCs w:val="28"/>
              </w:rPr>
              <w:t>.</w:t>
            </w:r>
            <w:r w:rsidRPr="0053422D">
              <w:rPr>
                <w:szCs w:val="28"/>
              </w:rPr>
              <w:t xml:space="preserve"> О подготовке к проведению культурно-массовых мероприятий </w:t>
            </w:r>
            <w:r w:rsidRPr="0053422D">
              <w:rPr>
                <w:szCs w:val="28"/>
              </w:rPr>
              <w:br/>
              <w:t xml:space="preserve">на Центральной площади города (пересечение улицы Университетской </w:t>
            </w:r>
            <w:r w:rsidRPr="0053422D">
              <w:rPr>
                <w:szCs w:val="28"/>
              </w:rPr>
              <w:br/>
            </w:r>
            <w:r w:rsidRPr="0053422D">
              <w:rPr>
                <w:szCs w:val="28"/>
              </w:rPr>
              <w:lastRenderedPageBreak/>
              <w:t xml:space="preserve">и проспекта Ленина) в период новогодних праздников с 26.12.2026 </w:t>
            </w:r>
            <w:r w:rsidR="006778AE">
              <w:rPr>
                <w:szCs w:val="28"/>
              </w:rPr>
              <w:br/>
            </w:r>
            <w:r w:rsidRPr="0053422D">
              <w:rPr>
                <w:szCs w:val="28"/>
              </w:rPr>
              <w:t>по 10.01.2027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53422D">
              <w:t>2.2. О подготовке к празднованию 81-й годовщины Победы в Великой Отечественной войне 1941 – 1945 годов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апрель – май 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53422D">
              <w:t>2.3. О подготовке к проведению городских мероприятий, посвященных Дню России, Дню города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апрель – май 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6778AE">
            <w:pPr>
              <w:autoSpaceDE w:val="0"/>
              <w:autoSpaceDN w:val="0"/>
              <w:adjustRightInd w:val="0"/>
              <w:jc w:val="left"/>
            </w:pPr>
            <w:r w:rsidRPr="0053422D">
              <w:t xml:space="preserve">2.4. О подготовке к проведению </w:t>
            </w:r>
            <w:r w:rsidRPr="0053422D">
              <w:rPr>
                <w:lang w:val="en-US"/>
              </w:rPr>
              <w:t>III</w:t>
            </w:r>
            <w:r w:rsidRPr="0053422D">
              <w:t xml:space="preserve"> Международного Иртышского Сабантуя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074AF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2.5. Сводный годовой доклад о ходе реализации и об оценке эффективности реализации муниципальных программ за 2025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финансов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3422D" w:rsidRPr="0053422D" w:rsidRDefault="0053422D" w:rsidP="005074AF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right w:val="single" w:sz="4" w:space="0" w:color="auto"/>
            </w:tcBorders>
          </w:tcPr>
          <w:p w:rsidR="0053422D" w:rsidRPr="0053422D" w:rsidRDefault="0053422D" w:rsidP="006778AE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2.6. О поступающих по каналам обратной связи обращениях</w:t>
            </w:r>
            <w:r w:rsidR="006778AE">
              <w:rPr>
                <w:szCs w:val="28"/>
              </w:rPr>
              <w:t xml:space="preserve"> </w:t>
            </w:r>
            <w:r w:rsidRPr="0053422D">
              <w:rPr>
                <w:szCs w:val="28"/>
              </w:rPr>
              <w:t>и сообщениях граждан по проблемным вопросам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информационной политики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3422D" w:rsidRP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еженедельно </w:t>
            </w:r>
          </w:p>
        </w:tc>
      </w:tr>
      <w:tr w:rsidR="0053422D" w:rsidRPr="0053422D" w:rsidTr="006778AE">
        <w:tc>
          <w:tcPr>
            <w:tcW w:w="9498" w:type="dxa"/>
            <w:tcBorders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2.7. О значимых мероприятиях, планируемых в городе, на текущей неделе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высшие должностные лица Администрации города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3422D" w:rsidRP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еженедельно</w:t>
            </w:r>
          </w:p>
        </w:tc>
      </w:tr>
      <w:tr w:rsidR="0053422D" w:rsidRPr="0053422D" w:rsidTr="006778AE">
        <w:tc>
          <w:tcPr>
            <w:tcW w:w="9498" w:type="dxa"/>
            <w:tcBorders>
              <w:right w:val="single" w:sz="4" w:space="0" w:color="auto"/>
            </w:tcBorders>
          </w:tcPr>
          <w:p w:rsidR="0053422D" w:rsidRPr="0053422D" w:rsidRDefault="0053422D" w:rsidP="006778AE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2.8. О достижении показателей контрактации совокупного годового объема закупок 2026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заместитель Главы города, курирующий сферу экономики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3422D" w:rsidRP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еженедельно</w:t>
            </w:r>
          </w:p>
        </w:tc>
      </w:tr>
      <w:tr w:rsidR="0053422D" w:rsidRPr="0053422D" w:rsidTr="006778AE">
        <w:tc>
          <w:tcPr>
            <w:tcW w:w="9498" w:type="dxa"/>
            <w:tcBorders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2.9. О контрактации и ходе проведения работ по ремонту улично-дорожной сети, включая ямочный ремонт и устранение </w:t>
            </w:r>
            <w:proofErr w:type="spellStart"/>
            <w:r w:rsidRPr="0053422D">
              <w:rPr>
                <w:szCs w:val="28"/>
              </w:rPr>
              <w:t>колейности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городского хозяйства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3422D" w:rsidRP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еженедельно</w:t>
            </w:r>
          </w:p>
        </w:tc>
      </w:tr>
      <w:tr w:rsidR="0053422D" w:rsidRPr="0053422D" w:rsidTr="006778AE">
        <w:tc>
          <w:tcPr>
            <w:tcW w:w="9498" w:type="dxa"/>
            <w:tcBorders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2.10. О ходе проведения мероприятий по демонтажу нестационарных торговых объектов в городе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34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заместитель Главы города, курирующий сферу обеспечения безопасности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городского округа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3422D" w:rsidRP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ежемесячно, </w:t>
            </w:r>
          </w:p>
          <w:p w:rsidR="0053422D" w:rsidRP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один раз </w:t>
            </w:r>
          </w:p>
          <w:p w:rsidR="0053422D" w:rsidRP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в месяц</w:t>
            </w:r>
          </w:p>
        </w:tc>
      </w:tr>
      <w:tr w:rsidR="0053422D" w:rsidRPr="0053422D" w:rsidTr="006778AE">
        <w:tc>
          <w:tcPr>
            <w:tcW w:w="9498" w:type="dxa"/>
            <w:tcBorders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2.11. О ходе строительства спортивного объекта с искусственным льдом </w:t>
            </w:r>
            <w:r w:rsidRPr="0053422D">
              <w:rPr>
                <w:szCs w:val="28"/>
              </w:rPr>
              <w:br/>
              <w:t xml:space="preserve">в микрорайоне </w:t>
            </w:r>
            <w:proofErr w:type="spellStart"/>
            <w:r w:rsidRPr="0053422D">
              <w:rPr>
                <w:szCs w:val="28"/>
              </w:rPr>
              <w:t>Хоззона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  <w:r w:rsidRPr="0053422D">
              <w:rPr>
                <w:szCs w:val="28"/>
              </w:rPr>
              <w:br/>
              <w:t>и градостроительства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3422D" w:rsidRP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ежемесячно, </w:t>
            </w:r>
          </w:p>
          <w:p w:rsidR="0053422D" w:rsidRP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один раз </w:t>
            </w:r>
          </w:p>
          <w:p w:rsidR="0053422D" w:rsidRP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в месяц</w:t>
            </w:r>
          </w:p>
        </w:tc>
      </w:tr>
    </w:tbl>
    <w:p w:rsidR="00053384" w:rsidRDefault="00053384"/>
    <w:tbl>
      <w:tblPr>
        <w:tblStyle w:val="a3"/>
        <w:tblW w:w="1474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  <w:gridCol w:w="3260"/>
        <w:gridCol w:w="1984"/>
      </w:tblGrid>
      <w:tr w:rsidR="0053422D" w:rsidRPr="0053422D" w:rsidTr="006778AE">
        <w:tc>
          <w:tcPr>
            <w:tcW w:w="9498" w:type="dxa"/>
            <w:tcBorders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>2.12. О ходе реализации инициативных проектов в 2026 году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финансов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3422D" w:rsidRP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ежемесячно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2.13. О переселении граждан и сносе аварийных домов: улица Мечникова, дом 13, улица </w:t>
            </w:r>
            <w:proofErr w:type="spellStart"/>
            <w:r w:rsidRPr="0053422D">
              <w:rPr>
                <w:szCs w:val="28"/>
              </w:rPr>
              <w:t>Аэрофлотская</w:t>
            </w:r>
            <w:proofErr w:type="spellEnd"/>
            <w:r w:rsidRPr="0053422D">
              <w:rPr>
                <w:szCs w:val="28"/>
              </w:rPr>
              <w:t>, дом 50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  <w:r w:rsidRPr="0053422D">
              <w:rPr>
                <w:szCs w:val="28"/>
              </w:rPr>
              <w:br/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ежемесячно, </w:t>
            </w:r>
          </w:p>
          <w:p w:rsidR="0053422D" w:rsidRP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один раз </w:t>
            </w:r>
          </w:p>
          <w:p w:rsidR="0053422D" w:rsidRP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в месяц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053384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2.14. Реализация инициативных проектов в 2026 году, текущее состояние, риски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финансов</w:t>
            </w:r>
          </w:p>
        </w:tc>
        <w:tc>
          <w:tcPr>
            <w:tcW w:w="1984" w:type="dxa"/>
          </w:tcPr>
          <w:p w:rsid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по мере </w:t>
            </w:r>
          </w:p>
          <w:p w:rsidR="0053422D" w:rsidRPr="0053422D" w:rsidRDefault="0053422D" w:rsidP="0053422D">
            <w:pPr>
              <w:ind w:left="-117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необходимости</w:t>
            </w:r>
          </w:p>
        </w:tc>
      </w:tr>
      <w:tr w:rsidR="0053422D" w:rsidRPr="0053422D" w:rsidTr="006778AE">
        <w:trPr>
          <w:trHeight w:val="267"/>
        </w:trPr>
        <w:tc>
          <w:tcPr>
            <w:tcW w:w="14742" w:type="dxa"/>
            <w:gridSpan w:val="3"/>
          </w:tcPr>
          <w:p w:rsidR="0053422D" w:rsidRPr="0053422D" w:rsidRDefault="0053422D" w:rsidP="002D5434">
            <w:pPr>
              <w:shd w:val="clear" w:color="auto" w:fill="FFFFFF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53422D">
              <w:rPr>
                <w:szCs w:val="28"/>
              </w:rPr>
              <w:t>3. Рассмотреть вопросы на совеща</w:t>
            </w:r>
            <w:r w:rsidR="002D5434">
              <w:rPr>
                <w:szCs w:val="28"/>
              </w:rPr>
              <w:t>ниях у заместителей Главы города</w:t>
            </w:r>
          </w:p>
        </w:tc>
      </w:tr>
      <w:tr w:rsidR="0053422D" w:rsidRPr="0053422D" w:rsidTr="006778AE">
        <w:trPr>
          <w:trHeight w:val="216"/>
        </w:trPr>
        <w:tc>
          <w:tcPr>
            <w:tcW w:w="14742" w:type="dxa"/>
            <w:gridSpan w:val="3"/>
          </w:tcPr>
          <w:p w:rsidR="0053422D" w:rsidRPr="0053422D" w:rsidRDefault="0053422D" w:rsidP="0053422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53422D">
              <w:rPr>
                <w:szCs w:val="28"/>
              </w:rPr>
              <w:t>3.1. Заместителя Главы города, курирующего социальную сферу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53422D">
              <w:t xml:space="preserve">3.1.1. О ходе подготовки к празднованию 81-й годовщины Победы </w:t>
            </w:r>
            <w:r w:rsidRPr="0053422D">
              <w:br/>
              <w:t xml:space="preserve">в Великой Отечественной войне 1941 – 1945 годов 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апрель – май  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53422D">
              <w:t>3.1.2. О ходе подготовки к проведению городских мероприятий, посвященных Дню России, Дню города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апрель – май  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53422D">
              <w:t xml:space="preserve">3.1.3. О ходе подготовки мероприятий, посвященных Международному 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53422D">
              <w:t>Дню защиты детей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53422D">
              <w:t>3.1.4. О ходе подготовки XX</w:t>
            </w:r>
            <w:r w:rsidRPr="0053422D">
              <w:rPr>
                <w:lang w:val="en-US"/>
              </w:rPr>
              <w:t>VI</w:t>
            </w:r>
            <w:r w:rsidRPr="0053422D">
              <w:t xml:space="preserve"> городского фестиваля национальных культур «Соцветие»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53422D">
              <w:t>3.1.5. О ходе подготовки III Международного Иртышского Сабантуя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E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53422D">
              <w:t xml:space="preserve">3.1.6. О ходе подготовки Единого выпускного бала для учащихся 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53422D">
              <w:t>11-х классов «Алые паруса на 60-й параллели»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6778AE">
            <w:pPr>
              <w:autoSpaceDE w:val="0"/>
              <w:autoSpaceDN w:val="0"/>
              <w:adjustRightInd w:val="0"/>
              <w:jc w:val="left"/>
            </w:pPr>
            <w:r w:rsidRPr="0053422D">
              <w:t xml:space="preserve">3.1.7. О ходе подготовки Фестиваля исторического моделирования </w:t>
            </w:r>
            <w:r w:rsidR="006778AE">
              <w:br/>
            </w:r>
            <w:r w:rsidRPr="0053422D">
              <w:t>и этнической музыки «</w:t>
            </w:r>
            <w:proofErr w:type="spellStart"/>
            <w:r w:rsidRPr="0053422D">
              <w:t>Мангазейский</w:t>
            </w:r>
            <w:proofErr w:type="spellEnd"/>
            <w:r w:rsidRPr="0053422D">
              <w:t xml:space="preserve"> ход»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май</w:t>
            </w:r>
          </w:p>
        </w:tc>
      </w:tr>
      <w:tr w:rsidR="0053422D" w:rsidRPr="0053422D" w:rsidTr="006778AE">
        <w:trPr>
          <w:trHeight w:val="359"/>
        </w:trPr>
        <w:tc>
          <w:tcPr>
            <w:tcW w:w="14742" w:type="dxa"/>
            <w:gridSpan w:val="3"/>
          </w:tcPr>
          <w:p w:rsidR="0053422D" w:rsidRPr="0053422D" w:rsidRDefault="0053422D" w:rsidP="00D16213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3.2. Заместителя Главы города, курирующего сферу экономики</w:t>
            </w:r>
          </w:p>
        </w:tc>
      </w:tr>
      <w:tr w:rsidR="0053422D" w:rsidRPr="0053422D" w:rsidTr="006778AE">
        <w:trPr>
          <w:trHeight w:val="170"/>
        </w:trPr>
        <w:tc>
          <w:tcPr>
            <w:tcW w:w="9498" w:type="dxa"/>
          </w:tcPr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3.2.1. Анализ работы по финансовому обеспечению </w:t>
            </w:r>
            <w:r w:rsidR="002D5434">
              <w:rPr>
                <w:szCs w:val="28"/>
              </w:rPr>
              <w:t>п</w:t>
            </w:r>
            <w:r w:rsidRPr="0053422D">
              <w:rPr>
                <w:szCs w:val="28"/>
              </w:rPr>
              <w:t xml:space="preserve">редупредительных </w:t>
            </w:r>
            <w:r w:rsidRPr="002D5434">
              <w:rPr>
                <w:spacing w:val="-2"/>
                <w:szCs w:val="28"/>
              </w:rPr>
              <w:t>мер по сокращению производственного травматизма в подведомственных муниципальных организациях за 2025 год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по труду 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апрель</w:t>
            </w:r>
          </w:p>
        </w:tc>
      </w:tr>
      <w:tr w:rsidR="0053422D" w:rsidRPr="0053422D" w:rsidTr="006778AE">
        <w:trPr>
          <w:trHeight w:val="170"/>
        </w:trPr>
        <w:tc>
          <w:tcPr>
            <w:tcW w:w="9498" w:type="dxa"/>
          </w:tcPr>
          <w:p w:rsidR="0053422D" w:rsidRPr="0053422D" w:rsidRDefault="0053422D" w:rsidP="006778AE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3.2.2. Об осуществлении закупок у субъектов малого предпринимательства, социально-ориентированных некоммерческих организациях за 2025 год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управление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муниципальных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закупок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</w:pPr>
            <w:r w:rsidRPr="0053422D">
              <w:t>апрель</w:t>
            </w:r>
          </w:p>
        </w:tc>
      </w:tr>
      <w:tr w:rsidR="0053422D" w:rsidRPr="0053422D" w:rsidTr="006778AE">
        <w:trPr>
          <w:trHeight w:val="170"/>
        </w:trPr>
        <w:tc>
          <w:tcPr>
            <w:tcW w:w="9498" w:type="dxa"/>
          </w:tcPr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 xml:space="preserve">3.2.3. О ходе реализации муниципальной программы «Развитие малого  </w:t>
            </w:r>
            <w:r w:rsidRPr="0053422D">
              <w:rPr>
                <w:szCs w:val="28"/>
              </w:rPr>
              <w:br/>
              <w:t>и среднего предпринимательства в городе Сургуте»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инвестиций, развития предпринимательства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туризма</w:t>
            </w:r>
          </w:p>
        </w:tc>
        <w:tc>
          <w:tcPr>
            <w:tcW w:w="1984" w:type="dxa"/>
          </w:tcPr>
          <w:p w:rsidR="002D5434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rPr>
          <w:trHeight w:val="170"/>
        </w:trPr>
        <w:tc>
          <w:tcPr>
            <w:tcW w:w="14742" w:type="dxa"/>
            <w:gridSpan w:val="3"/>
          </w:tcPr>
          <w:p w:rsidR="0053422D" w:rsidRPr="00D16213" w:rsidRDefault="0053422D" w:rsidP="0053422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16213">
              <w:t>3.3.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      </w:r>
          </w:p>
        </w:tc>
      </w:tr>
      <w:tr w:rsidR="0053422D" w:rsidRPr="0053422D" w:rsidTr="006778AE">
        <w:trPr>
          <w:trHeight w:val="170"/>
        </w:trPr>
        <w:tc>
          <w:tcPr>
            <w:tcW w:w="9498" w:type="dxa"/>
          </w:tcPr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3.3.1. О формировании земельных участков на торги для строительства 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  <w:r w:rsidRPr="0053422D">
              <w:rPr>
                <w:szCs w:val="28"/>
              </w:rPr>
              <w:br/>
              <w:t>и градостроительства</w:t>
            </w:r>
          </w:p>
        </w:tc>
        <w:tc>
          <w:tcPr>
            <w:tcW w:w="1984" w:type="dxa"/>
          </w:tcPr>
          <w:p w:rsidR="002D5434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rPr>
          <w:trHeight w:val="170"/>
        </w:trPr>
        <w:tc>
          <w:tcPr>
            <w:tcW w:w="9498" w:type="dxa"/>
          </w:tcPr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3.3.2. Об утверждении либо об отклонении от утверждения проектов  планировки и проектов межевания территорий в городе Сургуте, разработанных либо откорректированных за счет средств бюджета, физических лиц, юридических лиц</w:t>
            </w:r>
          </w:p>
        </w:tc>
        <w:tc>
          <w:tcPr>
            <w:tcW w:w="3260" w:type="dxa"/>
          </w:tcPr>
          <w:p w:rsidR="0053422D" w:rsidRPr="0053422D" w:rsidRDefault="0053422D" w:rsidP="00D16213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архитектуры</w:t>
            </w:r>
            <w:r w:rsidRPr="0053422D">
              <w:rPr>
                <w:szCs w:val="28"/>
              </w:rPr>
              <w:br/>
              <w:t>и градостроительства</w:t>
            </w:r>
          </w:p>
        </w:tc>
        <w:tc>
          <w:tcPr>
            <w:tcW w:w="1984" w:type="dxa"/>
          </w:tcPr>
          <w:p w:rsidR="002D5434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rPr>
          <w:trHeight w:val="170"/>
        </w:trPr>
        <w:tc>
          <w:tcPr>
            <w:tcW w:w="9498" w:type="dxa"/>
          </w:tcPr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3.3.3. О формировании земельных участков для предоставления льготным категориям граждан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</w:p>
          <w:p w:rsidR="0053422D" w:rsidRPr="0053422D" w:rsidRDefault="0053422D" w:rsidP="0053422D">
            <w:pPr>
              <w:jc w:val="center"/>
            </w:pPr>
            <w:r w:rsidRPr="0053422D">
              <w:rPr>
                <w:szCs w:val="28"/>
              </w:rPr>
              <w:t>и градостроительства</w:t>
            </w:r>
          </w:p>
        </w:tc>
        <w:tc>
          <w:tcPr>
            <w:tcW w:w="1984" w:type="dxa"/>
          </w:tcPr>
          <w:p w:rsidR="002D5434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rPr>
          <w:trHeight w:val="170"/>
        </w:trPr>
        <w:tc>
          <w:tcPr>
            <w:tcW w:w="14742" w:type="dxa"/>
            <w:gridSpan w:val="3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3.4. Заместителя Главы города, курирующего сферу бюджета и финансов</w:t>
            </w:r>
          </w:p>
        </w:tc>
      </w:tr>
      <w:tr w:rsidR="0053422D" w:rsidRPr="0053422D" w:rsidTr="006778AE">
        <w:trPr>
          <w:trHeight w:val="170"/>
        </w:trPr>
        <w:tc>
          <w:tcPr>
            <w:tcW w:w="9498" w:type="dxa"/>
          </w:tcPr>
          <w:p w:rsidR="006778AE" w:rsidRDefault="0053422D" w:rsidP="00D16213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Cs w:val="28"/>
              </w:rPr>
            </w:pPr>
            <w:r w:rsidRPr="0053422D">
              <w:rPr>
                <w:rFonts w:ascii="TimesNewRomanPSMT" w:hAnsi="TimesNewRomanPSMT" w:cs="TimesNewRomanPSMT"/>
                <w:szCs w:val="28"/>
              </w:rPr>
              <w:t xml:space="preserve">3.4.1. О подготовке сводного годового доклада о ходе реализации </w:t>
            </w:r>
          </w:p>
          <w:p w:rsidR="006778AE" w:rsidRDefault="0053422D" w:rsidP="00D16213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Cs w:val="28"/>
              </w:rPr>
            </w:pPr>
            <w:r w:rsidRPr="0053422D">
              <w:rPr>
                <w:rFonts w:ascii="TimesNewRomanPSMT" w:hAnsi="TimesNewRomanPSMT" w:cs="TimesNewRomanPSMT"/>
                <w:szCs w:val="28"/>
              </w:rPr>
              <w:t xml:space="preserve">и об оценке эффективности реализации муниципальных программ 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rFonts w:ascii="TimesNewRomanPSMT" w:hAnsi="TimesNewRomanPSMT" w:cs="TimesNewRomanPSMT"/>
                <w:szCs w:val="28"/>
              </w:rPr>
              <w:t>за 2025 год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финансов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апрель</w:t>
            </w:r>
          </w:p>
        </w:tc>
      </w:tr>
      <w:tr w:rsidR="0053422D" w:rsidRPr="0053422D" w:rsidTr="006778AE">
        <w:trPr>
          <w:trHeight w:val="170"/>
        </w:trPr>
        <w:tc>
          <w:tcPr>
            <w:tcW w:w="9498" w:type="dxa"/>
          </w:tcPr>
          <w:p w:rsidR="006778AE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3.4.2. О результатах контрольной деятельности управления за </w:t>
            </w:r>
            <w:r w:rsidRPr="0053422D">
              <w:rPr>
                <w:szCs w:val="28"/>
                <w:lang w:val="en-US"/>
              </w:rPr>
              <w:t>I</w:t>
            </w:r>
            <w:r w:rsidRPr="0053422D">
              <w:rPr>
                <w:szCs w:val="28"/>
              </w:rPr>
              <w:t xml:space="preserve"> квартал </w:t>
            </w:r>
          </w:p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2026 года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контрольно-ревизионное управление</w:t>
            </w:r>
          </w:p>
        </w:tc>
        <w:tc>
          <w:tcPr>
            <w:tcW w:w="1984" w:type="dxa"/>
          </w:tcPr>
          <w:p w:rsidR="002D5434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rPr>
          <w:trHeight w:val="170"/>
        </w:trPr>
        <w:tc>
          <w:tcPr>
            <w:tcW w:w="9498" w:type="dxa"/>
          </w:tcPr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3.4.3. Об исполнении организациями представлений, направленных управлением по итогам контрольных мероприятий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контрольно-ревизионное управление</w:t>
            </w:r>
          </w:p>
        </w:tc>
        <w:tc>
          <w:tcPr>
            <w:tcW w:w="1984" w:type="dxa"/>
          </w:tcPr>
          <w:p w:rsidR="002D5434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rPr>
          <w:trHeight w:val="170"/>
        </w:trPr>
        <w:tc>
          <w:tcPr>
            <w:tcW w:w="14742" w:type="dxa"/>
            <w:gridSpan w:val="3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3422D">
              <w:rPr>
                <w:szCs w:val="28"/>
              </w:rPr>
              <w:t>3.5. Заместителя Главы города, курирующего сферу внутренней и молодёжной политики</w:t>
            </w:r>
          </w:p>
        </w:tc>
      </w:tr>
      <w:tr w:rsidR="0053422D" w:rsidRPr="0053422D" w:rsidTr="006778AE">
        <w:trPr>
          <w:trHeight w:val="170"/>
        </w:trPr>
        <w:tc>
          <w:tcPr>
            <w:tcW w:w="9498" w:type="dxa"/>
          </w:tcPr>
          <w:p w:rsidR="0053422D" w:rsidRPr="0053422D" w:rsidRDefault="0053422D" w:rsidP="00D16213">
            <w:pPr>
              <w:jc w:val="left"/>
              <w:rPr>
                <w:szCs w:val="28"/>
                <w:highlight w:val="yellow"/>
              </w:rPr>
            </w:pPr>
            <w:r w:rsidRPr="0053422D">
              <w:rPr>
                <w:szCs w:val="28"/>
              </w:rPr>
              <w:t>3.5.1. О ходе подготовки к проведению городских мероприятий, посвященных Дню молодежи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комитет внутренней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молодёжной политики</w:t>
            </w:r>
          </w:p>
        </w:tc>
        <w:tc>
          <w:tcPr>
            <w:tcW w:w="1984" w:type="dxa"/>
          </w:tcPr>
          <w:p w:rsidR="002D5434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2D543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</w:tbl>
    <w:p w:rsidR="006778AE" w:rsidRDefault="006778AE"/>
    <w:p w:rsidR="006778AE" w:rsidRDefault="006778AE"/>
    <w:tbl>
      <w:tblPr>
        <w:tblStyle w:val="a3"/>
        <w:tblW w:w="1474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  <w:gridCol w:w="3260"/>
        <w:gridCol w:w="1984"/>
      </w:tblGrid>
      <w:tr w:rsidR="0053422D" w:rsidRPr="0053422D" w:rsidTr="006778AE">
        <w:trPr>
          <w:trHeight w:val="278"/>
        </w:trPr>
        <w:tc>
          <w:tcPr>
            <w:tcW w:w="14742" w:type="dxa"/>
            <w:gridSpan w:val="3"/>
            <w:shd w:val="clear" w:color="auto" w:fill="auto"/>
          </w:tcPr>
          <w:p w:rsidR="0053422D" w:rsidRPr="0053422D" w:rsidRDefault="0053422D" w:rsidP="002D543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>4. Подготовить муниципальные правовые акты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4.1. О назначении публичных слушаний (по проекту решения Думы города «Об исполнении бюджета городского округа Сургут Ханты-Мансийского автономного округа – Югры за 2025 год»)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финансов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4.2. Об утверждении порядка проведения оценки эффективности реализации муниципальных программ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финансов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4.3. Об утверждении порядка по реализации права органов местного самоуправления муниципального образования городской округ Сургут Ханты-Мансийского автономного округа – Югры на финансирование </w:t>
            </w:r>
            <w:r w:rsidRPr="0053422D">
              <w:rPr>
                <w:szCs w:val="28"/>
              </w:rPr>
              <w:br/>
              <w:t xml:space="preserve">и участие в организации основных мер государственной поддержки </w:t>
            </w:r>
            <w:r w:rsidRPr="0053422D">
              <w:rPr>
                <w:szCs w:val="28"/>
              </w:rPr>
              <w:br/>
              <w:t>в сфере занятости населения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комитет внутренней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22D" w:rsidRPr="0053422D" w:rsidRDefault="002D5434" w:rsidP="00D16213">
            <w:pPr>
              <w:autoSpaceDE w:val="0"/>
              <w:autoSpaceDN w:val="0"/>
              <w:adjustRightInd w:val="0"/>
              <w:jc w:val="left"/>
            </w:pPr>
            <w:r>
              <w:t xml:space="preserve">4.4. </w:t>
            </w:r>
            <w:r w:rsidR="0053422D" w:rsidRPr="0053422D">
              <w:t>Об организации и проведении городских мероприятий, посвященных Дню России, Дню города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53422D">
              <w:t>4.5. Об организации и проведении мероприятий, посвященных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апрель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53422D" w:rsidRDefault="0053422D" w:rsidP="006778AE">
            <w:pPr>
              <w:jc w:val="left"/>
            </w:pPr>
            <w:r w:rsidRPr="0053422D">
              <w:t xml:space="preserve">4.6. Об утверждении планов мероприятий Семейного месяца, </w:t>
            </w:r>
            <w:r w:rsidR="006778AE">
              <w:br/>
            </w:r>
            <w:r w:rsidRPr="0053422D">
              <w:t>Марафона детства #Детирулят86 в муниципальном образовании городской округ Сургут Ханты-Мансийского автономного округа – Югры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r w:rsidRPr="0053422D"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jc w:val="center"/>
            </w:pPr>
            <w:r w:rsidRPr="0053422D">
              <w:t>апрель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53422D" w:rsidRDefault="0053422D" w:rsidP="00D16213">
            <w:pPr>
              <w:jc w:val="left"/>
            </w:pPr>
            <w:r w:rsidRPr="0053422D">
              <w:t xml:space="preserve">4.7. О проведении мероприятий по предупреждению пожаров </w:t>
            </w:r>
            <w:r w:rsidRPr="0053422D">
              <w:br/>
              <w:t>в муниципальном жилищном фонде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по делам гражданской обороны</w:t>
            </w:r>
          </w:p>
          <w:p w:rsidR="0053422D" w:rsidRPr="0053422D" w:rsidRDefault="0053422D" w:rsidP="0053422D">
            <w:pPr>
              <w:jc w:val="center"/>
            </w:pPr>
            <w:r w:rsidRPr="0053422D">
              <w:rPr>
                <w:szCs w:val="28"/>
              </w:rPr>
              <w:t>и чрезвычайным ситуациям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jc w:val="center"/>
            </w:pPr>
            <w:r w:rsidRPr="0053422D">
              <w:t>апрель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53422D" w:rsidRDefault="0053422D" w:rsidP="006778AE">
            <w:pPr>
              <w:jc w:val="left"/>
            </w:pPr>
            <w:r w:rsidRPr="0053422D">
              <w:t xml:space="preserve">4.8. О внесении изменений в распоряжение Администрации города </w:t>
            </w:r>
            <w:r w:rsidRPr="0053422D">
              <w:br/>
              <w:t>от 08.05.2014 № 1217 «Об обеспечении взаимодействия с государственной информационной системой о государственных и муниципальных платежах»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</w:t>
            </w:r>
            <w:r w:rsidR="002D5434">
              <w:rPr>
                <w:szCs w:val="28"/>
              </w:rPr>
              <w:t xml:space="preserve">равление бюджетного учёта и </w:t>
            </w:r>
            <w:r w:rsidR="002D5434" w:rsidRPr="00D16213">
              <w:rPr>
                <w:szCs w:val="28"/>
              </w:rPr>
              <w:t>отчё</w:t>
            </w:r>
            <w:r w:rsidRPr="00D16213">
              <w:rPr>
                <w:szCs w:val="28"/>
              </w:rPr>
              <w:t>тно</w:t>
            </w:r>
            <w:r w:rsidRPr="0053422D">
              <w:rPr>
                <w:szCs w:val="28"/>
              </w:rPr>
              <w:t>сти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jc w:val="center"/>
            </w:pPr>
            <w:r w:rsidRPr="0053422D">
              <w:t>апрель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53422D" w:rsidRDefault="0053422D" w:rsidP="006778AE">
            <w:pPr>
              <w:jc w:val="left"/>
            </w:pPr>
            <w:r w:rsidRPr="0053422D">
              <w:t xml:space="preserve">4.9. О внесении изменений в постановление Администрации города </w:t>
            </w:r>
            <w:r w:rsidRPr="0053422D">
              <w:br/>
              <w:t>от 12.01.2026 № 27 «Об утверждении муниципального задания муниципальному бюджетному учреждению Центру физической подготовки «Надежда» на 2026 год и плановый период 2027 и 2028 годов»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jc w:val="center"/>
            </w:pPr>
            <w:r w:rsidRPr="0053422D">
              <w:t xml:space="preserve">апрель – май 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6778AE" w:rsidRDefault="0053422D" w:rsidP="00D16213">
            <w:pPr>
              <w:jc w:val="left"/>
            </w:pPr>
            <w:r w:rsidRPr="0053422D">
              <w:lastRenderedPageBreak/>
              <w:t xml:space="preserve">4.10. О внесении изменений в постановление Администрации города </w:t>
            </w:r>
            <w:r w:rsidRPr="0053422D">
              <w:br/>
              <w:t xml:space="preserve">от 16.12.2025 № 9358 «Об утверждении календарного плана физкультурных мероприятий и спортивных мероприятий муниципального образования городской округ Сургут Ханты-Мансийского автономного округа – Югры </w:t>
            </w:r>
          </w:p>
          <w:p w:rsidR="0053422D" w:rsidRPr="0053422D" w:rsidRDefault="0053422D" w:rsidP="00D16213">
            <w:pPr>
              <w:jc w:val="left"/>
            </w:pPr>
            <w:r w:rsidRPr="0053422D">
              <w:t>на 2026 год»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jc w:val="center"/>
            </w:pPr>
            <w:r w:rsidRPr="0053422D">
              <w:t xml:space="preserve">май 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53422D" w:rsidRDefault="0053422D" w:rsidP="006778AE">
            <w:pPr>
              <w:jc w:val="left"/>
            </w:pPr>
            <w:r w:rsidRPr="0053422D">
              <w:t xml:space="preserve">4.11. О внесении изменений в распоряжение Администрации города </w:t>
            </w:r>
            <w:r w:rsidRPr="0053422D">
              <w:br/>
              <w:t>от 01.11.2025 № 4069 «Об утверждении правил определения нормативных затрат на обеспечение функций главного распорядителя бюджетных средств Администрации города Сургута и подведомственных ей муниципальных казенных учреждений»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</w:t>
            </w:r>
            <w:r w:rsidR="002D5434">
              <w:rPr>
                <w:szCs w:val="28"/>
              </w:rPr>
              <w:t>равление бюджетного учёта и о</w:t>
            </w:r>
            <w:r w:rsidR="002D5434" w:rsidRPr="00D16213">
              <w:rPr>
                <w:szCs w:val="28"/>
              </w:rPr>
              <w:t>тчё</w:t>
            </w:r>
            <w:r w:rsidRPr="00D16213">
              <w:rPr>
                <w:szCs w:val="28"/>
              </w:rPr>
              <w:t>т</w:t>
            </w:r>
            <w:r w:rsidRPr="0053422D">
              <w:rPr>
                <w:szCs w:val="28"/>
              </w:rPr>
              <w:t>ности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jc w:val="center"/>
            </w:pPr>
            <w:r w:rsidRPr="0053422D">
              <w:t>май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4.12. Об исполнении бюджета городского округа Сургут Ханты-Мансийского автономного округа – Югры за 1 квартал 2026 года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финансов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4.13. О внесении изменений в распоряжение Администрации города Сургута от 28.04.2021 № 595 «О порядке взаимодействия структурных подразделений Администрации города, муниципальных учреждений </w:t>
            </w:r>
            <w:r w:rsidRPr="0053422D">
              <w:rPr>
                <w:szCs w:val="28"/>
              </w:rPr>
              <w:br/>
              <w:t>по вопросам рассмотрения и реализации инициативных проектов»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финансов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53422D">
              <w:t>4.14. Об организации и проведении XXV</w:t>
            </w:r>
            <w:r w:rsidRPr="0053422D">
              <w:rPr>
                <w:lang w:val="en-US"/>
              </w:rPr>
              <w:t>I</w:t>
            </w:r>
            <w:r w:rsidRPr="0053422D">
              <w:t xml:space="preserve"> городского фестиваля национальных культур «Соцветие»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D16213">
              <w:t>4.15. Об организации и проведении III Международного Иртышского Сабантуя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D16213">
              <w:t xml:space="preserve">4.16. Об организации и проведении Единого выпускного бала </w:t>
            </w:r>
            <w:r w:rsidRPr="00D16213">
              <w:br/>
              <w:t>для учащихся 11-х классов «Алые паруса на 60-й параллели»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D16213">
              <w:t>4.17. Об организации и проведении Фестиваля исторического моделирования и этнической музыки «</w:t>
            </w:r>
            <w:proofErr w:type="spellStart"/>
            <w:r w:rsidRPr="00D16213">
              <w:t>Мангазейский</w:t>
            </w:r>
            <w:proofErr w:type="spellEnd"/>
            <w:r w:rsidRPr="00D16213">
              <w:t xml:space="preserve"> ход»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AE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D16213">
              <w:t xml:space="preserve">4.18. О внесении изменений в постановление Главы города от 11.02.2011 </w:t>
            </w:r>
          </w:p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D16213">
              <w:t>№ 10 «О создании спасательных служб»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управление по делам гражданской обороны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и чрезвычайным ситуациям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AE" w:rsidRDefault="0053422D" w:rsidP="006778AE">
            <w:pPr>
              <w:autoSpaceDE w:val="0"/>
              <w:autoSpaceDN w:val="0"/>
              <w:adjustRightInd w:val="0"/>
              <w:jc w:val="left"/>
            </w:pPr>
            <w:r w:rsidRPr="00D16213">
              <w:lastRenderedPageBreak/>
              <w:t xml:space="preserve">4.19. О проведении смотра-конкурса на лучшую учебно-материальную </w:t>
            </w:r>
          </w:p>
          <w:p w:rsidR="0053422D" w:rsidRPr="00D16213" w:rsidRDefault="0053422D" w:rsidP="006778AE">
            <w:pPr>
              <w:autoSpaceDE w:val="0"/>
              <w:autoSpaceDN w:val="0"/>
              <w:adjustRightInd w:val="0"/>
              <w:jc w:val="left"/>
            </w:pPr>
            <w:r w:rsidRPr="00D16213">
              <w:t xml:space="preserve">базу в области гражданской обороны, защиты населения и территории </w:t>
            </w:r>
            <w:r w:rsidR="006778AE">
              <w:br/>
            </w:r>
            <w:r w:rsidRPr="00D16213">
              <w:t>от чрезвычайных ситуаций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управление по делам гражданской обороны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и чрезвычайным ситуациям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май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D16213" w:rsidRDefault="0053422D" w:rsidP="00D16213">
            <w:pPr>
              <w:jc w:val="left"/>
            </w:pPr>
            <w:r w:rsidRPr="00D16213">
              <w:t xml:space="preserve">4.20. О внесении изменений в распоряжение Администрации города </w:t>
            </w:r>
            <w:r w:rsidRPr="00D16213">
              <w:br/>
              <w:t>от 03.02.2026 № 59 «Об итогах социально-экономического развития муниципального образования городской округ Сургут Ханты-Мансийского автономного округа – Югры за 2025 год»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отдел социально-</w:t>
            </w:r>
          </w:p>
          <w:p w:rsidR="0053422D" w:rsidRPr="0053422D" w:rsidRDefault="0053422D" w:rsidP="0053422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экономического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прогнозирования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май – 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22D" w:rsidRPr="00D16213" w:rsidRDefault="0053422D" w:rsidP="006778AE">
            <w:pPr>
              <w:autoSpaceDE w:val="0"/>
              <w:autoSpaceDN w:val="0"/>
              <w:adjustRightInd w:val="0"/>
              <w:jc w:val="left"/>
            </w:pPr>
            <w:r w:rsidRPr="00D16213">
              <w:t>4.21. О проведении ежегодных смотров-конкурсов на лучшее нештатное формирование по обеспечению выполнения мероприятий по гражданской обороне и лучшее нештатное аварийно-спасательное формирование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управление по делам гражданской обороны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и чрезвычайным ситуациям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 xml:space="preserve">май – июнь 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D16213" w:rsidRDefault="0053422D" w:rsidP="006778AE">
            <w:pPr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4.22. Об утверждении сроков составления проекта бюджета городского округа Сургут Ханты-Мансийского автономного округа – Югры на 2027 год и плановый период 2028 – 2029 годов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финансов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D16213" w:rsidRDefault="0053422D" w:rsidP="00D16213">
            <w:pPr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4.23. О внесении изменений в постановление Администрации города </w:t>
            </w:r>
            <w:r w:rsidRPr="00D16213">
              <w:rPr>
                <w:szCs w:val="28"/>
              </w:rPr>
              <w:br/>
              <w:t xml:space="preserve">от 09.12.2020 № 9163 «Об утверждении порядка определения объема </w:t>
            </w:r>
            <w:r w:rsidRPr="00D16213">
              <w:rPr>
                <w:szCs w:val="28"/>
              </w:rPr>
              <w:br/>
              <w:t>и условий предоставления муниципальным бюджетным и автономным учреждениям субсидий на иные цели»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pPr>
              <w:jc w:val="center"/>
            </w:pPr>
            <w:r w:rsidRPr="0053422D">
              <w:t>департамент финансов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jc w:val="center"/>
            </w:pPr>
            <w:r w:rsidRPr="0053422D">
              <w:t>июнь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D16213" w:rsidRDefault="0053422D" w:rsidP="00D16213">
            <w:pPr>
              <w:jc w:val="left"/>
            </w:pPr>
            <w:r w:rsidRPr="00D16213">
              <w:t>4.24. О межведомственных мероприятиях по организации внеурочной деятельности в 2026/27 учебном году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r w:rsidRPr="0053422D"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jc w:val="center"/>
            </w:pPr>
            <w:r w:rsidRPr="0053422D">
              <w:t>июнь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D16213" w:rsidRDefault="0053422D" w:rsidP="006778AE">
            <w:pPr>
              <w:jc w:val="left"/>
            </w:pPr>
            <w:r w:rsidRPr="00D16213">
              <w:t>4.25. О календарном плане мероприятий для обучающихся и педагогических работников образовательных учреждений, подведомственных департаменту образования Администрации города, на 2027 год и плановый период 2028 – 2029 годов</w:t>
            </w:r>
          </w:p>
        </w:tc>
        <w:tc>
          <w:tcPr>
            <w:tcW w:w="3260" w:type="dxa"/>
            <w:shd w:val="clear" w:color="auto" w:fill="auto"/>
          </w:tcPr>
          <w:p w:rsidR="0053422D" w:rsidRPr="0053422D" w:rsidRDefault="0053422D" w:rsidP="0053422D">
            <w:r w:rsidRPr="0053422D"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jc w:val="center"/>
            </w:pPr>
            <w:r w:rsidRPr="0053422D">
              <w:t>июнь</w:t>
            </w:r>
          </w:p>
        </w:tc>
      </w:tr>
      <w:tr w:rsidR="0053422D" w:rsidRPr="0053422D" w:rsidTr="006778AE">
        <w:tc>
          <w:tcPr>
            <w:tcW w:w="9498" w:type="dxa"/>
          </w:tcPr>
          <w:p w:rsidR="006778AE" w:rsidRDefault="0053422D" w:rsidP="00D16213">
            <w:pPr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4.26. О внесении изменений в постановление Администрации города </w:t>
            </w:r>
            <w:r w:rsidRPr="00D16213">
              <w:rPr>
                <w:szCs w:val="28"/>
              </w:rPr>
              <w:br/>
              <w:t xml:space="preserve">от 31.05.2012 № 4049 «Об утверждении нормативов бюджетных расходов </w:t>
            </w:r>
          </w:p>
          <w:p w:rsidR="0053422D" w:rsidRPr="00D16213" w:rsidRDefault="0053422D" w:rsidP="00D16213">
            <w:pPr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на отдельные виды обеспечения деятельности муниципальных казенных учреждений города»</w:t>
            </w:r>
          </w:p>
        </w:tc>
        <w:tc>
          <w:tcPr>
            <w:tcW w:w="3260" w:type="dxa"/>
          </w:tcPr>
          <w:p w:rsidR="0053422D" w:rsidRPr="00D16213" w:rsidRDefault="0053422D" w:rsidP="0053422D">
            <w:pPr>
              <w:jc w:val="center"/>
              <w:rPr>
                <w:szCs w:val="28"/>
              </w:rPr>
            </w:pPr>
            <w:r w:rsidRPr="00D16213">
              <w:rPr>
                <w:szCs w:val="28"/>
              </w:rPr>
              <w:t>уп</w:t>
            </w:r>
            <w:r w:rsidR="002D5434" w:rsidRPr="00D16213">
              <w:rPr>
                <w:szCs w:val="28"/>
              </w:rPr>
              <w:t>равление бюджетного учёта и отчё</w:t>
            </w:r>
            <w:r w:rsidRPr="00D16213">
              <w:rPr>
                <w:szCs w:val="28"/>
              </w:rPr>
              <w:t>тности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6778AE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lastRenderedPageBreak/>
              <w:t xml:space="preserve">4.27. О внесении изменения в распоряжение Главы города от 10.10.2022 </w:t>
            </w:r>
            <w:r w:rsidR="006778AE">
              <w:rPr>
                <w:szCs w:val="28"/>
              </w:rPr>
              <w:br/>
            </w:r>
            <w:r w:rsidRPr="00D16213">
              <w:rPr>
                <w:szCs w:val="28"/>
              </w:rPr>
              <w:t xml:space="preserve">№ 42 «Об утверждении норматива текущих бюджетных расходов </w:t>
            </w:r>
            <w:r w:rsidR="006778AE">
              <w:rPr>
                <w:szCs w:val="28"/>
              </w:rPr>
              <w:br/>
            </w:r>
            <w:r w:rsidRPr="00D16213">
              <w:rPr>
                <w:szCs w:val="28"/>
              </w:rPr>
              <w:t>на дополнительное профессиональное образование лиц, замещающих муниципальные должности, и работников органов местного самоуправления города»</w:t>
            </w:r>
          </w:p>
        </w:tc>
        <w:tc>
          <w:tcPr>
            <w:tcW w:w="3260" w:type="dxa"/>
          </w:tcPr>
          <w:p w:rsidR="0053422D" w:rsidRPr="00D16213" w:rsidRDefault="0053422D" w:rsidP="0053422D">
            <w:pPr>
              <w:jc w:val="center"/>
              <w:rPr>
                <w:szCs w:val="28"/>
              </w:rPr>
            </w:pPr>
            <w:r w:rsidRPr="00D16213">
              <w:rPr>
                <w:szCs w:val="28"/>
              </w:rPr>
              <w:t>уп</w:t>
            </w:r>
            <w:r w:rsidR="002D5434" w:rsidRPr="00D16213">
              <w:rPr>
                <w:szCs w:val="28"/>
              </w:rPr>
              <w:t>равление бюджетного учёта и отчё</w:t>
            </w:r>
            <w:r w:rsidRPr="00D16213">
              <w:rPr>
                <w:szCs w:val="28"/>
              </w:rPr>
              <w:t>тности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</w:tcPr>
          <w:p w:rsidR="006778AE" w:rsidRDefault="0053422D" w:rsidP="006778AE">
            <w:pPr>
              <w:jc w:val="left"/>
              <w:rPr>
                <w:rFonts w:eastAsia="Calibri"/>
                <w:szCs w:val="28"/>
              </w:rPr>
            </w:pPr>
            <w:r w:rsidRPr="00D16213">
              <w:rPr>
                <w:rFonts w:eastAsia="Calibri"/>
                <w:szCs w:val="28"/>
              </w:rPr>
              <w:t xml:space="preserve">4.28. О внесении изменений в постановление Администрации города </w:t>
            </w:r>
            <w:r w:rsidR="006778AE">
              <w:rPr>
                <w:rFonts w:eastAsia="Calibri"/>
                <w:szCs w:val="28"/>
              </w:rPr>
              <w:br/>
            </w:r>
            <w:r w:rsidRPr="00D16213">
              <w:rPr>
                <w:rFonts w:eastAsia="Calibri"/>
                <w:szCs w:val="28"/>
              </w:rPr>
              <w:t xml:space="preserve">от 11.06.2021 № 4865 «Об утверждении порядка составления, утверждения </w:t>
            </w:r>
            <w:r w:rsidR="006778AE">
              <w:rPr>
                <w:rFonts w:eastAsia="Calibri"/>
                <w:szCs w:val="28"/>
              </w:rPr>
              <w:br/>
            </w:r>
            <w:r w:rsidRPr="00D16213">
              <w:rPr>
                <w:rFonts w:eastAsia="Calibri"/>
                <w:szCs w:val="28"/>
              </w:rPr>
              <w:t xml:space="preserve">и ведения бюджетных смет Администрации города Сургута </w:t>
            </w:r>
          </w:p>
          <w:p w:rsidR="0053422D" w:rsidRPr="00D16213" w:rsidRDefault="0053422D" w:rsidP="006778AE">
            <w:pPr>
              <w:jc w:val="left"/>
              <w:rPr>
                <w:rFonts w:eastAsia="Calibri"/>
                <w:szCs w:val="28"/>
              </w:rPr>
            </w:pPr>
            <w:r w:rsidRPr="00D16213">
              <w:rPr>
                <w:rFonts w:eastAsia="Calibri"/>
                <w:szCs w:val="28"/>
              </w:rPr>
              <w:t>и подведомственных получателей бюджетных средств»</w:t>
            </w:r>
          </w:p>
        </w:tc>
        <w:tc>
          <w:tcPr>
            <w:tcW w:w="3260" w:type="dxa"/>
          </w:tcPr>
          <w:p w:rsidR="0053422D" w:rsidRPr="00D16213" w:rsidRDefault="0053422D" w:rsidP="0053422D">
            <w:pPr>
              <w:jc w:val="center"/>
              <w:rPr>
                <w:szCs w:val="28"/>
              </w:rPr>
            </w:pPr>
            <w:r w:rsidRPr="00D16213">
              <w:rPr>
                <w:szCs w:val="28"/>
              </w:rPr>
              <w:t>уп</w:t>
            </w:r>
            <w:r w:rsidR="002D5434" w:rsidRPr="00D16213">
              <w:rPr>
                <w:szCs w:val="28"/>
              </w:rPr>
              <w:t>равление бюджетного учёта и отчё</w:t>
            </w:r>
            <w:r w:rsidRPr="00D16213">
              <w:rPr>
                <w:szCs w:val="28"/>
              </w:rPr>
              <w:t>тности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6778AE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4.29. О внесении изменений в постановление Администрации города </w:t>
            </w:r>
            <w:r w:rsidRPr="00D16213">
              <w:rPr>
                <w:szCs w:val="28"/>
              </w:rPr>
              <w:br/>
              <w:t>от 15.12.2020 № 9447 «Об утверждении стандарта качества муниципальной работы «Организация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(ГТО)» (за исключением тестирования выполнения нормативов испытаний комплекса ГТО)»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1984" w:type="dxa"/>
          </w:tcPr>
          <w:p w:rsidR="002D5434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6778AE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4.30. О внесении изменений в постановление Администрации города </w:t>
            </w:r>
            <w:r w:rsidRPr="00D16213">
              <w:rPr>
                <w:szCs w:val="28"/>
              </w:rPr>
              <w:br/>
              <w:t xml:space="preserve">от 26.11.2020 № 8630 «Об утверждении стандарта качества муниципальной работы «Проведение занятий физкультурно-спортивной направленности </w:t>
            </w:r>
          </w:p>
          <w:p w:rsidR="0053422D" w:rsidRPr="00D16213" w:rsidRDefault="00053384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53422D" w:rsidRPr="00D16213">
              <w:rPr>
                <w:szCs w:val="28"/>
              </w:rPr>
              <w:t>о месту проживания граждан»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jc w:val="left"/>
            </w:pPr>
            <w:r w:rsidRPr="00D16213">
              <w:t xml:space="preserve">4.31. О внесении изменений в постановление Администрации города </w:t>
            </w:r>
            <w:r w:rsidRPr="00D16213">
              <w:br/>
              <w:t>от 30.12.2020 № 10119 «Об утверждении стандарта качества муниципальной работы «Организация и проведение официальных физкультурных (физкультурно-оздоровительных) мероприятий»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jc w:val="left"/>
            </w:pPr>
            <w:r w:rsidRPr="00D16213">
              <w:t xml:space="preserve">4.32. О внесении изменений в постановление Администрации города </w:t>
            </w:r>
            <w:r w:rsidRPr="00D16213">
              <w:br/>
              <w:t>от 27.11.2020 № 8715 «Об утверждении стандарта качества муниципальной работы «Обеспечение участия в официальных физкультурных (физкультурно-оздоровительных) мероприятиях»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jc w:val="left"/>
            </w:pPr>
            <w:r w:rsidRPr="00D16213">
              <w:lastRenderedPageBreak/>
              <w:t xml:space="preserve">4.33. О внесении изменений в постановление Администрации города </w:t>
            </w:r>
            <w:r w:rsidRPr="00D16213">
              <w:br/>
              <w:t>от 10.02.2021 № 1029 «Об утверждении стандарта качества муниципальной работы «Обеспечение доступа к объектам спорта»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jc w:val="left"/>
            </w:pPr>
            <w:r w:rsidRPr="00D16213">
              <w:t xml:space="preserve">4.34. О внесении изменений в постановление Администрации города </w:t>
            </w:r>
            <w:r w:rsidRPr="00D16213">
              <w:br/>
              <w:t>от 10.06.2024 № 3013 «Об утверждении стандарта качества муниципальной работы «Организация и проведение физической реабилитации для инвалида (ребенка-инвалида), людей с ОВЗ, в том числе с участием членов их семей и/или сопровождающих»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физической культуры и спорта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6778AE" w:rsidRDefault="0053422D" w:rsidP="006778AE">
            <w:pPr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4.35. О внесении изменений в постановление Администрации города</w:t>
            </w:r>
            <w:r w:rsidRPr="00D16213">
              <w:rPr>
                <w:szCs w:val="28"/>
              </w:rPr>
              <w:br/>
              <w:t xml:space="preserve">от 09.11.2017 № 9589 «О размещении нестационарных торговых объектов </w:t>
            </w:r>
          </w:p>
          <w:p w:rsidR="0053422D" w:rsidRPr="00D16213" w:rsidRDefault="0053422D" w:rsidP="006778AE">
            <w:pPr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на территории города Сургута»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управление потребительского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рынка и защиты прав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потребителей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</w:pPr>
            <w:r w:rsidRPr="0053422D">
              <w:t xml:space="preserve">в течение 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4.36. О проведении смотра-конкурса на лучшего руководителя органа уполномоченного на решение задач в области гражданской обороны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по делам гражданской обороны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чрезвычайным ситуациям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3" w:right="-117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4.37. О предварительном согласовании предоставления земельного участка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4.38. О перераспределении земель и земельного участка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4.39. Об установлении соответствия фактического использования земельного участка виду разрешенного использования земельного участка, установленному классификатором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имущественных</w:t>
            </w:r>
            <w:r w:rsidRPr="0053422D">
              <w:rPr>
                <w:szCs w:val="28"/>
              </w:rPr>
              <w:br/>
              <w:t xml:space="preserve"> и земельных отношений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4.40. О выборе вида разрешенного использования земельного участка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lastRenderedPageBreak/>
              <w:t>4.41. О выдаче разрешения на размещение объекта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4.42. О предоставлении земельного участка в собственность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4.43. О прекращении права постоянного (бессрочного) пользования земельным участком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4.44. О предоставлении земельного участка в постоянное (бессрочное) пользование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4.45. О выдаче разрешения на использование земельного участка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325A4A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4.46. О разделе земельного участка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325A4A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rPr>
          <w:trHeight w:val="984"/>
        </w:trPr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4.47. Об объединении земельных участков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325A4A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4.48. Об отнесении земельного участка к категории земель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325A4A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4.49. О переводе земельного участка из одной категории в другую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325A4A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4.50. Об установлении публичного сервитута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>и земельных отношений</w:t>
            </w:r>
          </w:p>
        </w:tc>
        <w:tc>
          <w:tcPr>
            <w:tcW w:w="1984" w:type="dxa"/>
          </w:tcPr>
          <w:p w:rsidR="00325A4A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 xml:space="preserve">в течение </w:t>
            </w:r>
          </w:p>
          <w:p w:rsidR="0053422D" w:rsidRPr="0053422D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4.51. О награждении знаком «За заслуги перед городом Сургутом»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кадров </w:t>
            </w:r>
            <w:r w:rsidRPr="0053422D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1984" w:type="dxa"/>
          </w:tcPr>
          <w:p w:rsidR="00325A4A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4.52. О награждении Почетной грамотой Главы города Сургута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кадров </w:t>
            </w:r>
            <w:r w:rsidRPr="0053422D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1984" w:type="dxa"/>
          </w:tcPr>
          <w:p w:rsidR="00325A4A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4.53. О занесении на Доску Почета города Сургут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кадров </w:t>
            </w:r>
            <w:r w:rsidRPr="0053422D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1984" w:type="dxa"/>
          </w:tcPr>
          <w:p w:rsidR="00325A4A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4.54. О занесении в Книгу Почета города Сургут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кадров </w:t>
            </w:r>
            <w:r w:rsidRPr="0053422D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1984" w:type="dxa"/>
          </w:tcPr>
          <w:p w:rsidR="00325A4A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4.55. О присуждении премии города Сургута «За личный вклад </w:t>
            </w:r>
            <w:r w:rsidRPr="00D16213">
              <w:rPr>
                <w:szCs w:val="28"/>
              </w:rPr>
              <w:br/>
              <w:t>в реализацию общественно значимых мероприятий»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кадров </w:t>
            </w:r>
            <w:r w:rsidRPr="0053422D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1984" w:type="dxa"/>
          </w:tcPr>
          <w:p w:rsidR="00325A4A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4.56. О награждении Благодарственным письмом Администрации города Сургута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кадров </w:t>
            </w:r>
            <w:r w:rsidRPr="0053422D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1984" w:type="dxa"/>
          </w:tcPr>
          <w:p w:rsidR="00325A4A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325A4A" w:rsidP="00325A4A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4.57. О введении особого противопожарного режима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по делам гражданской обороны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чрезвычайным ситуациям</w:t>
            </w:r>
          </w:p>
        </w:tc>
        <w:tc>
          <w:tcPr>
            <w:tcW w:w="1984" w:type="dxa"/>
          </w:tcPr>
          <w:p w:rsidR="0053422D" w:rsidRDefault="0053422D" w:rsidP="006778AE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по мере </w:t>
            </w:r>
          </w:p>
          <w:p w:rsidR="0053422D" w:rsidRPr="0053422D" w:rsidRDefault="0053422D" w:rsidP="006778AE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необходимости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FFFFFF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D16213">
              <w:t>4.58. О внесении изменений в муниципальные задания муниципальных бюджетных и автономных учреждений культуры, дополнительного образования на 2026 год и плановый период 2027 – 2028 годов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комитет культуры</w:t>
            </w:r>
          </w:p>
        </w:tc>
        <w:tc>
          <w:tcPr>
            <w:tcW w:w="1984" w:type="dxa"/>
          </w:tcPr>
          <w:p w:rsidR="0053422D" w:rsidRDefault="0053422D" w:rsidP="006778AE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по мере </w:t>
            </w:r>
          </w:p>
          <w:p w:rsidR="0053422D" w:rsidRPr="0053422D" w:rsidRDefault="0053422D" w:rsidP="006778AE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053384" w:rsidRDefault="0053422D" w:rsidP="00053384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4.59. О внесении изменений в постановление Администрации города </w:t>
            </w:r>
            <w:r w:rsidRPr="00D16213">
              <w:rPr>
                <w:szCs w:val="28"/>
              </w:rPr>
              <w:br/>
              <w:t>от 08.12.2022 № 9877 «Об утверждении административного регламента</w:t>
            </w:r>
          </w:p>
          <w:p w:rsidR="00053384" w:rsidRDefault="0053422D" w:rsidP="00053384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предоставления муниципальной услуги «Предварительное согласование </w:t>
            </w:r>
          </w:p>
          <w:p w:rsidR="0053422D" w:rsidRPr="00D16213" w:rsidRDefault="0053422D" w:rsidP="00053384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lastRenderedPageBreak/>
              <w:t>предоставления земельного участка»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Default="0053422D" w:rsidP="006778AE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по мере </w:t>
            </w:r>
          </w:p>
          <w:p w:rsidR="0053422D" w:rsidRPr="0053422D" w:rsidRDefault="0053422D" w:rsidP="006778AE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4.60. О внесении изменений в постановление Администрации города </w:t>
            </w:r>
            <w:r w:rsidRPr="00D16213">
              <w:rPr>
                <w:szCs w:val="28"/>
              </w:rPr>
              <w:br/>
              <w:t>от 05.10.2011 № 6594 «Об утверждении административного регламента предоставления муниципальной услуги «Выдача разрешений на передачу прав и обязанностей по договору аренды земельного участка третьему лицу, передачу прав аренды земельного участка в залог, передачу арендованного земельного участка в субаренду»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Default="0053422D" w:rsidP="006778AE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по мере </w:t>
            </w:r>
          </w:p>
          <w:p w:rsidR="0053422D" w:rsidRPr="0053422D" w:rsidRDefault="0053422D" w:rsidP="006778AE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6778AE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4.61. О внесении изменений в постановление Администрации города </w:t>
            </w:r>
            <w:r w:rsidRPr="00D16213">
              <w:rPr>
                <w:szCs w:val="28"/>
              </w:rPr>
              <w:br/>
              <w:t xml:space="preserve">от 17.02.2015 № 1032 «Об утверждении административного регламента предоставления муниципальной услуги «Прекращение права постоянного (бессрочного) пользования земельными участками, находящимися </w:t>
            </w:r>
          </w:p>
          <w:p w:rsidR="006778AE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в муниципальной собственности или государственная собственность </w:t>
            </w:r>
          </w:p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на которые не разграничена»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6778AE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325A4A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4.62. О внесении изменений в постановление Администрации города </w:t>
            </w:r>
            <w:r w:rsidRPr="00D16213">
              <w:rPr>
                <w:szCs w:val="28"/>
              </w:rPr>
              <w:br/>
              <w:t xml:space="preserve">от 28.01.2022 № 572 «Об утверждении административного регламента предоставления муниципальной услуги «Перераспределение земель </w:t>
            </w:r>
          </w:p>
          <w:p w:rsidR="00325A4A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и (или) земельных участков, находящихся в государственной </w:t>
            </w:r>
          </w:p>
          <w:p w:rsidR="009104E8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или муниципальной собственности, и земельных участков, находящихся </w:t>
            </w:r>
          </w:p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в частной собственности»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6778AE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325A4A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4.63. О внесении изменений в пост</w:t>
            </w:r>
            <w:r w:rsidR="00325A4A" w:rsidRPr="00D16213">
              <w:rPr>
                <w:szCs w:val="28"/>
              </w:rPr>
              <w:t xml:space="preserve">ановление Администрации города </w:t>
            </w:r>
            <w:r w:rsidRPr="00D16213">
              <w:rPr>
                <w:szCs w:val="28"/>
              </w:rPr>
              <w:br/>
              <w:t xml:space="preserve">от 06.05.2022 № 3555 «Об утверждении административного регламента предоставления муниципальной услуги «Отнесение земель </w:t>
            </w:r>
          </w:p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>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6778AE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4.64. О внесении изменений в постановление Администрации города  </w:t>
            </w:r>
            <w:r w:rsidRPr="00D16213">
              <w:rPr>
                <w:szCs w:val="28"/>
              </w:rPr>
              <w:br/>
              <w:t xml:space="preserve">от 06.05.2022 № 3553 «Об утверждении административного регламента предоставления муниципальной услуги «Установление сервитута </w:t>
            </w:r>
            <w:r w:rsidRPr="00D16213">
              <w:rPr>
                <w:szCs w:val="28"/>
              </w:rPr>
              <w:lastRenderedPageBreak/>
              <w:t xml:space="preserve">(публичного сервитута) в отношении земельного участка, находящегося </w:t>
            </w:r>
            <w:r w:rsidRPr="00D16213">
              <w:rPr>
                <w:szCs w:val="28"/>
              </w:rPr>
              <w:br/>
              <w:t>в государственной или муниципальной собственности»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6778AE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3705C2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4.65. О внесении изменений в постановление Администрации города </w:t>
            </w:r>
            <w:r w:rsidRPr="00D16213">
              <w:rPr>
                <w:szCs w:val="28"/>
              </w:rPr>
              <w:br/>
              <w:t>от 01.09.2022 № 6955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и о признании утратившими силу некоторых муниципальных правовых актов»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3705C2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D16213" w:rsidRDefault="0053422D" w:rsidP="003705C2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D16213">
              <w:rPr>
                <w:szCs w:val="28"/>
              </w:rPr>
              <w:t xml:space="preserve">4.66. О внесении изменений в постановление Администрации города </w:t>
            </w:r>
            <w:r w:rsidRPr="00D16213">
              <w:rPr>
                <w:szCs w:val="28"/>
              </w:rPr>
              <w:br/>
              <w:t>от 22.09.2022 № 7486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3705C2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3705C2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4.67. О внесении изменений в постановление Администрации города </w:t>
            </w:r>
            <w:r w:rsidRPr="0053422D">
              <w:rPr>
                <w:szCs w:val="28"/>
              </w:rPr>
              <w:br/>
              <w:t xml:space="preserve">от 11.10.2022 № 8024 «Об утверждении административного регламента предоставления муниципальной услуги «Выдача разрешения </w:t>
            </w:r>
            <w:r w:rsidR="003705C2">
              <w:rPr>
                <w:szCs w:val="28"/>
              </w:rPr>
              <w:br/>
            </w:r>
            <w:r w:rsidRPr="0053422D">
              <w:rPr>
                <w:szCs w:val="28"/>
              </w:rPr>
              <w:t xml:space="preserve">на использование земель или земельного участка, которые находятся </w:t>
            </w:r>
          </w:p>
          <w:p w:rsidR="0053422D" w:rsidRPr="0053422D" w:rsidRDefault="0053422D" w:rsidP="003705C2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в государственной или муниципальной собственности, без предоставления земельных участков и установления сервитута, публичного сервитута»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3705C2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4.68. О внесении изменений в постановление Администрации города </w:t>
            </w:r>
            <w:r w:rsidRPr="0053422D">
              <w:rPr>
                <w:szCs w:val="28"/>
              </w:rPr>
              <w:br/>
              <w:t>от 14.10.2022 № 8173 «Об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3705C2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4.69. О внесении изменений в постановление Администрации города </w:t>
            </w:r>
            <w:r w:rsidRPr="0053422D">
              <w:rPr>
                <w:szCs w:val="28"/>
              </w:rPr>
              <w:br/>
              <w:t xml:space="preserve">от 07.07.2023 № 3420 «Об утверждении административного регламента предоставления муниципальной услуги «Предоставления земельных </w:t>
            </w:r>
            <w:r w:rsidRPr="0053422D">
              <w:rPr>
                <w:szCs w:val="28"/>
              </w:rPr>
              <w:lastRenderedPageBreak/>
              <w:t>участков гражданам для ведения садоводства и огородничества</w:t>
            </w:r>
            <w:r w:rsidRPr="0053422D">
              <w:rPr>
                <w:szCs w:val="28"/>
              </w:rPr>
              <w:br/>
              <w:t>для собственных нужд»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3705C2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4.70. Об изъятии земельных участков для муниципальных нужд</w:t>
            </w:r>
          </w:p>
        </w:tc>
        <w:tc>
          <w:tcPr>
            <w:tcW w:w="3260" w:type="dxa"/>
          </w:tcPr>
          <w:p w:rsidR="005074AF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градостроительства</w:t>
            </w:r>
          </w:p>
        </w:tc>
        <w:tc>
          <w:tcPr>
            <w:tcW w:w="1984" w:type="dxa"/>
          </w:tcPr>
          <w:p w:rsidR="0053422D" w:rsidRPr="0053422D" w:rsidRDefault="0053422D" w:rsidP="003705C2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t>4.71. О резервировании земель для муниципальных нужд</w:t>
            </w:r>
          </w:p>
        </w:tc>
        <w:tc>
          <w:tcPr>
            <w:tcW w:w="3260" w:type="dxa"/>
          </w:tcPr>
          <w:p w:rsidR="005074AF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градостроительства</w:t>
            </w:r>
          </w:p>
        </w:tc>
        <w:tc>
          <w:tcPr>
            <w:tcW w:w="1984" w:type="dxa"/>
          </w:tcPr>
          <w:p w:rsidR="0053422D" w:rsidRPr="0053422D" w:rsidRDefault="0053422D" w:rsidP="003705C2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53422D">
              <w:t>4.72. О внесении изменений в проект планировки и проект межевания территории улично-дорожной сети города Сургута</w:t>
            </w:r>
          </w:p>
        </w:tc>
        <w:tc>
          <w:tcPr>
            <w:tcW w:w="3260" w:type="dxa"/>
          </w:tcPr>
          <w:p w:rsidR="005074AF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градостроительства</w:t>
            </w:r>
          </w:p>
        </w:tc>
        <w:tc>
          <w:tcPr>
            <w:tcW w:w="1984" w:type="dxa"/>
          </w:tcPr>
          <w:p w:rsidR="0053422D" w:rsidRPr="0053422D" w:rsidRDefault="0053422D" w:rsidP="003705C2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</w:pPr>
            <w:r w:rsidRPr="0053422D">
              <w:t>4.73. О корректировке Правил благоустройства города Сургута</w:t>
            </w:r>
          </w:p>
        </w:tc>
        <w:tc>
          <w:tcPr>
            <w:tcW w:w="3260" w:type="dxa"/>
          </w:tcPr>
          <w:p w:rsidR="005074AF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градостроительства</w:t>
            </w:r>
          </w:p>
        </w:tc>
        <w:tc>
          <w:tcPr>
            <w:tcW w:w="1984" w:type="dxa"/>
          </w:tcPr>
          <w:p w:rsidR="0053422D" w:rsidRPr="0053422D" w:rsidRDefault="0053422D" w:rsidP="003705C2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9104E8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4.74. О принятии имущества в муниципальную собственность и передаче 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его на баланс муниципальным организациям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3705C2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4.75. О списании муниципального имущества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3705C2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4.76. Об объявлении имущества бесхозяйным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3705C2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jc w:val="left"/>
            </w:pPr>
            <w:r w:rsidRPr="0053422D">
              <w:t>4.77. О присвоении адресов объектам адресации</w:t>
            </w:r>
          </w:p>
        </w:tc>
        <w:tc>
          <w:tcPr>
            <w:tcW w:w="3260" w:type="dxa"/>
          </w:tcPr>
          <w:p w:rsidR="005074AF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градостроительства</w:t>
            </w:r>
          </w:p>
        </w:tc>
        <w:tc>
          <w:tcPr>
            <w:tcW w:w="1984" w:type="dxa"/>
          </w:tcPr>
          <w:p w:rsidR="0053422D" w:rsidRPr="0053422D" w:rsidRDefault="0053422D" w:rsidP="003705C2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по мере поступления обращений </w:t>
            </w:r>
            <w:r w:rsidRPr="0053422D">
              <w:rPr>
                <w:szCs w:val="28"/>
              </w:rPr>
              <w:br/>
              <w:t xml:space="preserve">от физических </w:t>
            </w:r>
            <w:r w:rsidRPr="0053422D">
              <w:rPr>
                <w:szCs w:val="28"/>
              </w:rPr>
              <w:br/>
              <w:t>и юридических лиц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jc w:val="left"/>
            </w:pPr>
            <w:r w:rsidRPr="0053422D">
              <w:lastRenderedPageBreak/>
              <w:t xml:space="preserve">4.78. О переводе жилых помещений в нежилые и нежилых помещений </w:t>
            </w:r>
            <w:r w:rsidRPr="0053422D">
              <w:br/>
              <w:t>в жилые</w:t>
            </w:r>
          </w:p>
        </w:tc>
        <w:tc>
          <w:tcPr>
            <w:tcW w:w="3260" w:type="dxa"/>
          </w:tcPr>
          <w:p w:rsidR="005074AF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градостроительства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поступления заявлений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jc w:val="left"/>
            </w:pPr>
            <w:r w:rsidRPr="0053422D">
              <w:t>4.79. О назначении публичных слушаний</w:t>
            </w:r>
          </w:p>
        </w:tc>
        <w:tc>
          <w:tcPr>
            <w:tcW w:w="3260" w:type="dxa"/>
          </w:tcPr>
          <w:p w:rsidR="003705C2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градостроительства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по мере поступления заявлений</w:t>
            </w:r>
          </w:p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от физических </w:t>
            </w:r>
            <w:r w:rsidRPr="0053422D">
              <w:rPr>
                <w:color w:val="000000"/>
                <w:szCs w:val="28"/>
              </w:rPr>
              <w:br/>
              <w:t>и юридических лиц</w:t>
            </w:r>
          </w:p>
        </w:tc>
      </w:tr>
      <w:tr w:rsidR="0053422D" w:rsidRPr="0053422D" w:rsidTr="006778AE">
        <w:trPr>
          <w:trHeight w:val="1587"/>
        </w:trPr>
        <w:tc>
          <w:tcPr>
            <w:tcW w:w="9498" w:type="dxa"/>
          </w:tcPr>
          <w:p w:rsidR="0053422D" w:rsidRPr="0053422D" w:rsidRDefault="0053422D" w:rsidP="00D16213">
            <w:pPr>
              <w:jc w:val="left"/>
            </w:pPr>
            <w:r w:rsidRPr="0053422D">
              <w:t>4.80.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260" w:type="dxa"/>
          </w:tcPr>
          <w:p w:rsidR="003705C2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градостроительства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по мере поступления заявлений</w:t>
            </w:r>
          </w:p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от физических </w:t>
            </w:r>
            <w:r w:rsidRPr="0053422D">
              <w:rPr>
                <w:color w:val="000000"/>
                <w:szCs w:val="28"/>
              </w:rPr>
              <w:br/>
              <w:t>и юридических лиц</w:t>
            </w:r>
          </w:p>
        </w:tc>
      </w:tr>
      <w:tr w:rsidR="0053422D" w:rsidRPr="0053422D" w:rsidTr="006778AE">
        <w:trPr>
          <w:trHeight w:val="1587"/>
        </w:trPr>
        <w:tc>
          <w:tcPr>
            <w:tcW w:w="9498" w:type="dxa"/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4.81. О внесении изменений в «Единый документ территориального планирования и градостроительного зонирования муниципального обра</w:t>
            </w:r>
            <w:r w:rsidR="00325A4A">
              <w:rPr>
                <w:color w:val="000000"/>
                <w:szCs w:val="28"/>
              </w:rPr>
              <w:t>зования городской округ Сургут»</w:t>
            </w:r>
          </w:p>
          <w:p w:rsidR="0053422D" w:rsidRPr="0053422D" w:rsidRDefault="0053422D" w:rsidP="00D16213">
            <w:pPr>
              <w:jc w:val="left"/>
            </w:pPr>
          </w:p>
        </w:tc>
        <w:tc>
          <w:tcPr>
            <w:tcW w:w="3260" w:type="dxa"/>
          </w:tcPr>
          <w:p w:rsidR="005074AF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градостроительства</w:t>
            </w:r>
          </w:p>
        </w:tc>
        <w:tc>
          <w:tcPr>
            <w:tcW w:w="1984" w:type="dxa"/>
          </w:tcPr>
          <w:p w:rsidR="0053422D" w:rsidRPr="0053422D" w:rsidRDefault="0053422D" w:rsidP="005074AF">
            <w:pPr>
              <w:ind w:left="-109" w:right="-112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по мере поступления заявлений</w:t>
            </w:r>
          </w:p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от физических </w:t>
            </w:r>
            <w:r w:rsidRPr="0053422D">
              <w:rPr>
                <w:color w:val="000000"/>
                <w:szCs w:val="28"/>
              </w:rPr>
              <w:br/>
              <w:t>и юридических лиц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jc w:val="left"/>
            </w:pPr>
            <w:r w:rsidRPr="0053422D">
              <w:t>4.82.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260" w:type="dxa"/>
          </w:tcPr>
          <w:p w:rsidR="005074AF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градостроительства</w:t>
            </w:r>
          </w:p>
        </w:tc>
        <w:tc>
          <w:tcPr>
            <w:tcW w:w="1984" w:type="dxa"/>
          </w:tcPr>
          <w:p w:rsidR="0053422D" w:rsidRPr="0053422D" w:rsidRDefault="0053422D" w:rsidP="005074AF">
            <w:pPr>
              <w:ind w:left="-109" w:right="-112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по мере поступления заявлений</w:t>
            </w:r>
          </w:p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от физических </w:t>
            </w:r>
            <w:r w:rsidRPr="0053422D">
              <w:rPr>
                <w:color w:val="000000"/>
                <w:szCs w:val="28"/>
              </w:rPr>
              <w:br/>
              <w:t>и юридических лиц</w:t>
            </w:r>
          </w:p>
        </w:tc>
      </w:tr>
    </w:tbl>
    <w:p w:rsidR="005074AF" w:rsidRDefault="005074AF"/>
    <w:p w:rsidR="005074AF" w:rsidRDefault="005074AF"/>
    <w:tbl>
      <w:tblPr>
        <w:tblStyle w:val="a3"/>
        <w:tblW w:w="1474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  <w:gridCol w:w="3260"/>
        <w:gridCol w:w="1984"/>
      </w:tblGrid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>4.83. Об утверждении плана работы Администрации города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документационного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и организационного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обеспечения</w:t>
            </w:r>
          </w:p>
        </w:tc>
        <w:tc>
          <w:tcPr>
            <w:tcW w:w="1984" w:type="dxa"/>
          </w:tcPr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ежеквартально</w:t>
            </w:r>
          </w:p>
        </w:tc>
      </w:tr>
      <w:tr w:rsidR="0053422D" w:rsidRPr="0053422D" w:rsidTr="006778AE">
        <w:tc>
          <w:tcPr>
            <w:tcW w:w="14742" w:type="dxa"/>
            <w:gridSpan w:val="3"/>
          </w:tcPr>
          <w:p w:rsidR="0053422D" w:rsidRPr="0053422D" w:rsidRDefault="0053422D" w:rsidP="00325A4A">
            <w:pPr>
              <w:rPr>
                <w:szCs w:val="28"/>
              </w:rPr>
            </w:pPr>
            <w:r w:rsidRPr="0053422D">
              <w:rPr>
                <w:szCs w:val="28"/>
              </w:rPr>
              <w:t>5. Международное и межмуниципальное сотрудничество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3705C2">
            <w:pPr>
              <w:autoSpaceDE w:val="0"/>
              <w:autoSpaceDN w:val="0"/>
              <w:adjustRightInd w:val="0"/>
              <w:contextualSpacing/>
              <w:jc w:val="left"/>
              <w:rPr>
                <w:bCs/>
                <w:iCs/>
                <w:szCs w:val="28"/>
              </w:rPr>
            </w:pPr>
            <w:r w:rsidRPr="0053422D">
              <w:rPr>
                <w:bCs/>
                <w:iCs/>
                <w:szCs w:val="28"/>
              </w:rPr>
              <w:t>5.1. Участие в региональной научно-практической конференции по охране труда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contextualSpacing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по труду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contextualSpacing/>
              <w:jc w:val="left"/>
              <w:rPr>
                <w:bCs/>
                <w:iCs/>
                <w:szCs w:val="28"/>
              </w:rPr>
            </w:pPr>
            <w:r w:rsidRPr="0053422D">
              <w:rPr>
                <w:bCs/>
                <w:iCs/>
                <w:szCs w:val="28"/>
              </w:rPr>
              <w:t xml:space="preserve">5.2. Прием делегаций и отдельных лиц, прибывающих в город Сургут </w:t>
            </w:r>
            <w:r w:rsidRPr="0053422D">
              <w:rPr>
                <w:bCs/>
                <w:iCs/>
                <w:szCs w:val="28"/>
              </w:rPr>
              <w:br/>
              <w:t>с официальными визитами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contextualSpacing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</w:p>
          <w:p w:rsidR="0053422D" w:rsidRPr="0053422D" w:rsidRDefault="0053422D" w:rsidP="0053422D">
            <w:pPr>
              <w:contextualSpacing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молодёжной политики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5.3. Выезд официальных делегаций города Сургута в город Ханты-Мансийск с целью посещения филиала Национального центра «Россия»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contextualSpacing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</w:p>
          <w:p w:rsidR="0053422D" w:rsidRPr="0053422D" w:rsidRDefault="0053422D" w:rsidP="0053422D">
            <w:pPr>
              <w:contextualSpacing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молодёжной политики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14742" w:type="dxa"/>
            <w:gridSpan w:val="3"/>
          </w:tcPr>
          <w:p w:rsidR="0053422D" w:rsidRPr="0053422D" w:rsidRDefault="0053422D" w:rsidP="0053422D">
            <w:pPr>
              <w:rPr>
                <w:szCs w:val="28"/>
              </w:rPr>
            </w:pPr>
            <w:r w:rsidRPr="0053422D">
              <w:rPr>
                <w:szCs w:val="28"/>
              </w:rPr>
              <w:t>6. Встречи с населением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6.1. «День открытых дверей», посвященный «Всемирному дню прав потребителей»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потребительского рынка </w:t>
            </w:r>
            <w:r w:rsidRPr="0053422D">
              <w:rPr>
                <w:szCs w:val="28"/>
              </w:rPr>
              <w:br/>
              <w:t>и защиты прав потребителей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март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6.2. Прямая телефонная «горячая линия», приуроченная к празднованию «Всемирного дня прав потребителей»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потребительского рынка </w:t>
            </w:r>
            <w:r w:rsidRPr="0053422D">
              <w:rPr>
                <w:szCs w:val="28"/>
              </w:rPr>
              <w:br/>
              <w:t>и защиты прав потребителей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март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3705C2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6.3. Встреча с жителями города в пунктах по работе с населением муниципального казенного учреждения «Наш город» по теме </w:t>
            </w:r>
            <w:r w:rsidR="003705C2">
              <w:rPr>
                <w:szCs w:val="28"/>
              </w:rPr>
              <w:br/>
            </w:r>
            <w:r w:rsidRPr="0053422D">
              <w:rPr>
                <w:szCs w:val="28"/>
              </w:rPr>
              <w:t>«Права потребителей и их реализация»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потребительского рынка </w:t>
            </w:r>
            <w:r w:rsidRPr="0053422D">
              <w:rPr>
                <w:szCs w:val="28"/>
              </w:rPr>
              <w:br/>
              <w:t>и защиты прав потребителей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</w:tcPr>
          <w:p w:rsidR="003705C2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6.4. Открытые тематические уроки для учащихся 8 – 11-х классов муниципальных общеобразовательных учреждений города на тему </w:t>
            </w:r>
          </w:p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«Защита прав потребителей»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потребительского рынка </w:t>
            </w:r>
            <w:r w:rsidRPr="0053422D">
              <w:rPr>
                <w:szCs w:val="28"/>
              </w:rPr>
              <w:br/>
              <w:t>и защиты прав потребителей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апрель</w:t>
            </w:r>
          </w:p>
        </w:tc>
      </w:tr>
    </w:tbl>
    <w:p w:rsidR="005074AF" w:rsidRDefault="005074AF"/>
    <w:tbl>
      <w:tblPr>
        <w:tblStyle w:val="a3"/>
        <w:tblW w:w="1474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  <w:gridCol w:w="3260"/>
        <w:gridCol w:w="1984"/>
      </w:tblGrid>
      <w:tr w:rsidR="0053422D" w:rsidRPr="0053422D" w:rsidTr="006778AE">
        <w:tc>
          <w:tcPr>
            <w:tcW w:w="14742" w:type="dxa"/>
            <w:gridSpan w:val="3"/>
          </w:tcPr>
          <w:p w:rsidR="0053422D" w:rsidRPr="0053422D" w:rsidRDefault="0053422D" w:rsidP="0053422D">
            <w:pPr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>7. Подготовить и провести организационные городские мероприятия</w:t>
            </w:r>
          </w:p>
        </w:tc>
      </w:tr>
      <w:tr w:rsidR="0053422D" w:rsidRPr="0053422D" w:rsidTr="006778AE">
        <w:tc>
          <w:tcPr>
            <w:tcW w:w="14742" w:type="dxa"/>
            <w:gridSpan w:val="3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3422D">
              <w:rPr>
                <w:szCs w:val="28"/>
              </w:rPr>
              <w:t>7.1. Заседания комиссий при Администрации города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7.1.1. Антитеррористическая комиссия города Сургута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14 апреля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7.1.2. Заседания аттестационной комиссии по проведению аттестации муниципальных служащих Администрации города и ее структурных подразделений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управление кадров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и муниципальной службы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</w:pPr>
            <w:r w:rsidRPr="0053422D">
              <w:t>апрель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7.1.3. Комиссия по противодействию незаконному обороту промышленной продукции 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23 июня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7.1.4. Антинаркотическая комиссия города Сургута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30 июня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7.1.5. Комиссия по мобилизации дополнительных доходов в местный бюджет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финансов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7.1.6. Заседания квалификационной комиссии по проведению квалификационного экзамена муниципальных служащих Администрации города и ее структурных подразделений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управление кадров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и муниципальной службы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</w:pPr>
            <w:r w:rsidRPr="0053422D">
              <w:t>июнь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7.1.7. Комиссия по обеспечению безопасности дорожного движения </w:t>
            </w:r>
            <w:r w:rsidRPr="0053422D">
              <w:rPr>
                <w:szCs w:val="28"/>
              </w:rPr>
              <w:br/>
              <w:t>при Администрации города Сургута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городского хозяйства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</w:tcPr>
          <w:p w:rsidR="003705C2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7.1.8. Комиссии по организации и проведению торгов по продаже земельных участков, на право заключения договоров аренды земельных участков, </w:t>
            </w:r>
          </w:p>
          <w:p w:rsidR="003705C2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на право заключения договоров о комплексном развитии территории, </w:t>
            </w:r>
          </w:p>
          <w:p w:rsidR="003705C2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по продаже объекта незавершенного строительства, расположенного </w:t>
            </w:r>
          </w:p>
          <w:p w:rsidR="0053422D" w:rsidRPr="0053422D" w:rsidRDefault="0053422D" w:rsidP="003705C2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на земельном участке, в связи с прекращением действия договора аренды земельного участка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pacing w:val="-6"/>
                <w:szCs w:val="28"/>
              </w:rPr>
            </w:pPr>
            <w:r w:rsidRPr="0053422D">
              <w:rPr>
                <w:spacing w:val="-6"/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pacing w:val="-6"/>
                <w:szCs w:val="28"/>
              </w:rPr>
              <w:t>квартала</w:t>
            </w:r>
          </w:p>
        </w:tc>
      </w:tr>
    </w:tbl>
    <w:p w:rsidR="00F74AAF" w:rsidRDefault="00F74AAF"/>
    <w:tbl>
      <w:tblPr>
        <w:tblStyle w:val="a3"/>
        <w:tblW w:w="1474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  <w:gridCol w:w="3260"/>
        <w:gridCol w:w="1984"/>
      </w:tblGrid>
      <w:tr w:rsidR="0053422D" w:rsidRPr="0053422D" w:rsidTr="006778AE">
        <w:tc>
          <w:tcPr>
            <w:tcW w:w="9498" w:type="dxa"/>
          </w:tcPr>
          <w:p w:rsidR="0053422D" w:rsidRPr="0053422D" w:rsidRDefault="0053422D" w:rsidP="003705C2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 xml:space="preserve">7.1.9. Комиссия по организации и проведению конкурсов (аукционов) </w:t>
            </w:r>
            <w:r w:rsidRPr="0053422D">
              <w:rPr>
                <w:szCs w:val="28"/>
              </w:rPr>
              <w:br/>
              <w:t>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7.1.10. Комиссия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по делам гражданской обороны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чрезвычайным ситуациям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tabs>
                <w:tab w:val="left" w:pos="3676"/>
              </w:tabs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7.1.11. Комиссия по поддержке социально ориентированных некоммерческих организаций при Администрации города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 xml:space="preserve">и молодёжной политики 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3705C2">
            <w:pPr>
              <w:tabs>
                <w:tab w:val="left" w:pos="3676"/>
              </w:tabs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7.1.12. Комиссия по увековечиванию памяти защитников Отечества, </w:t>
            </w:r>
            <w:r w:rsidR="003705C2">
              <w:rPr>
                <w:szCs w:val="28"/>
              </w:rPr>
              <w:br/>
            </w:r>
            <w:r w:rsidRPr="0053422D">
              <w:rPr>
                <w:szCs w:val="28"/>
              </w:rPr>
              <w:t>в том числе погибших (умерших) участников специальной военной операции, на территории города Сургута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 xml:space="preserve">и молодёжной политики 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7.1.13. Межотраслевая комиссия по осуществлению закупок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даты, установленные </w:t>
            </w:r>
            <w:proofErr w:type="spellStart"/>
            <w:proofErr w:type="gramStart"/>
            <w:r w:rsidRPr="0053422D">
              <w:rPr>
                <w:szCs w:val="28"/>
              </w:rPr>
              <w:t>законода</w:t>
            </w:r>
            <w:r w:rsidR="003705C2">
              <w:rPr>
                <w:szCs w:val="28"/>
              </w:rPr>
              <w:t>-</w:t>
            </w:r>
            <w:r w:rsidRPr="0053422D">
              <w:rPr>
                <w:szCs w:val="28"/>
              </w:rPr>
              <w:t>тельством</w:t>
            </w:r>
            <w:proofErr w:type="spellEnd"/>
            <w:proofErr w:type="gramEnd"/>
            <w:r w:rsidRPr="0053422D">
              <w:rPr>
                <w:szCs w:val="28"/>
              </w:rPr>
              <w:t xml:space="preserve">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о контрактной системе </w:t>
            </w:r>
            <w:r w:rsidRPr="0053422D">
              <w:rPr>
                <w:szCs w:val="28"/>
              </w:rPr>
              <w:br/>
              <w:t xml:space="preserve">и извещением </w:t>
            </w:r>
            <w:r w:rsidRPr="0053422D">
              <w:rPr>
                <w:szCs w:val="28"/>
              </w:rPr>
              <w:br/>
              <w:t>о закупке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7.1.14. Комиссия по осуществлению закупок в сфере городского хозяйства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даты, установленные </w:t>
            </w:r>
            <w:proofErr w:type="spellStart"/>
            <w:proofErr w:type="gramStart"/>
            <w:r w:rsidRPr="0053422D">
              <w:rPr>
                <w:szCs w:val="28"/>
              </w:rPr>
              <w:t>законода</w:t>
            </w:r>
            <w:r w:rsidR="003705C2">
              <w:rPr>
                <w:szCs w:val="28"/>
              </w:rPr>
              <w:t>-</w:t>
            </w:r>
            <w:r w:rsidRPr="0053422D">
              <w:rPr>
                <w:szCs w:val="28"/>
              </w:rPr>
              <w:t>тельством</w:t>
            </w:r>
            <w:proofErr w:type="spellEnd"/>
            <w:proofErr w:type="gramEnd"/>
            <w:r w:rsidRPr="0053422D">
              <w:rPr>
                <w:szCs w:val="28"/>
              </w:rPr>
              <w:t xml:space="preserve">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о контрактной системе </w:t>
            </w:r>
            <w:r w:rsidRPr="0053422D">
              <w:rPr>
                <w:szCs w:val="28"/>
              </w:rPr>
              <w:br/>
            </w:r>
            <w:r w:rsidRPr="0053422D">
              <w:rPr>
                <w:szCs w:val="28"/>
              </w:rPr>
              <w:lastRenderedPageBreak/>
              <w:t xml:space="preserve">и извещением </w:t>
            </w:r>
            <w:r w:rsidRPr="0053422D">
              <w:rPr>
                <w:szCs w:val="28"/>
              </w:rPr>
              <w:br/>
              <w:t>о закупке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>7.1.15. Комиссия по осуществлению закупок для муниципальных предприятий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даты, установленные </w:t>
            </w:r>
            <w:proofErr w:type="spellStart"/>
            <w:proofErr w:type="gramStart"/>
            <w:r w:rsidRPr="0053422D">
              <w:rPr>
                <w:szCs w:val="28"/>
              </w:rPr>
              <w:t>законода</w:t>
            </w:r>
            <w:r w:rsidR="005074AF">
              <w:rPr>
                <w:szCs w:val="28"/>
              </w:rPr>
              <w:t>-</w:t>
            </w:r>
            <w:r w:rsidRPr="0053422D">
              <w:rPr>
                <w:szCs w:val="28"/>
              </w:rPr>
              <w:t>тельством</w:t>
            </w:r>
            <w:proofErr w:type="spellEnd"/>
            <w:proofErr w:type="gramEnd"/>
            <w:r w:rsidRPr="0053422D">
              <w:rPr>
                <w:szCs w:val="28"/>
              </w:rPr>
              <w:t xml:space="preserve">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о контрактной системе </w:t>
            </w:r>
            <w:r w:rsidRPr="0053422D">
              <w:rPr>
                <w:szCs w:val="28"/>
              </w:rPr>
              <w:br/>
              <w:t xml:space="preserve">и извещением </w:t>
            </w:r>
            <w:r w:rsidRPr="0053422D">
              <w:rPr>
                <w:szCs w:val="28"/>
              </w:rPr>
              <w:br/>
              <w:t>о закупке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7.1.16. Комиссия по рассмотрению обращений о возможности изменения существенных условий контрактов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по мере поступления обращений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от главных распорядителей бюджетных средств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7.1.17. Комиссия по делам несовершеннолетних и защите их прав </w:t>
            </w:r>
            <w:r w:rsidRPr="0053422D">
              <w:rPr>
                <w:szCs w:val="28"/>
              </w:rPr>
              <w:br/>
              <w:t>при Администрации города Сургута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отдел по организации работы комиссии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bCs/>
                <w:szCs w:val="28"/>
              </w:rPr>
              <w:t>по делам несовершеннолетних, защите их прав</w:t>
            </w:r>
            <w:r w:rsidRPr="0053422D">
              <w:rPr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по мере необходимости,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но не реже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двух раз в месяц</w:t>
            </w:r>
          </w:p>
        </w:tc>
      </w:tr>
      <w:tr w:rsidR="0053422D" w:rsidRPr="0053422D" w:rsidTr="006778AE">
        <w:tc>
          <w:tcPr>
            <w:tcW w:w="9498" w:type="dxa"/>
          </w:tcPr>
          <w:p w:rsidR="003705C2" w:rsidRDefault="0053422D" w:rsidP="003705C2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7.1.18. Экспертная комиссия по оценке предложений об определении мест, нахождение в которых может причинить вред здоровью детей, </w:t>
            </w:r>
            <w:r w:rsidR="003705C2">
              <w:rPr>
                <w:szCs w:val="28"/>
              </w:rPr>
              <w:br/>
            </w:r>
            <w:r w:rsidRPr="0053422D">
              <w:rPr>
                <w:szCs w:val="28"/>
              </w:rPr>
              <w:t xml:space="preserve">их физическому, интеллектуальному, психическому, духовному </w:t>
            </w:r>
            <w:r w:rsidR="003705C2">
              <w:rPr>
                <w:szCs w:val="28"/>
              </w:rPr>
              <w:br/>
            </w:r>
            <w:r w:rsidRPr="0053422D">
              <w:rPr>
                <w:szCs w:val="28"/>
              </w:rPr>
              <w:t xml:space="preserve">и нравственному развитию, общественных мест, в которых в ночное время не допускается нахождение детей без сопровождения родителей </w:t>
            </w:r>
          </w:p>
          <w:p w:rsidR="0053422D" w:rsidRPr="0053422D" w:rsidRDefault="0053422D" w:rsidP="003705C2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(лиц, их заменяющих) или лиц, осуществляющих мероприятия с участием детей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отдел по организации работы комиссии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по делам несовершеннолетних, защите их прав </w:t>
            </w:r>
            <w:r w:rsidRPr="0053422D">
              <w:rPr>
                <w:szCs w:val="28"/>
              </w:rPr>
              <w:tab/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53422D" w:rsidRPr="0053422D" w:rsidRDefault="0053422D" w:rsidP="005074AF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по мере </w:t>
            </w:r>
          </w:p>
          <w:p w:rsidR="0053422D" w:rsidRPr="0053422D" w:rsidRDefault="0053422D" w:rsidP="005074AF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необходимости,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но не позднее </w:t>
            </w:r>
            <w:r w:rsidR="00053384">
              <w:rPr>
                <w:szCs w:val="28"/>
              </w:rPr>
              <w:t>10</w:t>
            </w:r>
            <w:r w:rsidRPr="0053422D">
              <w:rPr>
                <w:szCs w:val="28"/>
              </w:rPr>
              <w:t xml:space="preserve"> дней </w:t>
            </w:r>
            <w:r w:rsidRPr="0053422D">
              <w:rPr>
                <w:szCs w:val="28"/>
              </w:rPr>
              <w:br/>
              <w:t xml:space="preserve">со дня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поступления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предложений </w:t>
            </w:r>
          </w:p>
          <w:p w:rsidR="0053422D" w:rsidRPr="0053422D" w:rsidRDefault="0053422D" w:rsidP="005074AF">
            <w:pPr>
              <w:autoSpaceDE w:val="0"/>
              <w:autoSpaceDN w:val="0"/>
              <w:adjustRightInd w:val="0"/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>об определении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мест, нахождение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которых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детей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не допускается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>7.1.19. Комиссия по рассмотрению и конкурсному отбору инициативных проектов</w:t>
            </w:r>
          </w:p>
        </w:tc>
        <w:tc>
          <w:tcPr>
            <w:tcW w:w="3260" w:type="dxa"/>
          </w:tcPr>
          <w:p w:rsidR="009104E8" w:rsidRDefault="0053422D" w:rsidP="00325A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муниципальное казенное учреждение </w:t>
            </w:r>
          </w:p>
          <w:p w:rsidR="0053422D" w:rsidRPr="0053422D" w:rsidRDefault="0053422D" w:rsidP="00325A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«Наш город»</w:t>
            </w:r>
          </w:p>
        </w:tc>
        <w:tc>
          <w:tcPr>
            <w:tcW w:w="1984" w:type="dxa"/>
          </w:tcPr>
          <w:p w:rsidR="0053422D" w:rsidRPr="0053422D" w:rsidRDefault="0053422D" w:rsidP="005074AF">
            <w:pPr>
              <w:autoSpaceDE w:val="0"/>
              <w:autoSpaceDN w:val="0"/>
              <w:adjustRightInd w:val="0"/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по мере внесения инициативных проектов </w:t>
            </w:r>
            <w:r w:rsidRPr="0053422D">
              <w:rPr>
                <w:szCs w:val="28"/>
              </w:rPr>
              <w:br/>
            </w:r>
            <w:r w:rsidRPr="005074AF">
              <w:rPr>
                <w:spacing w:val="-4"/>
                <w:szCs w:val="28"/>
              </w:rPr>
              <w:t>в Администрацию</w:t>
            </w:r>
            <w:r w:rsidRPr="0053422D">
              <w:rPr>
                <w:szCs w:val="28"/>
              </w:rPr>
              <w:t xml:space="preserve"> города 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F74AAF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7.1.2</w:t>
            </w:r>
            <w:r w:rsidR="00F74AAF">
              <w:rPr>
                <w:szCs w:val="28"/>
              </w:rPr>
              <w:t>0</w:t>
            </w:r>
            <w:r w:rsidRPr="0053422D">
              <w:rPr>
                <w:szCs w:val="28"/>
              </w:rPr>
              <w:t>. Городская комиссия по топонимике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градостроительства</w:t>
            </w:r>
          </w:p>
        </w:tc>
        <w:tc>
          <w:tcPr>
            <w:tcW w:w="1984" w:type="dxa"/>
          </w:tcPr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F74AAF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7.1.2</w:t>
            </w:r>
            <w:r w:rsidR="00F74AAF">
              <w:rPr>
                <w:szCs w:val="28"/>
              </w:rPr>
              <w:t>1</w:t>
            </w:r>
            <w:r w:rsidRPr="0053422D">
              <w:rPr>
                <w:szCs w:val="28"/>
              </w:rPr>
              <w:t>. Комиссия по градостроительному зонированию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градостроительства</w:t>
            </w:r>
          </w:p>
        </w:tc>
        <w:tc>
          <w:tcPr>
            <w:tcW w:w="1984" w:type="dxa"/>
          </w:tcPr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F74AAF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7.1.2</w:t>
            </w:r>
            <w:r w:rsidR="00F74AAF">
              <w:rPr>
                <w:szCs w:val="28"/>
              </w:rPr>
              <w:t>2</w:t>
            </w:r>
            <w:r w:rsidRPr="0053422D">
              <w:rPr>
                <w:szCs w:val="28"/>
              </w:rPr>
              <w:t>. Комиссия по управлению объектами незавершенного строительства, финансирование которых осуществлялось за счет средств местного бюджета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архитектуры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градостроительства</w:t>
            </w:r>
          </w:p>
        </w:tc>
        <w:tc>
          <w:tcPr>
            <w:tcW w:w="1984" w:type="dxa"/>
          </w:tcPr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F74AAF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7.1.2</w:t>
            </w:r>
            <w:r w:rsidR="00F74AAF">
              <w:rPr>
                <w:szCs w:val="28"/>
              </w:rPr>
              <w:t>3</w:t>
            </w:r>
            <w:r w:rsidRPr="0053422D">
              <w:rPr>
                <w:szCs w:val="28"/>
              </w:rPr>
              <w:t>. Комиссии по наградам при Главе города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кадров </w:t>
            </w:r>
            <w:r w:rsidRPr="0053422D">
              <w:rPr>
                <w:szCs w:val="28"/>
              </w:rPr>
              <w:br/>
              <w:t>и муниципальной службы</w:t>
            </w:r>
          </w:p>
        </w:tc>
        <w:tc>
          <w:tcPr>
            <w:tcW w:w="1984" w:type="dxa"/>
          </w:tcPr>
          <w:p w:rsidR="00325A4A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по мере необходимости, </w:t>
            </w:r>
          </w:p>
          <w:p w:rsidR="005074AF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но не реже одного раза </w:t>
            </w:r>
          </w:p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в два месяца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F74AAF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7.1.2</w:t>
            </w:r>
            <w:r w:rsidR="00F74AAF">
              <w:rPr>
                <w:szCs w:val="28"/>
              </w:rPr>
              <w:t>4</w:t>
            </w:r>
            <w:r w:rsidRPr="0053422D">
              <w:rPr>
                <w:szCs w:val="28"/>
              </w:rPr>
              <w:t>. Административная комиссия города Сургута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по вопросам общественной </w:t>
            </w:r>
            <w:r w:rsidRPr="0053422D">
              <w:rPr>
                <w:szCs w:val="28"/>
              </w:rPr>
              <w:lastRenderedPageBreak/>
              <w:t>безопасности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 xml:space="preserve">еженедельно, </w:t>
            </w:r>
            <w:r w:rsidRPr="0053422D">
              <w:rPr>
                <w:szCs w:val="28"/>
              </w:rPr>
              <w:br/>
              <w:t>по четвергам</w:t>
            </w:r>
          </w:p>
        </w:tc>
      </w:tr>
      <w:tr w:rsidR="0053422D" w:rsidRPr="0053422D" w:rsidTr="006778AE">
        <w:tc>
          <w:tcPr>
            <w:tcW w:w="14742" w:type="dxa"/>
            <w:gridSpan w:val="3"/>
          </w:tcPr>
          <w:p w:rsidR="0053422D" w:rsidRPr="0053422D" w:rsidRDefault="0053422D" w:rsidP="00325A4A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53422D">
              <w:rPr>
                <w:szCs w:val="28"/>
              </w:rPr>
              <w:t>7.2. Заседания комитетов, советов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jc w:val="left"/>
              <w:rPr>
                <w:szCs w:val="28"/>
                <w:shd w:val="clear" w:color="auto" w:fill="FFFFFF"/>
              </w:rPr>
            </w:pPr>
            <w:r w:rsidRPr="0053422D">
              <w:rPr>
                <w:szCs w:val="28"/>
                <w:shd w:val="clear" w:color="auto" w:fill="FFFFFF"/>
              </w:rPr>
              <w:t xml:space="preserve">7.2.1. Координационный совет в сфере профилактики правонарушений </w:t>
            </w:r>
            <w:r w:rsidRPr="0053422D">
              <w:rPr>
                <w:szCs w:val="28"/>
                <w:shd w:val="clear" w:color="auto" w:fill="FFFFFF"/>
              </w:rPr>
              <w:br/>
              <w:t>на территории города Сургута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управление по вопросам общественной безопасности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</w:pPr>
            <w:r w:rsidRPr="0053422D">
              <w:t>07 апреля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3705C2">
            <w:pPr>
              <w:jc w:val="left"/>
              <w:rPr>
                <w:szCs w:val="28"/>
                <w:shd w:val="clear" w:color="auto" w:fill="FFFFFF"/>
              </w:rPr>
            </w:pPr>
            <w:r w:rsidRPr="0053422D">
              <w:rPr>
                <w:szCs w:val="28"/>
                <w:shd w:val="clear" w:color="auto" w:fill="FFFFFF"/>
              </w:rPr>
              <w:t>7.2.2. Координационный совет по делам национально-культурных автономий и взаимодействию с религиозными объединениями при Главе города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управление по вопросам общественной безопасности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</w:pPr>
            <w:r w:rsidRPr="0053422D">
              <w:t>19 мая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7.2.3. Совет по поощрению муниципальных служащих Администрации города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кадров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муниципальной службы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май – июнь 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7.2.4. Межведомственный совет при Главе города по противодействию коррупции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05 июня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7.2.5. Координационный совет по вопросам культуры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</w:pPr>
            <w:r w:rsidRPr="0053422D">
              <w:t>июнь</w:t>
            </w:r>
          </w:p>
        </w:tc>
      </w:tr>
      <w:tr w:rsidR="0053422D" w:rsidRPr="0053422D" w:rsidTr="006778AE">
        <w:tc>
          <w:tcPr>
            <w:tcW w:w="9498" w:type="dxa"/>
          </w:tcPr>
          <w:p w:rsidR="003705C2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7.2.6. Координационный совет по взаимодействию с местным отделением Общероссийского общественно-государственного движения детей </w:t>
            </w:r>
          </w:p>
          <w:p w:rsidR="003705C2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и молодежи «Движение первых» в городском округе город Сургут 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Ханты-Мансийского автономного округа – Югры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 xml:space="preserve">комитет внутренней </w:t>
            </w:r>
            <w:r w:rsidRPr="0053422D">
              <w:br/>
              <w:t>и молодёжной политики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</w:pPr>
            <w:r w:rsidRPr="0053422D">
              <w:t xml:space="preserve">в течение </w:t>
            </w:r>
          </w:p>
          <w:p w:rsidR="0053422D" w:rsidRPr="0053422D" w:rsidRDefault="0053422D" w:rsidP="0053422D">
            <w:pPr>
              <w:jc w:val="center"/>
            </w:pPr>
            <w:r w:rsidRPr="0053422D">
              <w:t xml:space="preserve">квартала 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053384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7.2.7.</w:t>
            </w:r>
            <w:r w:rsidRPr="0053422D">
              <w:t xml:space="preserve"> </w:t>
            </w:r>
            <w:r w:rsidRPr="0053422D">
              <w:rPr>
                <w:szCs w:val="28"/>
              </w:rPr>
              <w:t>Координационный совет по патриотическому воспитанию молод</w:t>
            </w:r>
            <w:r w:rsidR="00053384">
              <w:rPr>
                <w:szCs w:val="28"/>
              </w:rPr>
              <w:t>е</w:t>
            </w:r>
            <w:r w:rsidRPr="0053422D">
              <w:rPr>
                <w:szCs w:val="28"/>
              </w:rPr>
              <w:t>жи города Сургута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 xml:space="preserve">комитет внутренней </w:t>
            </w:r>
            <w:r w:rsidRPr="0053422D">
              <w:br/>
              <w:t>и молодёжной политики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</w:pPr>
            <w:r w:rsidRPr="0053422D">
              <w:t xml:space="preserve">в течение 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7.2.8. Координационный совет по делам инвалидов при Администрации города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отдел по работе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с отдельными категориями граждан</w:t>
            </w:r>
          </w:p>
          <w:p w:rsidR="0053422D" w:rsidRPr="0053422D" w:rsidRDefault="0053422D" w:rsidP="0053422D">
            <w:pPr>
              <w:jc w:val="center"/>
            </w:pPr>
            <w:r w:rsidRPr="0053422D">
              <w:rPr>
                <w:szCs w:val="28"/>
              </w:rPr>
              <w:t>и охраны здоровья населения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7.2.9. Координационный совет по укреплению общественного здоровья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отдел по работе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с отдельными категориями граждан</w:t>
            </w:r>
          </w:p>
          <w:p w:rsidR="0053422D" w:rsidRPr="0053422D" w:rsidRDefault="0053422D" w:rsidP="0053422D">
            <w:pPr>
              <w:jc w:val="center"/>
            </w:pPr>
            <w:r w:rsidRPr="0053422D">
              <w:rPr>
                <w:szCs w:val="28"/>
              </w:rPr>
              <w:lastRenderedPageBreak/>
              <w:t>и охраны здоровья населения</w:t>
            </w:r>
          </w:p>
        </w:tc>
        <w:tc>
          <w:tcPr>
            <w:tcW w:w="1984" w:type="dxa"/>
          </w:tcPr>
          <w:p w:rsidR="00325A4A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 xml:space="preserve">в течение </w:t>
            </w:r>
          </w:p>
          <w:p w:rsidR="0053422D" w:rsidRPr="0053422D" w:rsidRDefault="0053422D" w:rsidP="0053422D">
            <w:pPr>
              <w:jc w:val="center"/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7.2.10. Координационный совет по развитию малого и среднего предпринимательства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инвестиций, развития предпринимательства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туризма</w:t>
            </w:r>
          </w:p>
        </w:tc>
        <w:tc>
          <w:tcPr>
            <w:tcW w:w="1984" w:type="dxa"/>
          </w:tcPr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7.2.11. Инвестиционный совет при Главе города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инвестиций, развития предпринимательства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и туризма </w:t>
            </w:r>
          </w:p>
        </w:tc>
        <w:tc>
          <w:tcPr>
            <w:tcW w:w="1984" w:type="dxa"/>
          </w:tcPr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необходимости,</w:t>
            </w:r>
          </w:p>
          <w:p w:rsidR="005074AF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но не реже одного раза </w:t>
            </w:r>
          </w:p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в квартал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7.2.12. Проектный комитет Администрации города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инвестиций, развития предпринимательства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туризма</w:t>
            </w:r>
          </w:p>
        </w:tc>
        <w:tc>
          <w:tcPr>
            <w:tcW w:w="1984" w:type="dxa"/>
          </w:tcPr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7.2.13. Советы директоров хозяйственных обществ, в уставном капитале которых доля муниципального образования составляет 100%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c>
          <w:tcPr>
            <w:tcW w:w="14742" w:type="dxa"/>
            <w:gridSpan w:val="3"/>
          </w:tcPr>
          <w:p w:rsidR="0053422D" w:rsidRPr="0053422D" w:rsidRDefault="0053422D" w:rsidP="00325A4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3422D">
              <w:rPr>
                <w:szCs w:val="28"/>
              </w:rPr>
              <w:t>7.3. Заседания общественных советов, комиссий</w:t>
            </w:r>
          </w:p>
        </w:tc>
      </w:tr>
      <w:tr w:rsidR="0053422D" w:rsidRPr="0053422D" w:rsidTr="006778AE">
        <w:tc>
          <w:tcPr>
            <w:tcW w:w="9498" w:type="dxa"/>
          </w:tcPr>
          <w:p w:rsidR="003705C2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7.3.1. Общественный совет по вопросам нормирования в сфере закупок 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при Администрации города Сургута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муниципальных закупок</w:t>
            </w:r>
          </w:p>
        </w:tc>
        <w:tc>
          <w:tcPr>
            <w:tcW w:w="1984" w:type="dxa"/>
          </w:tcPr>
          <w:p w:rsidR="0053422D" w:rsidRPr="0053422D" w:rsidRDefault="0053422D" w:rsidP="005074AF">
            <w:pPr>
              <w:shd w:val="clear" w:color="auto" w:fill="FFFFFF"/>
              <w:autoSpaceDE w:val="0"/>
              <w:autoSpaceDN w:val="0"/>
              <w:adjustRightInd w:val="0"/>
              <w:ind w:left="-109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по мере поступления </w:t>
            </w:r>
          </w:p>
          <w:p w:rsidR="0053422D" w:rsidRPr="0053422D" w:rsidRDefault="0053422D" w:rsidP="005074AF">
            <w:pPr>
              <w:shd w:val="clear" w:color="auto" w:fill="FFFFFF"/>
              <w:autoSpaceDE w:val="0"/>
              <w:autoSpaceDN w:val="0"/>
              <w:adjustRightInd w:val="0"/>
              <w:ind w:left="-109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от главных </w:t>
            </w:r>
            <w:proofErr w:type="spellStart"/>
            <w:proofErr w:type="gramStart"/>
            <w:r w:rsidRPr="0053422D">
              <w:rPr>
                <w:szCs w:val="28"/>
              </w:rPr>
              <w:t>распоряди</w:t>
            </w:r>
            <w:r w:rsidR="005074AF">
              <w:rPr>
                <w:szCs w:val="28"/>
              </w:rPr>
              <w:t>-</w:t>
            </w:r>
            <w:r w:rsidRPr="0053422D">
              <w:rPr>
                <w:szCs w:val="28"/>
              </w:rPr>
              <w:t>телей</w:t>
            </w:r>
            <w:proofErr w:type="spellEnd"/>
            <w:proofErr w:type="gramEnd"/>
            <w:r w:rsidRPr="0053422D">
              <w:rPr>
                <w:szCs w:val="28"/>
              </w:rPr>
              <w:t xml:space="preserve"> бюджетных средств проектов правовых актов Администрации </w:t>
            </w:r>
            <w:r w:rsidRPr="0053422D">
              <w:rPr>
                <w:szCs w:val="28"/>
              </w:rPr>
              <w:lastRenderedPageBreak/>
              <w:t xml:space="preserve">города, подлежащих рассмотрению </w:t>
            </w:r>
          </w:p>
          <w:p w:rsidR="0053422D" w:rsidRPr="0053422D" w:rsidRDefault="0053422D" w:rsidP="005074AF">
            <w:pPr>
              <w:shd w:val="clear" w:color="auto" w:fill="FFFFFF"/>
              <w:autoSpaceDE w:val="0"/>
              <w:autoSpaceDN w:val="0"/>
              <w:adjustRightInd w:val="0"/>
              <w:ind w:left="-109" w:right="-108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на общественном совете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F74AAF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>7.3.</w:t>
            </w:r>
            <w:r w:rsidR="00F74AAF">
              <w:rPr>
                <w:szCs w:val="28"/>
              </w:rPr>
              <w:t>2</w:t>
            </w:r>
            <w:r w:rsidRPr="0053422D">
              <w:rPr>
                <w:szCs w:val="28"/>
              </w:rPr>
              <w:t>. Общественный совет города Сургута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1984" w:type="dxa"/>
          </w:tcPr>
          <w:p w:rsidR="007517D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квартала </w:t>
            </w:r>
          </w:p>
        </w:tc>
      </w:tr>
      <w:tr w:rsidR="0053422D" w:rsidRPr="0053422D" w:rsidTr="006778AE">
        <w:tc>
          <w:tcPr>
            <w:tcW w:w="14742" w:type="dxa"/>
            <w:gridSpan w:val="3"/>
            <w:tcBorders>
              <w:bottom w:val="nil"/>
            </w:tcBorders>
          </w:tcPr>
          <w:p w:rsidR="0053422D" w:rsidRPr="0053422D" w:rsidRDefault="0053422D" w:rsidP="0053422D">
            <w:pPr>
              <w:shd w:val="clear" w:color="auto" w:fill="FFFFFF"/>
              <w:autoSpaceDE w:val="0"/>
              <w:autoSpaceDN w:val="0"/>
              <w:adjustRightInd w:val="0"/>
              <w:ind w:left="34" w:right="-100"/>
              <w:rPr>
                <w:szCs w:val="28"/>
              </w:rPr>
            </w:pPr>
            <w:r w:rsidRPr="0053422D">
              <w:rPr>
                <w:szCs w:val="28"/>
              </w:rPr>
              <w:t>7.4. Заседания собраний, рабочих групп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7.4.1. Рабочая группа межведомственной комиссии Ханты-Мансийского автономного округа – Югры по противодействию формированию просроченной задолженности по заработной плате в городе Сургуте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по труду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3705C2">
            <w:pPr>
              <w:autoSpaceDE w:val="0"/>
              <w:autoSpaceDN w:val="0"/>
              <w:adjustRightInd w:val="0"/>
              <w:jc w:val="left"/>
              <w:outlineLvl w:val="0"/>
              <w:rPr>
                <w:szCs w:val="28"/>
              </w:rPr>
            </w:pPr>
            <w:r w:rsidRPr="0053422D">
              <w:rPr>
                <w:szCs w:val="28"/>
              </w:rPr>
              <w:t>7.4.2. Заседание рабочей группы по координации поддержки и оказания помощи гражданам, принимающим (принимавшим) участие в специальной военной операции, и членам их семей при Администрации города Сургута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отдел по работе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с отдельными категориями граждан</w:t>
            </w:r>
          </w:p>
          <w:p w:rsidR="0053422D" w:rsidRPr="0053422D" w:rsidRDefault="0053422D" w:rsidP="0053422D">
            <w:pPr>
              <w:jc w:val="center"/>
            </w:pPr>
            <w:r w:rsidRPr="0053422D">
              <w:rPr>
                <w:szCs w:val="28"/>
              </w:rPr>
              <w:t>и охраны здоровья населения</w:t>
            </w:r>
          </w:p>
        </w:tc>
        <w:tc>
          <w:tcPr>
            <w:tcW w:w="1984" w:type="dxa"/>
          </w:tcPr>
          <w:p w:rsidR="007517D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квартала, </w:t>
            </w:r>
          </w:p>
          <w:p w:rsidR="005074AF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один раз </w:t>
            </w:r>
          </w:p>
          <w:p w:rsidR="0053422D" w:rsidRPr="0053422D" w:rsidRDefault="0053422D" w:rsidP="0053422D">
            <w:pPr>
              <w:jc w:val="center"/>
            </w:pPr>
            <w:r w:rsidRPr="0053422D">
              <w:rPr>
                <w:szCs w:val="28"/>
              </w:rPr>
              <w:t>в месяц</w:t>
            </w:r>
          </w:p>
        </w:tc>
      </w:tr>
      <w:tr w:rsidR="0053422D" w:rsidRPr="0053422D" w:rsidTr="006778AE">
        <w:tc>
          <w:tcPr>
            <w:tcW w:w="9498" w:type="dxa"/>
          </w:tcPr>
          <w:p w:rsidR="003705C2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7.4.3. Рабочая группа межведомственной комиссии Ханты-Мансийского автономного округа – Югры по противодействию нелегальной занятости </w:t>
            </w:r>
          </w:p>
          <w:p w:rsidR="0053422D" w:rsidRPr="0053422D" w:rsidRDefault="0053422D" w:rsidP="00D16213">
            <w:pPr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в городе Сургуте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по труду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в течение 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3705C2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rFonts w:ascii="TimesNewRomanPSMT" w:hAnsi="TimesNewRomanPSMT" w:cs="TimesNewRomanPSMT"/>
                <w:szCs w:val="28"/>
              </w:rPr>
              <w:t xml:space="preserve">7.4.4. Заседание рабочей группы по информационному сопровождению деятельности Межведомственной комиссии города Сургута </w:t>
            </w:r>
            <w:r w:rsidR="003705C2">
              <w:rPr>
                <w:rFonts w:ascii="TimesNewRomanPSMT" w:hAnsi="TimesNewRomanPSMT" w:cs="TimesNewRomanPSMT"/>
                <w:szCs w:val="28"/>
              </w:rPr>
              <w:br/>
            </w:r>
            <w:r w:rsidRPr="0053422D">
              <w:rPr>
                <w:rFonts w:ascii="TimesNewRomanPSMT" w:hAnsi="TimesNewRomanPSMT" w:cs="TimesNewRomanPSMT"/>
                <w:szCs w:val="28"/>
              </w:rPr>
              <w:t>по противодействию экстремистской деятельности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информационной политики</w:t>
            </w:r>
          </w:p>
        </w:tc>
        <w:tc>
          <w:tcPr>
            <w:tcW w:w="1984" w:type="dxa"/>
          </w:tcPr>
          <w:p w:rsidR="007517D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5074AF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Cs w:val="28"/>
              </w:rPr>
            </w:pPr>
            <w:r w:rsidRPr="0053422D">
              <w:rPr>
                <w:rFonts w:ascii="TimesNewRomanPSMT" w:hAnsi="TimesNewRomanPSMT" w:cs="TimesNewRomanPSMT"/>
                <w:szCs w:val="28"/>
              </w:rPr>
              <w:t xml:space="preserve">7.4.5. Заседание постоянно действующей рабочей группы </w:t>
            </w:r>
            <w:r w:rsidR="005074AF">
              <w:rPr>
                <w:rFonts w:ascii="TimesNewRomanPSMT" w:hAnsi="TimesNewRomanPSMT" w:cs="TimesNewRomanPSMT"/>
                <w:szCs w:val="28"/>
              </w:rPr>
              <w:br/>
            </w:r>
            <w:r w:rsidRPr="0053422D">
              <w:rPr>
                <w:rFonts w:ascii="TimesNewRomanPSMT" w:hAnsi="TimesNewRomanPSMT" w:cs="TimesNewRomanPSMT"/>
                <w:szCs w:val="28"/>
              </w:rPr>
              <w:t>по информационному сопровождению антитеррористической деятельности и информационному противодействию распространения идеологии терроризма антитеррористической комиссии города Сургута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информационной политики</w:t>
            </w:r>
          </w:p>
        </w:tc>
        <w:tc>
          <w:tcPr>
            <w:tcW w:w="1984" w:type="dxa"/>
          </w:tcPr>
          <w:p w:rsidR="007517D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Cs w:val="28"/>
              </w:rPr>
            </w:pPr>
            <w:r w:rsidRPr="0053422D">
              <w:rPr>
                <w:rFonts w:ascii="TimesNewRomanPSMT" w:hAnsi="TimesNewRomanPSMT" w:cs="TimesNewRomanPSMT"/>
                <w:szCs w:val="28"/>
              </w:rPr>
              <w:t>7.4.6. Заседание рабочей группы по развитию социальной рекламы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>информационной политики</w:t>
            </w:r>
          </w:p>
        </w:tc>
        <w:tc>
          <w:tcPr>
            <w:tcW w:w="1984" w:type="dxa"/>
          </w:tcPr>
          <w:p w:rsidR="007517D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3705C2" w:rsidRDefault="0053422D" w:rsidP="00D16213">
            <w:pPr>
              <w:autoSpaceDE w:val="0"/>
              <w:autoSpaceDN w:val="0"/>
              <w:adjustRightInd w:val="0"/>
              <w:jc w:val="left"/>
              <w:outlineLvl w:val="0"/>
              <w:rPr>
                <w:szCs w:val="28"/>
              </w:rPr>
            </w:pPr>
            <w:r w:rsidRPr="0053422D">
              <w:rPr>
                <w:szCs w:val="28"/>
              </w:rPr>
              <w:t xml:space="preserve">7.4.7. Общие собрания акционеров (участников) хозяйственных обществ, 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outlineLvl w:val="0"/>
              <w:rPr>
                <w:szCs w:val="28"/>
              </w:rPr>
            </w:pPr>
            <w:r w:rsidRPr="0053422D">
              <w:rPr>
                <w:szCs w:val="28"/>
              </w:rPr>
              <w:t>в уставном капитале которых доля муниципального образования составляет 100%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7517D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3705C2" w:rsidRDefault="0053422D" w:rsidP="00D16213">
            <w:pPr>
              <w:autoSpaceDE w:val="0"/>
              <w:autoSpaceDN w:val="0"/>
              <w:adjustRightInd w:val="0"/>
              <w:jc w:val="left"/>
              <w:outlineLvl w:val="0"/>
              <w:rPr>
                <w:bCs/>
                <w:szCs w:val="28"/>
              </w:rPr>
            </w:pPr>
            <w:r w:rsidRPr="0053422D">
              <w:rPr>
                <w:szCs w:val="28"/>
              </w:rPr>
              <w:t xml:space="preserve">7.4.8. Рабочая группа по контролю </w:t>
            </w:r>
            <w:r w:rsidRPr="0053422D">
              <w:rPr>
                <w:bCs/>
                <w:szCs w:val="28"/>
              </w:rPr>
              <w:t xml:space="preserve">за поступлением платежей за аренду муниципального имущества и по возмещению расходов бюджета города 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outlineLvl w:val="0"/>
              <w:rPr>
                <w:szCs w:val="28"/>
              </w:rPr>
            </w:pPr>
            <w:r w:rsidRPr="0053422D">
              <w:rPr>
                <w:bCs/>
                <w:szCs w:val="28"/>
              </w:rPr>
              <w:t>на оплату коммунальных услуг и содержание общедомового имущества, предусмотренных договорами аренды и безвозмездного пользования муниципальным имуществом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7517D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7.4.9. Рабочая группа по контролю за поступлением платежей за аренду земельных участков 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7517D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3705C2">
        <w:trPr>
          <w:trHeight w:val="136"/>
        </w:trPr>
        <w:tc>
          <w:tcPr>
            <w:tcW w:w="14742" w:type="dxa"/>
            <w:gridSpan w:val="3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7.5. Городские конференции, семинары</w:t>
            </w:r>
          </w:p>
        </w:tc>
      </w:tr>
      <w:tr w:rsidR="0053422D" w:rsidRPr="0053422D" w:rsidTr="006778AE">
        <w:trPr>
          <w:trHeight w:val="661"/>
        </w:trPr>
        <w:tc>
          <w:tcPr>
            <w:tcW w:w="9498" w:type="dxa"/>
          </w:tcPr>
          <w:p w:rsidR="0053422D" w:rsidRPr="0053422D" w:rsidRDefault="0053422D" w:rsidP="003705C2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rFonts w:ascii="TimesNewRomanPSMT" w:hAnsi="TimesNewRomanPSMT" w:cs="TimesNewRomanPSMT"/>
                <w:szCs w:val="28"/>
              </w:rPr>
              <w:t>7.5.1. Городская научно-практическая конференция «Точки опоры и точки роста в системе дошкольного образования города Сургута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</w:tcPr>
          <w:p w:rsidR="0053422D" w:rsidRPr="00D16213" w:rsidRDefault="007517DD" w:rsidP="0053422D">
            <w:pPr>
              <w:jc w:val="center"/>
              <w:rPr>
                <w:szCs w:val="28"/>
              </w:rPr>
            </w:pPr>
            <w:r w:rsidRPr="00D16213">
              <w:rPr>
                <w:szCs w:val="28"/>
              </w:rPr>
              <w:t>0</w:t>
            </w:r>
            <w:r w:rsidR="0053422D" w:rsidRPr="00D16213">
              <w:rPr>
                <w:szCs w:val="28"/>
              </w:rPr>
              <w:t xml:space="preserve">6 – </w:t>
            </w:r>
            <w:r w:rsidRPr="00D16213">
              <w:rPr>
                <w:szCs w:val="28"/>
              </w:rPr>
              <w:t>0</w:t>
            </w:r>
            <w:r w:rsidR="0053422D" w:rsidRPr="00D16213">
              <w:rPr>
                <w:szCs w:val="28"/>
              </w:rPr>
              <w:t xml:space="preserve">7 апреля  </w:t>
            </w:r>
          </w:p>
        </w:tc>
      </w:tr>
      <w:tr w:rsidR="0053422D" w:rsidRPr="0053422D" w:rsidTr="006778AE">
        <w:trPr>
          <w:trHeight w:val="661"/>
        </w:trPr>
        <w:tc>
          <w:tcPr>
            <w:tcW w:w="9498" w:type="dxa"/>
          </w:tcPr>
          <w:p w:rsidR="0053422D" w:rsidRPr="0053422D" w:rsidRDefault="0053422D" w:rsidP="0005338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Cs w:val="28"/>
              </w:rPr>
            </w:pPr>
            <w:r w:rsidRPr="0053422D">
              <w:rPr>
                <w:rFonts w:ascii="TimesNewRomanPSMT" w:hAnsi="TimesNewRomanPSMT" w:cs="TimesNewRomanPSMT"/>
                <w:szCs w:val="28"/>
              </w:rPr>
              <w:t>7.5.2. Образовательный семинар для предпринимателей, «</w:t>
            </w:r>
            <w:proofErr w:type="spellStart"/>
            <w:r w:rsidRPr="0053422D">
              <w:rPr>
                <w:rFonts w:ascii="TimesNewRomanPSMT" w:hAnsi="TimesNewRomanPSMT" w:cs="TimesNewRomanPSMT"/>
                <w:szCs w:val="28"/>
              </w:rPr>
              <w:t>самозанятых</w:t>
            </w:r>
            <w:proofErr w:type="spellEnd"/>
            <w:r w:rsidRPr="0053422D">
              <w:rPr>
                <w:rFonts w:ascii="TimesNewRomanPSMT" w:hAnsi="TimesNewRomanPSMT" w:cs="TimesNewRomanPSMT"/>
                <w:szCs w:val="28"/>
              </w:rPr>
              <w:t>» граждан и лиц, планирующих открыть свое дело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инвестиций,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развития предпринимательства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туризма</w:t>
            </w:r>
          </w:p>
        </w:tc>
        <w:tc>
          <w:tcPr>
            <w:tcW w:w="1984" w:type="dxa"/>
          </w:tcPr>
          <w:p w:rsidR="0053422D" w:rsidRPr="00D16213" w:rsidRDefault="0053422D" w:rsidP="0053422D">
            <w:pPr>
              <w:jc w:val="center"/>
              <w:rPr>
                <w:szCs w:val="28"/>
              </w:rPr>
            </w:pPr>
            <w:r w:rsidRPr="00D16213">
              <w:rPr>
                <w:szCs w:val="28"/>
              </w:rPr>
              <w:t>апрель</w:t>
            </w:r>
          </w:p>
        </w:tc>
      </w:tr>
      <w:tr w:rsidR="0053422D" w:rsidRPr="0053422D" w:rsidTr="006778AE">
        <w:trPr>
          <w:trHeight w:val="85"/>
        </w:trPr>
        <w:tc>
          <w:tcPr>
            <w:tcW w:w="9498" w:type="dxa"/>
          </w:tcPr>
          <w:p w:rsidR="0053422D" w:rsidRPr="0053422D" w:rsidRDefault="0053422D" w:rsidP="00053384">
            <w:pPr>
              <w:autoSpaceDE w:val="0"/>
              <w:autoSpaceDN w:val="0"/>
              <w:adjustRightInd w:val="0"/>
              <w:jc w:val="left"/>
            </w:pPr>
            <w:r w:rsidRPr="0053422D">
              <w:t>7.5.3. Отраслевые семинары-совещания «Актуальные вопросы и практика</w:t>
            </w:r>
            <w:r w:rsidR="007517DD">
              <w:t xml:space="preserve"> </w:t>
            </w:r>
            <w:r w:rsidRPr="0053422D">
              <w:t>применения трудового законодательства и законодательства об охране труда»</w:t>
            </w:r>
            <w:r w:rsidR="00053384">
              <w:t xml:space="preserve"> </w:t>
            </w:r>
            <w:r w:rsidRPr="0053422D">
              <w:t>(в том числе с использованием коммуникационных программ)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управление по труду</w:t>
            </w:r>
          </w:p>
        </w:tc>
        <w:tc>
          <w:tcPr>
            <w:tcW w:w="1984" w:type="dxa"/>
          </w:tcPr>
          <w:p w:rsidR="0053422D" w:rsidRPr="00D16213" w:rsidRDefault="0053422D" w:rsidP="0053422D">
            <w:pPr>
              <w:jc w:val="center"/>
            </w:pPr>
            <w:r w:rsidRPr="00D16213">
              <w:t>в течение квартала</w:t>
            </w:r>
          </w:p>
        </w:tc>
      </w:tr>
      <w:tr w:rsidR="0053422D" w:rsidRPr="0053422D" w:rsidTr="006778AE">
        <w:trPr>
          <w:trHeight w:val="184"/>
        </w:trPr>
        <w:tc>
          <w:tcPr>
            <w:tcW w:w="14742" w:type="dxa"/>
            <w:gridSpan w:val="3"/>
          </w:tcPr>
          <w:p w:rsidR="0053422D" w:rsidRPr="0053422D" w:rsidRDefault="0053422D" w:rsidP="007712C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3422D">
              <w:rPr>
                <w:szCs w:val="28"/>
              </w:rPr>
              <w:t>7.6. Общегородские мероприятия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7.6.1. Соревнования «Олимпийцы среди нас» среди воспитанников образовательных учреждений, реализующих образовательные программы дошкольного образования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</w:tcPr>
          <w:p w:rsidR="0053422D" w:rsidRPr="0053422D" w:rsidRDefault="007517D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D16213">
              <w:rPr>
                <w:color w:val="000000"/>
                <w:szCs w:val="28"/>
              </w:rPr>
              <w:t>0</w:t>
            </w:r>
            <w:r w:rsidR="0053422D" w:rsidRPr="00D16213">
              <w:rPr>
                <w:color w:val="000000"/>
                <w:szCs w:val="28"/>
              </w:rPr>
              <w:t>6 –</w:t>
            </w:r>
            <w:r w:rsidR="0053422D" w:rsidRPr="0053422D">
              <w:rPr>
                <w:color w:val="000000"/>
                <w:szCs w:val="28"/>
              </w:rPr>
              <w:t xml:space="preserve"> 24 апреля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b/>
              </w:rPr>
            </w:pPr>
            <w:r w:rsidRPr="0053422D">
              <w:rPr>
                <w:bCs/>
              </w:rPr>
              <w:t>7.6.2. Международная акция «Тотальный диктант»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18</w:t>
            </w:r>
            <w:r w:rsidRPr="0053422D">
              <w:rPr>
                <w:spacing w:val="-13"/>
              </w:rPr>
              <w:t xml:space="preserve"> </w:t>
            </w:r>
            <w:r w:rsidRPr="0053422D">
              <w:t>апреля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7.6.3. Всероссийская акция «</w:t>
            </w:r>
            <w:proofErr w:type="spellStart"/>
            <w:r w:rsidRPr="0053422D">
              <w:t>Библионочь</w:t>
            </w:r>
            <w:proofErr w:type="spellEnd"/>
            <w:r w:rsidRPr="0053422D">
              <w:t>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18 апреля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053384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lastRenderedPageBreak/>
              <w:t>7.6.4. Проведение выездной торговли в рамках мероприятия, приуроченного к традиционному православному празднику «Красная горка» (в период Пасхальной недели)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управление потребительского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рынка и защиты прав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потребителей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19 апреля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7517DD" w:rsidP="003705C2">
            <w:pPr>
              <w:autoSpaceDE w:val="0"/>
              <w:autoSpaceDN w:val="0"/>
              <w:adjustRightInd w:val="0"/>
              <w:spacing w:line="254" w:lineRule="auto"/>
              <w:jc w:val="left"/>
            </w:pPr>
            <w:r>
              <w:t>7.6.5. Мероприятия, посв</w:t>
            </w:r>
            <w:r w:rsidRPr="003705C2">
              <w:t>яще</w:t>
            </w:r>
            <w:r w:rsidR="0053422D" w:rsidRPr="003705C2">
              <w:t>нн</w:t>
            </w:r>
            <w:r w:rsidR="0053422D" w:rsidRPr="0053422D">
              <w:t xml:space="preserve">ые Дню памяти пострадавших </w:t>
            </w:r>
            <w:r w:rsidR="003705C2">
              <w:br/>
            </w:r>
            <w:r w:rsidR="0053422D" w:rsidRPr="0053422D">
              <w:t>при ликвидации ядерных аварий и катастроф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26 апреля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7.6.6. Национальный праздник «Вороний день»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апрель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7.6.7. Презентация книги «Бригада трудовой славы»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color w:val="000000"/>
              </w:rPr>
            </w:pPr>
            <w:r w:rsidRPr="0053422D">
              <w:rPr>
                <w:color w:val="000000"/>
              </w:rPr>
              <w:t>7.6.8. Личность в истории города: Вадим Николаевич Шутов к 40-летию Сургутского политехнического колледжа в рамках проекта «Люди нашего города»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color w:val="000000"/>
              </w:rPr>
            </w:pPr>
            <w:r w:rsidRPr="0053422D">
              <w:rPr>
                <w:color w:val="000000"/>
              </w:rPr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422D"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b/>
                <w:color w:val="000000"/>
              </w:rPr>
            </w:pPr>
            <w:r w:rsidRPr="0053422D">
              <w:rPr>
                <w:bCs/>
                <w:color w:val="000000"/>
              </w:rPr>
              <w:t>7.6.9. Акция «Звездный шаг человечества»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color w:val="000000"/>
              </w:rPr>
            </w:pPr>
            <w:r w:rsidRPr="0053422D">
              <w:rPr>
                <w:color w:val="000000"/>
              </w:rPr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rPr>
                <w:color w:val="000000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7.6.10. Открытие выставки «Сургут в сюжетах»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3705C2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color w:val="000000"/>
              </w:rPr>
            </w:pPr>
            <w:r w:rsidRPr="0053422D">
              <w:rPr>
                <w:color w:val="000000"/>
              </w:rPr>
              <w:t>7.6.11. Встреча в рамках краеведческого проекта «Солдат Отечества», посвященная Алексееву В.Я.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color w:val="000000"/>
              </w:rPr>
            </w:pPr>
            <w:r w:rsidRPr="0053422D">
              <w:rPr>
                <w:color w:val="000000"/>
              </w:rPr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422D"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7.6.12. Встреча «Место подвига – Чернобыль»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7.6.13. Фестиваль детского и юношеского творчества «Радуга детства»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7.6.14. Фестиваль детского творчества «Звездная капель»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7.6.15. Соревнования по пулевой стрельбе, посвященные 81-й годовщине Победы в Великой Отечественной войне, среди учащихся муниципальных общеобразовательных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апрель</w:t>
            </w:r>
          </w:p>
        </w:tc>
      </w:tr>
      <w:tr w:rsidR="0053422D" w:rsidRPr="0053422D" w:rsidTr="006778AE">
        <w:trPr>
          <w:trHeight w:val="50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7.6.16. Городской смотр строя и песни среди учащихся 4 классов муниципальных 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7.6.17. Отборочный турнир по быстрым шахматам среди воспитанников образовательных учреждений, реализующих образовательные программы </w:t>
            </w:r>
            <w:r w:rsidRPr="0053422D">
              <w:rPr>
                <w:color w:val="000000"/>
                <w:szCs w:val="28"/>
              </w:rPr>
              <w:lastRenderedPageBreak/>
              <w:t>дошкольного образования, для участия в командном первенстве на Кубок газеты «Сургутская трибуна»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szCs w:val="28"/>
              </w:rPr>
              <w:lastRenderedPageBreak/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7.6.18. Муниципальный этап Всероссийской акции «Я – гражданин России»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053384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7.6.19. Городская спартакиада допризывной молод</w:t>
            </w:r>
            <w:r w:rsidR="00053384">
              <w:rPr>
                <w:color w:val="000000"/>
                <w:szCs w:val="28"/>
              </w:rPr>
              <w:t>е</w:t>
            </w:r>
            <w:r w:rsidRPr="0053422D">
              <w:rPr>
                <w:color w:val="000000"/>
                <w:szCs w:val="28"/>
              </w:rPr>
              <w:t>жи «Резерв»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7.6.20. Смотр-конкурс строевой подготовки юнармейских отрядов «Равняемся на Победу!»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7.6.21. Чемпионат и Первенство города по стрельбе из лука «Апрельские</w:t>
            </w:r>
          </w:p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стрелы»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7.6.22. Праздник «Вороний день»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апрель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7.6.23. Городская спартакиада студенческой молодежи «ZOV»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апрель – май 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7.6.24. Конкурс работников организаций города «Оказание первой помощи пострадавшим на производстве – 2026»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по труду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05338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апрель </w:t>
            </w:r>
            <w:r w:rsidR="00053384">
              <w:rPr>
                <w:color w:val="000000"/>
                <w:szCs w:val="28"/>
              </w:rPr>
              <w:t>–</w:t>
            </w:r>
            <w:r w:rsidRPr="0053422D">
              <w:rPr>
                <w:color w:val="000000"/>
                <w:szCs w:val="28"/>
              </w:rPr>
              <w:t xml:space="preserve"> май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 xml:space="preserve">7.6.25. Цикл мероприятий, посвященных 81-й годовщине Победы </w:t>
            </w:r>
            <w:r w:rsidRPr="0053422D">
              <w:br/>
              <w:t>в Великой Отечественной войне 1941 – 1945 годов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01 – 09 мая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rPr>
                <w:spacing w:val="-8"/>
              </w:rPr>
              <w:t xml:space="preserve">7.6.26. Акция «Читающий автобус» 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09</w:t>
            </w:r>
            <w:r w:rsidRPr="0053422D">
              <w:rPr>
                <w:spacing w:val="-7"/>
              </w:rPr>
              <w:t xml:space="preserve"> </w:t>
            </w:r>
            <w:r w:rsidRPr="0053422D">
              <w:rPr>
                <w:spacing w:val="-5"/>
              </w:rPr>
              <w:t>мая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3705C2">
            <w:pPr>
              <w:autoSpaceDE w:val="0"/>
              <w:autoSpaceDN w:val="0"/>
              <w:adjustRightInd w:val="0"/>
              <w:jc w:val="left"/>
              <w:rPr>
                <w:spacing w:val="-8"/>
              </w:rPr>
            </w:pPr>
            <w:r w:rsidRPr="0053422D">
              <w:rPr>
                <w:spacing w:val="-8"/>
              </w:rPr>
              <w:t>7</w:t>
            </w:r>
            <w:r w:rsidRPr="003705C2">
              <w:t>.6.27. Проведение выездной торговли в рамках городского праздника, приуроченного к празднованию годовщины Победы в Великой Отечественной войне 1941 – 1945 годов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управление потребительского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рынка и защиты прав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потребителей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09 мая</w:t>
            </w:r>
          </w:p>
        </w:tc>
      </w:tr>
      <w:tr w:rsidR="0053422D" w:rsidRPr="0053422D" w:rsidTr="006778AE">
        <w:tc>
          <w:tcPr>
            <w:tcW w:w="9498" w:type="dxa"/>
          </w:tcPr>
          <w:p w:rsidR="003705C2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 xml:space="preserve">7.6.28. Городской концерт, посвященный Дню славянской письменности 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spacing w:val="-8"/>
              </w:rPr>
            </w:pPr>
            <w:r w:rsidRPr="0053422D">
              <w:t xml:space="preserve">и культуры 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22 мая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7517DD" w:rsidP="00D16213">
            <w:pPr>
              <w:jc w:val="left"/>
            </w:pPr>
            <w:r>
              <w:t xml:space="preserve">7.6.29. </w:t>
            </w:r>
            <w:r w:rsidR="0053422D" w:rsidRPr="0053422D">
              <w:t>Мероприятие, посвященное Дню пограничника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28 мая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jc w:val="left"/>
            </w:pPr>
            <w:r w:rsidRPr="0053422D">
              <w:t>7.6.30. Проведение выездной торговли в рамках городского праздника, приуроченного к Международному дню защиты детей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управление потребительского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рынка и защиты прав</w:t>
            </w:r>
          </w:p>
          <w:p w:rsidR="0053422D" w:rsidRPr="0053422D" w:rsidRDefault="0053422D" w:rsidP="0053422D">
            <w:pPr>
              <w:jc w:val="center"/>
            </w:pPr>
            <w:r w:rsidRPr="0053422D">
              <w:lastRenderedPageBreak/>
              <w:t>потребителей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lastRenderedPageBreak/>
              <w:t>31 мая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7517D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>
              <w:t xml:space="preserve">7.6.31. </w:t>
            </w:r>
            <w:r w:rsidR="0053422D" w:rsidRPr="0053422D">
              <w:t>Мероприятия, посвященные Международному дню защиты детей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 xml:space="preserve">31 мая –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01 июня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7.6.32. Легкоатлетическая эстафета, посвященная Дню Победы в Великой Отечественной войне 1941 – 1945 годов, на призы газеты «Сургутская трибуна»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управление физической культуры и спорта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май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7.6.33. Городской конкурс «Спортивная элита – 2025»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управление физической культуры и спорта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май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7.6.34. Предпринимательский форум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 xml:space="preserve">управление инвестиций, </w:t>
            </w:r>
          </w:p>
          <w:p w:rsidR="0053422D" w:rsidRPr="0053422D" w:rsidRDefault="0053422D" w:rsidP="0053422D">
            <w:pPr>
              <w:jc w:val="center"/>
            </w:pPr>
            <w:r w:rsidRPr="0053422D">
              <w:t xml:space="preserve">развития предпринимательства 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и туризма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7.6.35. Акция памяти «Сургут. Весна. Победа»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7.6.36. Всероссийская акция «Ночь музеев»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b/>
              </w:rPr>
            </w:pPr>
            <w:r w:rsidRPr="0053422D">
              <w:rPr>
                <w:bCs/>
              </w:rPr>
              <w:t xml:space="preserve">7.6.37. XVI Международная акция «Читаем детям о войне» 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rPr>
                <w:spacing w:val="-5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7.6.38. Экологический </w:t>
            </w:r>
            <w:proofErr w:type="spellStart"/>
            <w:r w:rsidRPr="0053422D">
              <w:rPr>
                <w:color w:val="000000"/>
                <w:szCs w:val="28"/>
              </w:rPr>
              <w:t>квест</w:t>
            </w:r>
            <w:proofErr w:type="spellEnd"/>
            <w:r w:rsidRPr="0053422D">
              <w:rPr>
                <w:color w:val="000000"/>
                <w:szCs w:val="28"/>
              </w:rPr>
              <w:t xml:space="preserve"> «Чистые игры»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май 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7.6.39. Фестиваль детства и юности «Фестиваль Первых»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май 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E8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7.6.40. Лично-командное первенство по быстрым шахматам </w:t>
            </w:r>
          </w:p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среди воспитанников образовательных учреждений, реализующих образовательные программы дошкольного образования на Кубок газеты «Сургутская трибуна»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7.6.41. Городской смотр строя и песни среди учащихся 8 – 10 классов муниципальных 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7.6.42. Акция «Аллея выпускников»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7.6.43. Декада памяти, посвященная 81-й годовщине Победы в Великой Отечественной войне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lastRenderedPageBreak/>
              <w:t>7.6.44. «Медиа-</w:t>
            </w:r>
            <w:proofErr w:type="spellStart"/>
            <w:r w:rsidRPr="0053422D">
              <w:rPr>
                <w:color w:val="000000"/>
                <w:szCs w:val="28"/>
              </w:rPr>
              <w:t>Хакатон</w:t>
            </w:r>
            <w:proofErr w:type="spellEnd"/>
            <w:r w:rsidRPr="0053422D">
              <w:rPr>
                <w:color w:val="000000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7.6.45. Конкурс «Эмблема марафона «Моя Югра – моя планета»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7.6.46. Муниципальный этап конкурса экологических листовок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7.6.47. Праздник «Последний звонок», 9, 11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7.6.48. Месячник пожарной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управление по делам гражданской обороны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чрезвычайным ситуациям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май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7.6.49. Мероприятие «Семейный месяц»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3705C2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15 мая –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15 июня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rPr>
                <w:bCs/>
              </w:rPr>
              <w:t>7.6.50. Пушкинский день России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06</w:t>
            </w:r>
            <w:r w:rsidRPr="0053422D">
              <w:rPr>
                <w:spacing w:val="-14"/>
              </w:rPr>
              <w:t xml:space="preserve"> </w:t>
            </w:r>
            <w:r w:rsidRPr="0053422D">
              <w:rPr>
                <w:spacing w:val="-4"/>
              </w:rPr>
              <w:t>июня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rPr>
                <w:bCs/>
              </w:rPr>
              <w:t>7.6.51. Всероссийская акция «Пушкинский диктант»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06</w:t>
            </w:r>
            <w:r w:rsidRPr="0053422D">
              <w:rPr>
                <w:spacing w:val="-4"/>
              </w:rPr>
              <w:t xml:space="preserve"> июня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bCs/>
              </w:rPr>
            </w:pPr>
            <w:r w:rsidRPr="0053422D">
              <w:rPr>
                <w:bCs/>
              </w:rPr>
              <w:t>7.6.52. Проведение выездной торговли в рамках фестиваля национальных культур «Соцветие»</w:t>
            </w:r>
          </w:p>
        </w:tc>
        <w:tc>
          <w:tcPr>
            <w:tcW w:w="3260" w:type="dxa"/>
          </w:tcPr>
          <w:p w:rsidR="0053422D" w:rsidRPr="00D16213" w:rsidRDefault="0053422D" w:rsidP="0053422D">
            <w:pPr>
              <w:jc w:val="center"/>
            </w:pPr>
            <w:r w:rsidRPr="00D16213">
              <w:t>управление потребительского</w:t>
            </w:r>
          </w:p>
          <w:p w:rsidR="0053422D" w:rsidRPr="00D16213" w:rsidRDefault="0053422D" w:rsidP="0053422D">
            <w:pPr>
              <w:jc w:val="center"/>
            </w:pPr>
            <w:r w:rsidRPr="00D16213">
              <w:t>рынка и защиты прав потребителей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07 июня</w:t>
            </w:r>
          </w:p>
        </w:tc>
      </w:tr>
      <w:tr w:rsidR="0053422D" w:rsidRPr="0053422D" w:rsidTr="006778AE">
        <w:tc>
          <w:tcPr>
            <w:tcW w:w="9498" w:type="dxa"/>
          </w:tcPr>
          <w:p w:rsidR="003705C2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 xml:space="preserve">7.6.53. Цикл городских мероприятий, посвященных празднованию 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b/>
                <w:bCs/>
              </w:rPr>
            </w:pPr>
            <w:r w:rsidRPr="0053422D">
              <w:t>Дня России, Дня города</w:t>
            </w:r>
          </w:p>
        </w:tc>
        <w:tc>
          <w:tcPr>
            <w:tcW w:w="3260" w:type="dxa"/>
          </w:tcPr>
          <w:p w:rsidR="0053422D" w:rsidRPr="00D16213" w:rsidRDefault="0053422D" w:rsidP="0053422D">
            <w:pPr>
              <w:jc w:val="center"/>
            </w:pPr>
            <w:r w:rsidRPr="00D16213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12 июня</w:t>
            </w:r>
          </w:p>
        </w:tc>
      </w:tr>
      <w:tr w:rsidR="0053422D" w:rsidRPr="0053422D" w:rsidTr="006778AE">
        <w:tc>
          <w:tcPr>
            <w:tcW w:w="9498" w:type="dxa"/>
          </w:tcPr>
          <w:p w:rsidR="003705C2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 xml:space="preserve">7.6.54. Проведение выездной торговли в рамках празднования Дня России 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и Дня города Сургута</w:t>
            </w:r>
          </w:p>
        </w:tc>
        <w:tc>
          <w:tcPr>
            <w:tcW w:w="3260" w:type="dxa"/>
          </w:tcPr>
          <w:p w:rsidR="0053422D" w:rsidRPr="00D16213" w:rsidRDefault="0053422D" w:rsidP="0053422D">
            <w:pPr>
              <w:jc w:val="center"/>
            </w:pPr>
            <w:r w:rsidRPr="00D16213">
              <w:t>управление потребительского</w:t>
            </w:r>
          </w:p>
          <w:p w:rsidR="0053422D" w:rsidRPr="00D16213" w:rsidRDefault="0053422D" w:rsidP="0053422D">
            <w:pPr>
              <w:jc w:val="center"/>
            </w:pPr>
            <w:r w:rsidRPr="00D16213">
              <w:t>рынка и защиты прав потребителей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12 июня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3705C2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 xml:space="preserve">7.6.55. Выставка-ярмарка окружных товаропроизводителей «Товары земли Югорской» с участием товаропроизводителей города Сургута </w:t>
            </w:r>
            <w:r w:rsidR="003705C2">
              <w:br/>
            </w:r>
            <w:r w:rsidRPr="0053422D">
              <w:t>в городе Нижневартовске</w:t>
            </w:r>
          </w:p>
        </w:tc>
        <w:tc>
          <w:tcPr>
            <w:tcW w:w="3260" w:type="dxa"/>
          </w:tcPr>
          <w:p w:rsidR="0053422D" w:rsidRPr="00D16213" w:rsidRDefault="0053422D" w:rsidP="0053422D">
            <w:pPr>
              <w:jc w:val="center"/>
            </w:pPr>
            <w:r w:rsidRPr="00D16213">
              <w:t>управление потребительского</w:t>
            </w:r>
          </w:p>
          <w:p w:rsidR="0053422D" w:rsidRPr="00D16213" w:rsidRDefault="0053422D" w:rsidP="0053422D">
            <w:pPr>
              <w:jc w:val="center"/>
            </w:pPr>
            <w:r w:rsidRPr="00D16213">
              <w:lastRenderedPageBreak/>
              <w:t>рынка и защиты прав потребителей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lastRenderedPageBreak/>
              <w:t>12 – 14 июня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b/>
                <w:bCs/>
              </w:rPr>
            </w:pPr>
            <w:r w:rsidRPr="0053422D">
              <w:t>7.6.56. Фестиваль исторического моделирования и этнической музыки «</w:t>
            </w:r>
            <w:proofErr w:type="spellStart"/>
            <w:r w:rsidRPr="0053422D">
              <w:t>Мангазейский</w:t>
            </w:r>
            <w:proofErr w:type="spellEnd"/>
            <w:r w:rsidRPr="0053422D">
              <w:t xml:space="preserve"> ход»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14 июня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7.6.57. Проведение выездной торговли в рамках фестиваля исторического моделирования и этнической музыки «</w:t>
            </w:r>
            <w:proofErr w:type="spellStart"/>
            <w:r w:rsidRPr="0053422D">
              <w:t>Мангазейский</w:t>
            </w:r>
            <w:proofErr w:type="spellEnd"/>
            <w:r w:rsidRPr="0053422D">
              <w:t xml:space="preserve"> ход»</w:t>
            </w:r>
          </w:p>
        </w:tc>
        <w:tc>
          <w:tcPr>
            <w:tcW w:w="3260" w:type="dxa"/>
          </w:tcPr>
          <w:p w:rsidR="0053422D" w:rsidRPr="00D16213" w:rsidRDefault="0053422D" w:rsidP="0053422D">
            <w:pPr>
              <w:jc w:val="center"/>
            </w:pPr>
            <w:r w:rsidRPr="00D16213">
              <w:t>управление потребительского</w:t>
            </w:r>
          </w:p>
          <w:p w:rsidR="0053422D" w:rsidRPr="00D16213" w:rsidRDefault="0053422D" w:rsidP="0053422D">
            <w:pPr>
              <w:jc w:val="center"/>
            </w:pPr>
            <w:r w:rsidRPr="00D16213">
              <w:t>рынка и защиты прав потребителей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14 июня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53422D" w:rsidRDefault="0053422D" w:rsidP="003705C2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7.6.58. XXVI городской фестиваль национальных культур «Соцветие»</w:t>
            </w:r>
          </w:p>
        </w:tc>
        <w:tc>
          <w:tcPr>
            <w:tcW w:w="3260" w:type="dxa"/>
          </w:tcPr>
          <w:p w:rsidR="0053422D" w:rsidRPr="00D16213" w:rsidRDefault="0053422D" w:rsidP="0053422D">
            <w:pPr>
              <w:jc w:val="center"/>
            </w:pPr>
            <w:r w:rsidRPr="00D16213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21 июня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auto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7.6.59. Проведение выездной торговли в рамках празднования городского праздника «Сабантуй»</w:t>
            </w:r>
          </w:p>
        </w:tc>
        <w:tc>
          <w:tcPr>
            <w:tcW w:w="3260" w:type="dxa"/>
          </w:tcPr>
          <w:p w:rsidR="0053422D" w:rsidRPr="00D16213" w:rsidRDefault="0053422D" w:rsidP="0053422D">
            <w:pPr>
              <w:jc w:val="center"/>
            </w:pPr>
            <w:r w:rsidRPr="00D16213">
              <w:t>управление потребительского</w:t>
            </w:r>
          </w:p>
          <w:p w:rsidR="0053422D" w:rsidRPr="00D16213" w:rsidRDefault="0053422D" w:rsidP="0053422D">
            <w:pPr>
              <w:jc w:val="center"/>
            </w:pPr>
            <w:r w:rsidRPr="00D16213">
              <w:t>рынка и защиты прав потребителей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21 июня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</w:pPr>
            <w:r w:rsidRPr="0053422D">
              <w:t>7.6.60. Мероприятия, приуроченные ко дню Памяти и скорби (22 июня):</w:t>
            </w:r>
          </w:p>
          <w:p w:rsidR="003705C2" w:rsidRDefault="0053422D" w:rsidP="00D16213">
            <w:pPr>
              <w:jc w:val="left"/>
            </w:pPr>
            <w:r w:rsidRPr="0053422D">
              <w:t>7.6.60.1. Набережная реки Обь, памятный обелиск сург</w:t>
            </w:r>
            <w:r w:rsidR="007517DD">
              <w:t xml:space="preserve">утянам, ушедшим </w:t>
            </w:r>
          </w:p>
          <w:p w:rsidR="0053422D" w:rsidRPr="0053422D" w:rsidRDefault="007517DD" w:rsidP="00D16213">
            <w:pPr>
              <w:jc w:val="left"/>
            </w:pPr>
            <w:r>
              <w:t xml:space="preserve">на фронт в </w:t>
            </w:r>
            <w:r w:rsidRPr="003705C2">
              <w:t>1941 – 1945 годах</w:t>
            </w:r>
            <w:r>
              <w:t>.</w:t>
            </w:r>
          </w:p>
          <w:p w:rsidR="0053422D" w:rsidRPr="0053422D" w:rsidRDefault="0053422D" w:rsidP="00D16213">
            <w:pPr>
              <w:jc w:val="left"/>
            </w:pPr>
            <w:r w:rsidRPr="0053422D">
              <w:t>7.6.60.2. Церемония возложения цвето</w:t>
            </w:r>
            <w:r w:rsidR="007517DD">
              <w:t>в, Мемориал Славы, ул</w:t>
            </w:r>
            <w:r w:rsidR="005074AF">
              <w:t>ица</w:t>
            </w:r>
            <w:r w:rsidR="007517DD">
              <w:t xml:space="preserve"> Гагарина.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b/>
                <w:bCs/>
              </w:rPr>
            </w:pPr>
            <w:r w:rsidRPr="0053422D">
              <w:t xml:space="preserve">7.6.60.3. Церемония возложения цветов, Аллея Славы, </w:t>
            </w:r>
            <w:proofErr w:type="spellStart"/>
            <w:r w:rsidRPr="0053422D">
              <w:t>Чернореченское</w:t>
            </w:r>
            <w:proofErr w:type="spellEnd"/>
            <w:r w:rsidRPr="0053422D">
              <w:t xml:space="preserve"> 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22 июня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C2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 xml:space="preserve">7.6.61. Единый выпускной бал для учащихся 11-х классов «Алые паруса 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b/>
                <w:bCs/>
              </w:rPr>
            </w:pPr>
            <w:r w:rsidRPr="0053422D">
              <w:t>на 60-ой параллели»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27 июня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9104E8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 xml:space="preserve">7.6.62. Проведение выездной торговли в рамках празднования единого выпускного бала для учащихся 11-х классов «Алые паруса </w:t>
            </w:r>
            <w:r w:rsidR="009104E8">
              <w:br/>
            </w:r>
            <w:r w:rsidRPr="0053422D">
              <w:t>на 60-й параллели»</w:t>
            </w:r>
          </w:p>
        </w:tc>
        <w:tc>
          <w:tcPr>
            <w:tcW w:w="3260" w:type="dxa"/>
          </w:tcPr>
          <w:p w:rsidR="0053422D" w:rsidRPr="00D16213" w:rsidRDefault="0053422D" w:rsidP="0053422D">
            <w:pPr>
              <w:jc w:val="center"/>
            </w:pPr>
            <w:r w:rsidRPr="00D16213">
              <w:t>управление потребительского</w:t>
            </w:r>
          </w:p>
          <w:p w:rsidR="0053422D" w:rsidRPr="00D16213" w:rsidRDefault="0053422D" w:rsidP="0053422D">
            <w:pPr>
              <w:jc w:val="center"/>
            </w:pPr>
            <w:r w:rsidRPr="00D16213">
              <w:t>рынка и защиты прав потребителей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27 июня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7.6.63. Проведение выездной торговли в рамках работы «</w:t>
            </w:r>
            <w:proofErr w:type="spellStart"/>
            <w:r w:rsidRPr="0053422D">
              <w:t>Технофест</w:t>
            </w:r>
            <w:proofErr w:type="spellEnd"/>
            <w:r w:rsidRPr="0053422D">
              <w:t>»</w:t>
            </w:r>
          </w:p>
        </w:tc>
        <w:tc>
          <w:tcPr>
            <w:tcW w:w="3260" w:type="dxa"/>
          </w:tcPr>
          <w:p w:rsidR="0053422D" w:rsidRPr="00D16213" w:rsidRDefault="0053422D" w:rsidP="0053422D">
            <w:pPr>
              <w:jc w:val="center"/>
            </w:pPr>
            <w:r w:rsidRPr="00D16213">
              <w:t>управление потребительского</w:t>
            </w:r>
          </w:p>
          <w:p w:rsidR="0053422D" w:rsidRPr="00D16213" w:rsidRDefault="0053422D" w:rsidP="0053422D">
            <w:pPr>
              <w:jc w:val="center"/>
            </w:pPr>
            <w:r w:rsidRPr="00D16213">
              <w:t>рынка и защиты прав потребителей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27 июня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D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lastRenderedPageBreak/>
              <w:t xml:space="preserve">7.6.64. Проведение выездной торговли в рамках празднования 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Дня молодежи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управление потребительского</w:t>
            </w:r>
          </w:p>
          <w:p w:rsidR="0053422D" w:rsidRPr="0053422D" w:rsidRDefault="0053422D" w:rsidP="0053422D">
            <w:pPr>
              <w:jc w:val="center"/>
            </w:pPr>
            <w:r w:rsidRPr="0053422D">
              <w:t xml:space="preserve">рынка и защиты прав </w:t>
            </w:r>
            <w:r w:rsidRPr="00D16213">
              <w:t>потребителей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28 июня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>7.6.65. III Международный Иртышский Сабантуй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bCs/>
              </w:rPr>
            </w:pPr>
            <w:r w:rsidRPr="0053422D">
              <w:t>7.6.66. Акция «Сургут. Июнь 1941 года»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</w:pPr>
            <w:r w:rsidRPr="0053422D">
              <w:t xml:space="preserve">7.6.67. Национальный праздник «День </w:t>
            </w:r>
            <w:proofErr w:type="spellStart"/>
            <w:r w:rsidRPr="0053422D">
              <w:t>обласа</w:t>
            </w:r>
            <w:proofErr w:type="spellEnd"/>
            <w:r w:rsidRPr="0053422D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</w:pPr>
            <w:r w:rsidRPr="0053422D">
              <w:t>комитет культуры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7.6.68. Мероприятия, приуроченные к празднованию Международного дня защиты детей. Марафон Детирулят#86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7.6.69. Единый Выпускной бал для учащихся 11 классов «Алые паруса </w:t>
            </w:r>
            <w:r w:rsidRPr="0053422D">
              <w:rPr>
                <w:color w:val="000000"/>
                <w:szCs w:val="28"/>
              </w:rPr>
              <w:br/>
              <w:t>на 60-й параллели»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7.6.70. Мероприятия, приуроченные ко Дню России, Дню города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7.6.71. Мероприятия, приуроченные ко Дню памяти и скорби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7.6.72. Концерт детского творчества «Сургут зажигает звезды»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7.6.73. Открытый Кубок города по спортивному туризму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7.6.74.</w:t>
            </w:r>
            <w:r w:rsidR="00053384">
              <w:rPr>
                <w:color w:val="000000"/>
                <w:szCs w:val="28"/>
              </w:rPr>
              <w:t xml:space="preserve"> </w:t>
            </w:r>
            <w:r w:rsidRPr="0053422D">
              <w:rPr>
                <w:color w:val="000000"/>
                <w:szCs w:val="28"/>
              </w:rPr>
              <w:t>Открытый Чемпионат города по парашютному спорту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7.6.75. Кубок города по стрельбе из лука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7.6.76. Городское мероприятие «Кубок закаленных Севером»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7.6.77. Открытие летнего трудового сезона «Трудовое лето»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7.6.78. Организация и проведение городского Дня молодежи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lastRenderedPageBreak/>
              <w:t>7.6.79. Спортивный фестиваль «Бой с ленью»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7.6.80. Молодежная игра «Сибирская битва»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июнь</w:t>
            </w:r>
          </w:p>
        </w:tc>
      </w:tr>
      <w:tr w:rsidR="0053422D" w:rsidRPr="0053422D" w:rsidTr="006778A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D16213">
            <w:pPr>
              <w:jc w:val="left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7.6.81. Городская спартакиада работающей молодежи «Кубок корпораций»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комитет внутренней </w:t>
            </w:r>
            <w:r w:rsidRPr="0053422D">
              <w:rPr>
                <w:szCs w:val="28"/>
              </w:rPr>
              <w:br/>
              <w:t>и молодёжной политики</w:t>
            </w:r>
          </w:p>
        </w:tc>
        <w:tc>
          <w:tcPr>
            <w:tcW w:w="1984" w:type="dxa"/>
            <w:shd w:val="clear" w:color="auto" w:fill="auto"/>
          </w:tcPr>
          <w:p w:rsidR="007517D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FFFFFF"/>
          </w:tcPr>
          <w:p w:rsidR="0053422D" w:rsidRPr="0053422D" w:rsidRDefault="0053422D" w:rsidP="00D16213">
            <w:pPr>
              <w:jc w:val="left"/>
            </w:pPr>
            <w:r w:rsidRPr="0053422D">
              <w:t>7.6.82. Информирование граждан о необходимости соблюдения требований пожарной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управление по делам гражданской обороны </w:t>
            </w:r>
          </w:p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 чрезвычайным ситуациям</w:t>
            </w:r>
          </w:p>
        </w:tc>
        <w:tc>
          <w:tcPr>
            <w:tcW w:w="1984" w:type="dxa"/>
            <w:shd w:val="clear" w:color="auto" w:fill="auto"/>
          </w:tcPr>
          <w:p w:rsidR="007517D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FFFFFF"/>
          </w:tcPr>
          <w:p w:rsidR="0053422D" w:rsidRPr="0053422D" w:rsidRDefault="0053422D" w:rsidP="00D16213">
            <w:pPr>
              <w:jc w:val="left"/>
            </w:pPr>
            <w:r w:rsidRPr="0053422D">
              <w:t xml:space="preserve">7.6.83. Информирование граждан через средства массовой информации </w:t>
            </w:r>
            <w:r w:rsidRPr="0053422D">
              <w:br/>
              <w:t>о мерах безопасного поведения на водных объектах и соблюдении требований пожарной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управление по делам гражданской обороны </w:t>
            </w:r>
          </w:p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 чрезвычайным ситуациям</w:t>
            </w:r>
          </w:p>
        </w:tc>
        <w:tc>
          <w:tcPr>
            <w:tcW w:w="1984" w:type="dxa"/>
            <w:shd w:val="clear" w:color="auto" w:fill="auto"/>
          </w:tcPr>
          <w:p w:rsidR="007517D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FFFFFF"/>
          </w:tcPr>
          <w:p w:rsidR="005074AF" w:rsidRDefault="0053422D" w:rsidP="005074AF">
            <w:pPr>
              <w:jc w:val="left"/>
            </w:pPr>
            <w:r w:rsidRPr="0053422D">
              <w:t xml:space="preserve">7.6.84. Проведение патрульных мероприятий на водных объектах с целью проведения профилактических бесед на тему безопасного поведения </w:t>
            </w:r>
          </w:p>
          <w:p w:rsidR="0053422D" w:rsidRPr="0053422D" w:rsidRDefault="0053422D" w:rsidP="005074AF">
            <w:pPr>
              <w:jc w:val="left"/>
            </w:pPr>
            <w:r w:rsidRPr="0053422D">
              <w:t>на водных объектах в период ледохода и летний период с распространением памяток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управление по делам гражданской обороны </w:t>
            </w:r>
          </w:p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 чрезвычайным ситуациям</w:t>
            </w:r>
          </w:p>
        </w:tc>
        <w:tc>
          <w:tcPr>
            <w:tcW w:w="1984" w:type="dxa"/>
            <w:shd w:val="clear" w:color="auto" w:fill="auto"/>
          </w:tcPr>
          <w:p w:rsidR="007517D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  <w:shd w:val="clear" w:color="auto" w:fill="FFFFFF"/>
          </w:tcPr>
          <w:p w:rsidR="0053422D" w:rsidRPr="0053422D" w:rsidRDefault="0053422D" w:rsidP="00D16213">
            <w:pPr>
              <w:jc w:val="left"/>
            </w:pPr>
            <w:r w:rsidRPr="0053422D">
              <w:t xml:space="preserve">7.6.85. Мониторинг паводковой обстановки и проведение </w:t>
            </w:r>
            <w:proofErr w:type="spellStart"/>
            <w:r w:rsidRPr="0053422D">
              <w:t>противопаводковых</w:t>
            </w:r>
            <w:proofErr w:type="spellEnd"/>
            <w:r w:rsidRPr="0053422D">
              <w:t xml:space="preserve">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управление по делам гражданской обороны </w:t>
            </w:r>
          </w:p>
          <w:p w:rsidR="0053422D" w:rsidRPr="0053422D" w:rsidRDefault="0053422D" w:rsidP="0053422D">
            <w:pPr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и чрезвычайным ситуациям</w:t>
            </w:r>
          </w:p>
        </w:tc>
        <w:tc>
          <w:tcPr>
            <w:tcW w:w="1984" w:type="dxa"/>
            <w:shd w:val="clear" w:color="auto" w:fill="auto"/>
          </w:tcPr>
          <w:p w:rsidR="007517D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53422D">
              <w:rPr>
                <w:color w:val="000000"/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7517DD" w:rsidRDefault="0053422D" w:rsidP="00D16213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7.6.86. Организация и проведение пресс-конференций, брифингов </w:t>
            </w:r>
          </w:p>
          <w:p w:rsidR="0053422D" w:rsidRPr="0053422D" w:rsidRDefault="0053422D" w:rsidP="005074AF">
            <w:pPr>
              <w:autoSpaceDE w:val="0"/>
              <w:autoSpaceDN w:val="0"/>
              <w:adjustRightInd w:val="0"/>
              <w:spacing w:line="254" w:lineRule="auto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и пресс-подходов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комитет информационной политики</w:t>
            </w:r>
          </w:p>
        </w:tc>
        <w:tc>
          <w:tcPr>
            <w:tcW w:w="1984" w:type="dxa"/>
          </w:tcPr>
          <w:p w:rsidR="007517DD" w:rsidRDefault="0053422D" w:rsidP="0053422D">
            <w:pPr>
              <w:spacing w:line="0" w:lineRule="atLeast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spacing w:line="0" w:lineRule="atLeast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5074AF">
            <w:pPr>
              <w:jc w:val="left"/>
            </w:pPr>
            <w:r w:rsidRPr="0053422D">
              <w:t>7.6.87. Консультирование по вопросам финансовой поддержки в рамках муниципальной программы «Развитие малого и среднего предпринимательства в городе Сургуте»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 xml:space="preserve">управление </w:t>
            </w:r>
          </w:p>
          <w:p w:rsidR="0053422D" w:rsidRPr="0053422D" w:rsidRDefault="0053422D" w:rsidP="0053422D">
            <w:pPr>
              <w:jc w:val="center"/>
            </w:pPr>
            <w:r w:rsidRPr="0053422D">
              <w:t xml:space="preserve">инвестиций, развития предпринимательства 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и туризма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ежедневно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jc w:val="left"/>
            </w:pPr>
            <w:r w:rsidRPr="0053422D">
              <w:lastRenderedPageBreak/>
              <w:t>7.6.88. Единый консультационный день для предпринимателей города</w:t>
            </w:r>
            <w:r w:rsidRPr="0053422D">
              <w:br/>
              <w:t>в формате «горячей линии»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jc w:val="center"/>
            </w:pPr>
            <w:r w:rsidRPr="0053422D">
              <w:t xml:space="preserve">управление </w:t>
            </w:r>
          </w:p>
          <w:p w:rsidR="0053422D" w:rsidRPr="0053422D" w:rsidRDefault="0053422D" w:rsidP="0053422D">
            <w:pPr>
              <w:jc w:val="center"/>
            </w:pPr>
            <w:r w:rsidRPr="0053422D">
              <w:t xml:space="preserve">инвестиций, развития предпринимательства </w:t>
            </w:r>
          </w:p>
          <w:p w:rsidR="0053422D" w:rsidRPr="0053422D" w:rsidRDefault="0053422D" w:rsidP="0053422D">
            <w:pPr>
              <w:jc w:val="center"/>
            </w:pPr>
            <w:r w:rsidRPr="0053422D">
              <w:t>и туризма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еженедельно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 xml:space="preserve">(пятница </w:t>
            </w:r>
          </w:p>
          <w:p w:rsidR="005074AF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 xml:space="preserve">с 10.00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</w:pPr>
            <w:r w:rsidRPr="0053422D">
              <w:t>до 11.00)</w:t>
            </w:r>
          </w:p>
        </w:tc>
      </w:tr>
      <w:tr w:rsidR="0053422D" w:rsidRPr="0053422D" w:rsidTr="006778AE">
        <w:trPr>
          <w:trHeight w:val="283"/>
        </w:trPr>
        <w:tc>
          <w:tcPr>
            <w:tcW w:w="14742" w:type="dxa"/>
            <w:gridSpan w:val="3"/>
          </w:tcPr>
          <w:p w:rsidR="0053422D" w:rsidRPr="0053422D" w:rsidRDefault="0053422D" w:rsidP="007517D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3422D">
              <w:rPr>
                <w:szCs w:val="28"/>
              </w:rPr>
              <w:t>8. Иные вопросы, связанные с работой Администрации города</w:t>
            </w:r>
          </w:p>
        </w:tc>
      </w:tr>
      <w:tr w:rsidR="0053422D" w:rsidRPr="0053422D" w:rsidTr="006778AE">
        <w:tblPrEx>
          <w:tblLook w:val="04A0" w:firstRow="1" w:lastRow="0" w:firstColumn="1" w:lastColumn="0" w:noHBand="0" w:noVBand="1"/>
        </w:tblPrEx>
        <w:tc>
          <w:tcPr>
            <w:tcW w:w="9498" w:type="dxa"/>
          </w:tcPr>
          <w:p w:rsidR="005074AF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8.1. Проведение мероприятий ведомственного контроля в сфере закупок 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для обеспечения муниципальных нужд по подведомственным учреж</w:t>
            </w:r>
            <w:r w:rsidR="007517DD">
              <w:rPr>
                <w:szCs w:val="28"/>
              </w:rPr>
              <w:t>дениям в соответствии с утвержд</w:t>
            </w:r>
            <w:r w:rsidR="007517DD" w:rsidRPr="005074AF">
              <w:rPr>
                <w:szCs w:val="28"/>
              </w:rPr>
              <w:t>е</w:t>
            </w:r>
            <w:r w:rsidRPr="005074AF">
              <w:rPr>
                <w:szCs w:val="28"/>
              </w:rPr>
              <w:t>нны</w:t>
            </w:r>
            <w:r w:rsidRPr="0053422D">
              <w:rPr>
                <w:szCs w:val="28"/>
              </w:rPr>
              <w:t>м планом проверок на 2026 год в: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- МКУ «Наш город»;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- МБУ ДО СШОР «</w:t>
            </w:r>
            <w:proofErr w:type="spellStart"/>
            <w:r w:rsidRPr="0053422D">
              <w:rPr>
                <w:szCs w:val="28"/>
              </w:rPr>
              <w:t>Югория</w:t>
            </w:r>
            <w:proofErr w:type="spellEnd"/>
            <w:r w:rsidRPr="0053422D">
              <w:rPr>
                <w:szCs w:val="28"/>
              </w:rPr>
              <w:t xml:space="preserve">» имени А.А. </w:t>
            </w:r>
            <w:proofErr w:type="spellStart"/>
            <w:r w:rsidRPr="0053422D">
              <w:rPr>
                <w:szCs w:val="28"/>
              </w:rPr>
              <w:t>Пилояна</w:t>
            </w:r>
            <w:proofErr w:type="spellEnd"/>
            <w:r w:rsidRPr="0053422D">
              <w:rPr>
                <w:szCs w:val="28"/>
              </w:rPr>
              <w:t>»;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- МБУ Центр</w:t>
            </w:r>
            <w:r w:rsidR="009104E8">
              <w:rPr>
                <w:szCs w:val="28"/>
              </w:rPr>
              <w:t>е</w:t>
            </w:r>
            <w:r w:rsidRPr="0053422D">
              <w:rPr>
                <w:szCs w:val="28"/>
              </w:rPr>
              <w:t xml:space="preserve"> физической подготовки «Надежда»</w:t>
            </w:r>
          </w:p>
        </w:tc>
        <w:tc>
          <w:tcPr>
            <w:tcW w:w="3260" w:type="dxa"/>
          </w:tcPr>
          <w:p w:rsidR="0053422D" w:rsidRPr="0053422D" w:rsidRDefault="0053422D" w:rsidP="007517D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управление бюджетного учёта и от</w:t>
            </w:r>
            <w:r w:rsidRPr="00D16213">
              <w:rPr>
                <w:szCs w:val="28"/>
              </w:rPr>
              <w:t>ч</w:t>
            </w:r>
            <w:r w:rsidR="007517DD" w:rsidRPr="00D16213">
              <w:rPr>
                <w:szCs w:val="28"/>
              </w:rPr>
              <w:t>ё</w:t>
            </w:r>
            <w:r w:rsidRPr="00D16213">
              <w:rPr>
                <w:szCs w:val="28"/>
              </w:rPr>
              <w:t>тн</w:t>
            </w:r>
            <w:r w:rsidRPr="0053422D">
              <w:rPr>
                <w:szCs w:val="28"/>
              </w:rPr>
              <w:t>ости</w:t>
            </w:r>
          </w:p>
        </w:tc>
        <w:tc>
          <w:tcPr>
            <w:tcW w:w="1984" w:type="dxa"/>
          </w:tcPr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июнь</w:t>
            </w:r>
          </w:p>
        </w:tc>
      </w:tr>
      <w:tr w:rsidR="0053422D" w:rsidRPr="0053422D" w:rsidTr="006778AE">
        <w:tblPrEx>
          <w:tblLook w:val="04A0" w:firstRow="1" w:lastRow="0" w:firstColumn="1" w:lastColumn="0" w:noHBand="0" w:noVBand="1"/>
        </w:tblPrEx>
        <w:tc>
          <w:tcPr>
            <w:tcW w:w="9498" w:type="dxa"/>
          </w:tcPr>
          <w:p w:rsidR="0053422D" w:rsidRPr="0053422D" w:rsidRDefault="0053422D" w:rsidP="00D16213">
            <w:pPr>
              <w:ind w:right="-31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8.2. Проведение мероприятий по бесхозяйному имуществу:</w:t>
            </w:r>
          </w:p>
          <w:p w:rsidR="0053422D" w:rsidRPr="0053422D" w:rsidRDefault="0053422D" w:rsidP="00D16213">
            <w:pPr>
              <w:ind w:right="-31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8.2.1. Постановка имущества на учет в качестве бесхозяйного в Управлении </w:t>
            </w:r>
            <w:proofErr w:type="spellStart"/>
            <w:r w:rsidRPr="0053422D">
              <w:rPr>
                <w:szCs w:val="28"/>
              </w:rPr>
              <w:t>Росреестра</w:t>
            </w:r>
            <w:proofErr w:type="spellEnd"/>
            <w:r w:rsidRPr="0053422D">
              <w:rPr>
                <w:szCs w:val="28"/>
              </w:rPr>
              <w:t xml:space="preserve"> по Ханты-Мансийскому автономному округу – Югре.</w:t>
            </w:r>
          </w:p>
          <w:p w:rsidR="0053422D" w:rsidRPr="0053422D" w:rsidRDefault="0053422D" w:rsidP="00D16213">
            <w:pPr>
              <w:ind w:right="-31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8.2.2. Оформление и направление пакетов документов для признания права муниципальной собственности на бесхозяйное имущество.</w:t>
            </w:r>
          </w:p>
          <w:p w:rsidR="0053422D" w:rsidRPr="0053422D" w:rsidRDefault="0053422D" w:rsidP="00D16213">
            <w:pPr>
              <w:ind w:right="-31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8.2.3. Регистрация права муниципальной собственности на бесхозяйное имущество по решению суда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  <w:tr w:rsidR="0053422D" w:rsidRPr="0053422D" w:rsidTr="006778AE">
        <w:tblPrEx>
          <w:tblLook w:val="04A0" w:firstRow="1" w:lastRow="0" w:firstColumn="1" w:lastColumn="0" w:noHBand="0" w:noVBand="1"/>
        </w:tblPrEx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8.3. Проведение мероприятий в отношении муниципального имущества </w:t>
            </w:r>
            <w:r w:rsidRPr="0053422D">
              <w:rPr>
                <w:szCs w:val="28"/>
              </w:rPr>
              <w:br/>
              <w:t xml:space="preserve">в Управлении </w:t>
            </w:r>
            <w:proofErr w:type="spellStart"/>
            <w:r w:rsidRPr="0053422D">
              <w:rPr>
                <w:szCs w:val="28"/>
              </w:rPr>
              <w:t>Росреестра</w:t>
            </w:r>
            <w:proofErr w:type="spellEnd"/>
            <w:r w:rsidRPr="0053422D">
              <w:rPr>
                <w:szCs w:val="28"/>
              </w:rPr>
              <w:t xml:space="preserve"> по Ханты-Мансийскому автономному округу – Югре: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8.3.1. Внесение изменений в государственный кадастровый учет.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8.3.2. Регистрация возникновения и перехода права муниципальной </w:t>
            </w:r>
            <w:r w:rsidR="009104E8" w:rsidRPr="0053422D">
              <w:rPr>
                <w:szCs w:val="28"/>
              </w:rPr>
              <w:t>собственности</w:t>
            </w:r>
            <w:r w:rsidRPr="0053422D">
              <w:rPr>
                <w:szCs w:val="28"/>
              </w:rPr>
              <w:t>.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8.3.3. Регистрация прекращения права муниципальной собственности.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8.3.4. Исправление технических ошибок в записях ЕГРН в отношении муниципального имущества.</w:t>
            </w:r>
          </w:p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8.3.5. Согласование списания муниципального имущества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53422D" w:rsidRPr="0053422D" w:rsidRDefault="0053422D" w:rsidP="005074AF">
            <w:pPr>
              <w:ind w:left="-109" w:right="-112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по мере необходимости</w:t>
            </w:r>
          </w:p>
        </w:tc>
      </w:tr>
    </w:tbl>
    <w:p w:rsidR="00053384" w:rsidRDefault="00053384"/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  <w:gridCol w:w="3260"/>
        <w:gridCol w:w="1984"/>
      </w:tblGrid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lastRenderedPageBreak/>
              <w:t>8.4. Проведение проверок использования муниципального имущества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7616C6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8.5. Мероприятия по выявлению правообладателей ранее учтенных объектов недвижимости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департамент имущественных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и земельных отношений</w:t>
            </w:r>
          </w:p>
        </w:tc>
        <w:tc>
          <w:tcPr>
            <w:tcW w:w="1984" w:type="dxa"/>
          </w:tcPr>
          <w:p w:rsidR="007616C6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5074AF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 xml:space="preserve">8.6. Проведение социологических исследований в соответствии </w:t>
            </w:r>
            <w:r w:rsidR="005074AF">
              <w:rPr>
                <w:szCs w:val="28"/>
              </w:rPr>
              <w:br/>
            </w:r>
            <w:r w:rsidRPr="0053422D">
              <w:rPr>
                <w:szCs w:val="28"/>
              </w:rPr>
              <w:t>с распоряжением Администрации города «Об утверждении плана-графика социологических исследований на 2026 год»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муниципальное казенное учреждение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«Наш город»</w:t>
            </w:r>
          </w:p>
        </w:tc>
        <w:tc>
          <w:tcPr>
            <w:tcW w:w="1984" w:type="dxa"/>
          </w:tcPr>
          <w:p w:rsidR="007616C6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8.7. Организация и координация деятельности граждан, являющихся членами народных дружин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муниципальное казенное учреждение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«Наш город»</w:t>
            </w:r>
          </w:p>
        </w:tc>
        <w:tc>
          <w:tcPr>
            <w:tcW w:w="1984" w:type="dxa"/>
          </w:tcPr>
          <w:p w:rsidR="007616C6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8.8. Организация работы печатного средства массовой информации «Сургутские ведомости» и сетевого издания «Официальные документы города Сургута»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муниципальное казенное учреждение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«Наш город»</w:t>
            </w:r>
          </w:p>
        </w:tc>
        <w:tc>
          <w:tcPr>
            <w:tcW w:w="1984" w:type="dxa"/>
          </w:tcPr>
          <w:p w:rsidR="007616C6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8.9. Информирование населения по месту жительства по вопросам местного самоуправления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муниципальное казенное учреждение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«Наш город»</w:t>
            </w:r>
          </w:p>
        </w:tc>
        <w:tc>
          <w:tcPr>
            <w:tcW w:w="1984" w:type="dxa"/>
          </w:tcPr>
          <w:p w:rsidR="007616C6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  <w:tr w:rsidR="0053422D" w:rsidRPr="0053422D" w:rsidTr="006778AE">
        <w:tc>
          <w:tcPr>
            <w:tcW w:w="9498" w:type="dxa"/>
          </w:tcPr>
          <w:p w:rsidR="0053422D" w:rsidRPr="0053422D" w:rsidRDefault="0053422D" w:rsidP="00D16213">
            <w:pPr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53422D">
              <w:rPr>
                <w:szCs w:val="28"/>
              </w:rPr>
              <w:t>8.10. Организация взаимодействия с ТОС, в части обеспечения процесса субсидирования ТОС</w:t>
            </w:r>
          </w:p>
        </w:tc>
        <w:tc>
          <w:tcPr>
            <w:tcW w:w="3260" w:type="dxa"/>
          </w:tcPr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муниципальное казенное учреждение </w:t>
            </w:r>
          </w:p>
          <w:p w:rsidR="0053422D" w:rsidRPr="0053422D" w:rsidRDefault="0053422D" w:rsidP="005342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«Наш город»</w:t>
            </w:r>
          </w:p>
        </w:tc>
        <w:tc>
          <w:tcPr>
            <w:tcW w:w="1984" w:type="dxa"/>
          </w:tcPr>
          <w:p w:rsidR="007616C6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 xml:space="preserve">в течение </w:t>
            </w:r>
          </w:p>
          <w:p w:rsidR="0053422D" w:rsidRPr="0053422D" w:rsidRDefault="0053422D" w:rsidP="005342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3422D">
              <w:rPr>
                <w:szCs w:val="28"/>
              </w:rPr>
              <w:t>квартала</w:t>
            </w:r>
          </w:p>
        </w:tc>
      </w:tr>
    </w:tbl>
    <w:p w:rsidR="00253789" w:rsidRDefault="00253789" w:rsidP="00D16213">
      <w:pPr>
        <w:rPr>
          <w:sz w:val="24"/>
          <w:szCs w:val="24"/>
        </w:rPr>
      </w:pPr>
    </w:p>
    <w:sectPr w:rsidR="00253789" w:rsidSect="006778AE">
      <w:pgSz w:w="16838" w:h="11906" w:orient="landscape"/>
      <w:pgMar w:top="1701" w:right="1134" w:bottom="567" w:left="1134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096" w:rsidRDefault="00EA1096" w:rsidP="007B4967">
      <w:r>
        <w:separator/>
      </w:r>
    </w:p>
  </w:endnote>
  <w:endnote w:type="continuationSeparator" w:id="0">
    <w:p w:rsidR="00EA1096" w:rsidRDefault="00EA1096" w:rsidP="007B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vetica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096" w:rsidRDefault="00EA1096" w:rsidP="007B4967">
      <w:r>
        <w:separator/>
      </w:r>
    </w:p>
  </w:footnote>
  <w:footnote w:type="continuationSeparator" w:id="0">
    <w:p w:rsidR="00EA1096" w:rsidRDefault="00EA1096" w:rsidP="007B4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535749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53384" w:rsidRPr="0053422D" w:rsidRDefault="00053384">
        <w:pPr>
          <w:pStyle w:val="a4"/>
          <w:jc w:val="center"/>
          <w:rPr>
            <w:sz w:val="20"/>
          </w:rPr>
        </w:pPr>
        <w:r w:rsidRPr="0053422D">
          <w:rPr>
            <w:sz w:val="20"/>
          </w:rPr>
          <w:fldChar w:fldCharType="begin"/>
        </w:r>
        <w:r w:rsidRPr="0053422D">
          <w:rPr>
            <w:sz w:val="20"/>
          </w:rPr>
          <w:instrText>PAGE   \* MERGEFORMAT</w:instrText>
        </w:r>
        <w:r w:rsidRPr="0053422D">
          <w:rPr>
            <w:sz w:val="20"/>
          </w:rPr>
          <w:fldChar w:fldCharType="separate"/>
        </w:r>
        <w:r w:rsidR="0045579A">
          <w:rPr>
            <w:noProof/>
            <w:sz w:val="20"/>
          </w:rPr>
          <w:t>21</w:t>
        </w:r>
        <w:r w:rsidRPr="0053422D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68508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53384" w:rsidRPr="0053422D" w:rsidRDefault="00053384">
        <w:pPr>
          <w:pStyle w:val="a4"/>
          <w:jc w:val="center"/>
          <w:rPr>
            <w:sz w:val="20"/>
          </w:rPr>
        </w:pPr>
        <w:r w:rsidRPr="00D16213">
          <w:rPr>
            <w:sz w:val="20"/>
          </w:rPr>
          <w:fldChar w:fldCharType="begin"/>
        </w:r>
        <w:r w:rsidRPr="00D16213">
          <w:rPr>
            <w:sz w:val="20"/>
          </w:rPr>
          <w:instrText>PAGE   \* MERGEFORMAT</w:instrText>
        </w:r>
        <w:r w:rsidRPr="00D16213">
          <w:rPr>
            <w:sz w:val="20"/>
          </w:rPr>
          <w:fldChar w:fldCharType="separate"/>
        </w:r>
        <w:r w:rsidR="0045579A">
          <w:rPr>
            <w:noProof/>
            <w:sz w:val="20"/>
          </w:rPr>
          <w:t>2</w:t>
        </w:r>
        <w:r w:rsidRPr="00D1621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47F"/>
    <w:multiLevelType w:val="multilevel"/>
    <w:tmpl w:val="79E235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E35D77"/>
    <w:multiLevelType w:val="hybridMultilevel"/>
    <w:tmpl w:val="E6EA2254"/>
    <w:lvl w:ilvl="0" w:tplc="9522B910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20DB7"/>
    <w:multiLevelType w:val="multilevel"/>
    <w:tmpl w:val="9A4A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00B5D"/>
    <w:multiLevelType w:val="hybridMultilevel"/>
    <w:tmpl w:val="4DA059D2"/>
    <w:lvl w:ilvl="0" w:tplc="AF98FB84">
      <w:start w:val="1"/>
      <w:numFmt w:val="bullet"/>
      <w:lvlText w:val="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0C571D32"/>
    <w:multiLevelType w:val="multilevel"/>
    <w:tmpl w:val="0184A5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5" w15:restartNumberingAfterBreak="0">
    <w:nsid w:val="0DF53167"/>
    <w:multiLevelType w:val="hybridMultilevel"/>
    <w:tmpl w:val="E9BEC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7B42ED"/>
    <w:multiLevelType w:val="hybridMultilevel"/>
    <w:tmpl w:val="A1A24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A3B55"/>
    <w:multiLevelType w:val="hybridMultilevel"/>
    <w:tmpl w:val="AD8696AC"/>
    <w:lvl w:ilvl="0" w:tplc="1B784A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62D39"/>
    <w:multiLevelType w:val="multilevel"/>
    <w:tmpl w:val="B192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84402"/>
    <w:multiLevelType w:val="multilevel"/>
    <w:tmpl w:val="A2C6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C30B97"/>
    <w:multiLevelType w:val="multilevel"/>
    <w:tmpl w:val="9FC4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7679DA"/>
    <w:multiLevelType w:val="multilevel"/>
    <w:tmpl w:val="D7183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E50B68"/>
    <w:multiLevelType w:val="hybridMultilevel"/>
    <w:tmpl w:val="4C6E8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9C7F72"/>
    <w:multiLevelType w:val="multilevel"/>
    <w:tmpl w:val="28CEE72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4" w15:restartNumberingAfterBreak="0">
    <w:nsid w:val="1F9600DE"/>
    <w:multiLevelType w:val="hybridMultilevel"/>
    <w:tmpl w:val="594C37EE"/>
    <w:lvl w:ilvl="0" w:tplc="041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5" w15:restartNumberingAfterBreak="0">
    <w:nsid w:val="24CF4595"/>
    <w:multiLevelType w:val="hybridMultilevel"/>
    <w:tmpl w:val="4CFA7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2D5649"/>
    <w:multiLevelType w:val="multilevel"/>
    <w:tmpl w:val="4678CDDE"/>
    <w:lvl w:ilvl="0">
      <w:start w:val="25"/>
      <w:numFmt w:val="decimal"/>
      <w:lvlText w:val="%1"/>
      <w:lvlJc w:val="center"/>
      <w:pPr>
        <w:tabs>
          <w:tab w:val="num" w:pos="720"/>
        </w:tabs>
        <w:ind w:left="737" w:hanging="4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2F3C5D"/>
    <w:multiLevelType w:val="multilevel"/>
    <w:tmpl w:val="D8FA97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5BB076D"/>
    <w:multiLevelType w:val="hybridMultilevel"/>
    <w:tmpl w:val="9A4A9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E97561"/>
    <w:multiLevelType w:val="hybridMultilevel"/>
    <w:tmpl w:val="C34CC6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5C41B7"/>
    <w:multiLevelType w:val="hybridMultilevel"/>
    <w:tmpl w:val="914C8C74"/>
    <w:lvl w:ilvl="0" w:tplc="BDAE358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9C3163"/>
    <w:multiLevelType w:val="hybridMultilevel"/>
    <w:tmpl w:val="A48C1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E24A9D"/>
    <w:multiLevelType w:val="hybridMultilevel"/>
    <w:tmpl w:val="E87C7BCE"/>
    <w:lvl w:ilvl="0" w:tplc="55AE7B36">
      <w:start w:val="25"/>
      <w:numFmt w:val="decimal"/>
      <w:lvlText w:val="%1"/>
      <w:lvlJc w:val="center"/>
      <w:pPr>
        <w:tabs>
          <w:tab w:val="num" w:pos="737"/>
        </w:tabs>
        <w:ind w:left="68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1C7F40"/>
    <w:multiLevelType w:val="hybridMultilevel"/>
    <w:tmpl w:val="CFAA4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79107F"/>
    <w:multiLevelType w:val="multilevel"/>
    <w:tmpl w:val="C428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C90C59"/>
    <w:multiLevelType w:val="multilevel"/>
    <w:tmpl w:val="914C8C74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BF4901"/>
    <w:multiLevelType w:val="hybridMultilevel"/>
    <w:tmpl w:val="DE2CE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7A4CF5"/>
    <w:multiLevelType w:val="hybridMultilevel"/>
    <w:tmpl w:val="9E3CD4A2"/>
    <w:lvl w:ilvl="0" w:tplc="B41C27B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45261441"/>
    <w:multiLevelType w:val="multilevel"/>
    <w:tmpl w:val="8CF8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FB536A"/>
    <w:multiLevelType w:val="multilevel"/>
    <w:tmpl w:val="26D64E5E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FC3BD6"/>
    <w:multiLevelType w:val="hybridMultilevel"/>
    <w:tmpl w:val="B1929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377A18"/>
    <w:multiLevelType w:val="hybridMultilevel"/>
    <w:tmpl w:val="8DA2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24D78"/>
    <w:multiLevelType w:val="hybridMultilevel"/>
    <w:tmpl w:val="8314F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0169F1"/>
    <w:multiLevelType w:val="multilevel"/>
    <w:tmpl w:val="5E927A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4" w15:restartNumberingAfterBreak="0">
    <w:nsid w:val="5B8C63FB"/>
    <w:multiLevelType w:val="hybridMultilevel"/>
    <w:tmpl w:val="E00CBAE0"/>
    <w:lvl w:ilvl="0" w:tplc="89227D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D06AA7"/>
    <w:multiLevelType w:val="multilevel"/>
    <w:tmpl w:val="2D5E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341106"/>
    <w:multiLevelType w:val="multilevel"/>
    <w:tmpl w:val="198C6C08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0043F"/>
    <w:multiLevelType w:val="multilevel"/>
    <w:tmpl w:val="E79E4B3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2B75404"/>
    <w:multiLevelType w:val="hybridMultilevel"/>
    <w:tmpl w:val="198C6C08"/>
    <w:lvl w:ilvl="0" w:tplc="BDAE358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7E174C"/>
    <w:multiLevelType w:val="multilevel"/>
    <w:tmpl w:val="C65A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030E72"/>
    <w:multiLevelType w:val="multilevel"/>
    <w:tmpl w:val="8CF8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9D1599"/>
    <w:multiLevelType w:val="hybridMultilevel"/>
    <w:tmpl w:val="A2C62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665E44"/>
    <w:multiLevelType w:val="multilevel"/>
    <w:tmpl w:val="33CA42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4664E0D"/>
    <w:multiLevelType w:val="hybridMultilevel"/>
    <w:tmpl w:val="76808FB4"/>
    <w:lvl w:ilvl="0" w:tplc="EAA8EF6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4" w15:restartNumberingAfterBreak="0">
    <w:nsid w:val="74AC3A16"/>
    <w:multiLevelType w:val="hybridMultilevel"/>
    <w:tmpl w:val="26D64E5E"/>
    <w:lvl w:ilvl="0" w:tplc="BDAE358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C5522C"/>
    <w:multiLevelType w:val="multilevel"/>
    <w:tmpl w:val="4C6E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127E78"/>
    <w:multiLevelType w:val="hybridMultilevel"/>
    <w:tmpl w:val="8CF8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DE117F"/>
    <w:multiLevelType w:val="multilevel"/>
    <w:tmpl w:val="691CD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8" w15:restartNumberingAfterBreak="0">
    <w:nsid w:val="7E68218E"/>
    <w:multiLevelType w:val="hybridMultilevel"/>
    <w:tmpl w:val="75DE57E8"/>
    <w:lvl w:ilvl="0" w:tplc="F0F2112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AA766B"/>
    <w:multiLevelType w:val="hybridMultilevel"/>
    <w:tmpl w:val="82F803B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14"/>
  </w:num>
  <w:num w:numId="4">
    <w:abstractNumId w:val="13"/>
  </w:num>
  <w:num w:numId="5">
    <w:abstractNumId w:val="49"/>
  </w:num>
  <w:num w:numId="6">
    <w:abstractNumId w:val="22"/>
  </w:num>
  <w:num w:numId="7">
    <w:abstractNumId w:val="16"/>
  </w:num>
  <w:num w:numId="8">
    <w:abstractNumId w:val="18"/>
  </w:num>
  <w:num w:numId="9">
    <w:abstractNumId w:val="10"/>
  </w:num>
  <w:num w:numId="10">
    <w:abstractNumId w:val="26"/>
  </w:num>
  <w:num w:numId="11">
    <w:abstractNumId w:val="35"/>
  </w:num>
  <w:num w:numId="12">
    <w:abstractNumId w:val="41"/>
  </w:num>
  <w:num w:numId="13">
    <w:abstractNumId w:val="39"/>
  </w:num>
  <w:num w:numId="14">
    <w:abstractNumId w:val="46"/>
  </w:num>
  <w:num w:numId="15">
    <w:abstractNumId w:val="40"/>
  </w:num>
  <w:num w:numId="16">
    <w:abstractNumId w:val="32"/>
  </w:num>
  <w:num w:numId="17">
    <w:abstractNumId w:val="2"/>
  </w:num>
  <w:num w:numId="18">
    <w:abstractNumId w:val="30"/>
  </w:num>
  <w:num w:numId="19">
    <w:abstractNumId w:val="24"/>
  </w:num>
  <w:num w:numId="20">
    <w:abstractNumId w:val="5"/>
  </w:num>
  <w:num w:numId="21">
    <w:abstractNumId w:val="48"/>
  </w:num>
  <w:num w:numId="22">
    <w:abstractNumId w:val="38"/>
  </w:num>
  <w:num w:numId="23">
    <w:abstractNumId w:val="36"/>
  </w:num>
  <w:num w:numId="24">
    <w:abstractNumId w:val="20"/>
  </w:num>
  <w:num w:numId="25">
    <w:abstractNumId w:val="25"/>
  </w:num>
  <w:num w:numId="26">
    <w:abstractNumId w:val="44"/>
  </w:num>
  <w:num w:numId="27">
    <w:abstractNumId w:val="29"/>
  </w:num>
  <w:num w:numId="28">
    <w:abstractNumId w:val="34"/>
  </w:num>
  <w:num w:numId="29">
    <w:abstractNumId w:val="8"/>
  </w:num>
  <w:num w:numId="30">
    <w:abstractNumId w:val="12"/>
  </w:num>
  <w:num w:numId="31">
    <w:abstractNumId w:val="9"/>
  </w:num>
  <w:num w:numId="32">
    <w:abstractNumId w:val="23"/>
  </w:num>
  <w:num w:numId="33">
    <w:abstractNumId w:val="45"/>
  </w:num>
  <w:num w:numId="34">
    <w:abstractNumId w:val="15"/>
  </w:num>
  <w:num w:numId="35">
    <w:abstractNumId w:val="28"/>
  </w:num>
  <w:num w:numId="36">
    <w:abstractNumId w:val="21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3"/>
  </w:num>
  <w:num w:numId="40">
    <w:abstractNumId w:val="6"/>
  </w:num>
  <w:num w:numId="41">
    <w:abstractNumId w:val="31"/>
  </w:num>
  <w:num w:numId="42">
    <w:abstractNumId w:val="17"/>
  </w:num>
  <w:num w:numId="43">
    <w:abstractNumId w:val="37"/>
  </w:num>
  <w:num w:numId="44">
    <w:abstractNumId w:val="43"/>
  </w:num>
  <w:num w:numId="45">
    <w:abstractNumId w:val="11"/>
  </w:num>
  <w:num w:numId="46">
    <w:abstractNumId w:val="0"/>
  </w:num>
  <w:num w:numId="47">
    <w:abstractNumId w:val="1"/>
  </w:num>
  <w:num w:numId="48">
    <w:abstractNumId w:val="42"/>
  </w:num>
  <w:num w:numId="49">
    <w:abstractNumId w:val="4"/>
  </w:num>
  <w:num w:numId="5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67"/>
    <w:rsid w:val="00000B13"/>
    <w:rsid w:val="00051554"/>
    <w:rsid w:val="00053384"/>
    <w:rsid w:val="00081002"/>
    <w:rsid w:val="00092D98"/>
    <w:rsid w:val="000A7BC9"/>
    <w:rsid w:val="000C27F6"/>
    <w:rsid w:val="000C31F5"/>
    <w:rsid w:val="000E2CC5"/>
    <w:rsid w:val="000F4789"/>
    <w:rsid w:val="00111827"/>
    <w:rsid w:val="00135888"/>
    <w:rsid w:val="00145EBE"/>
    <w:rsid w:val="00161D1D"/>
    <w:rsid w:val="00167E08"/>
    <w:rsid w:val="00173C10"/>
    <w:rsid w:val="00182569"/>
    <w:rsid w:val="001867C6"/>
    <w:rsid w:val="001A7271"/>
    <w:rsid w:val="001B3945"/>
    <w:rsid w:val="001B3A74"/>
    <w:rsid w:val="001B70F5"/>
    <w:rsid w:val="001E2E4E"/>
    <w:rsid w:val="001E7BEB"/>
    <w:rsid w:val="00226D37"/>
    <w:rsid w:val="00227F9E"/>
    <w:rsid w:val="00232193"/>
    <w:rsid w:val="00233F8A"/>
    <w:rsid w:val="00236616"/>
    <w:rsid w:val="00236C8B"/>
    <w:rsid w:val="00251254"/>
    <w:rsid w:val="00253789"/>
    <w:rsid w:val="00257320"/>
    <w:rsid w:val="002828BA"/>
    <w:rsid w:val="0029540F"/>
    <w:rsid w:val="002A48BF"/>
    <w:rsid w:val="002B1F35"/>
    <w:rsid w:val="002B5F0B"/>
    <w:rsid w:val="002B6CDA"/>
    <w:rsid w:val="002C22D1"/>
    <w:rsid w:val="002C5F54"/>
    <w:rsid w:val="002C686F"/>
    <w:rsid w:val="002C76F1"/>
    <w:rsid w:val="002D5434"/>
    <w:rsid w:val="002E64F5"/>
    <w:rsid w:val="00301573"/>
    <w:rsid w:val="00304758"/>
    <w:rsid w:val="003220F4"/>
    <w:rsid w:val="00325A4A"/>
    <w:rsid w:val="00335AA1"/>
    <w:rsid w:val="00337DD1"/>
    <w:rsid w:val="00355AE9"/>
    <w:rsid w:val="003705C2"/>
    <w:rsid w:val="003A0E1C"/>
    <w:rsid w:val="003C5286"/>
    <w:rsid w:val="003D11A5"/>
    <w:rsid w:val="003D11C2"/>
    <w:rsid w:val="003D2591"/>
    <w:rsid w:val="003D4B96"/>
    <w:rsid w:val="003F4CFF"/>
    <w:rsid w:val="00410B41"/>
    <w:rsid w:val="00412895"/>
    <w:rsid w:val="004130E1"/>
    <w:rsid w:val="00420B18"/>
    <w:rsid w:val="004268D2"/>
    <w:rsid w:val="00441DF4"/>
    <w:rsid w:val="004435AF"/>
    <w:rsid w:val="0044422E"/>
    <w:rsid w:val="0045579A"/>
    <w:rsid w:val="00460923"/>
    <w:rsid w:val="0048684B"/>
    <w:rsid w:val="004969CA"/>
    <w:rsid w:val="004A5973"/>
    <w:rsid w:val="004A72E4"/>
    <w:rsid w:val="004D008D"/>
    <w:rsid w:val="004D0945"/>
    <w:rsid w:val="004F367C"/>
    <w:rsid w:val="005074AF"/>
    <w:rsid w:val="0051383A"/>
    <w:rsid w:val="0052717D"/>
    <w:rsid w:val="0053422D"/>
    <w:rsid w:val="00570FB5"/>
    <w:rsid w:val="005C209F"/>
    <w:rsid w:val="005C2BAC"/>
    <w:rsid w:val="005D42BA"/>
    <w:rsid w:val="005F5D03"/>
    <w:rsid w:val="00614EAA"/>
    <w:rsid w:val="0061730E"/>
    <w:rsid w:val="006247A5"/>
    <w:rsid w:val="00651B49"/>
    <w:rsid w:val="00656FF6"/>
    <w:rsid w:val="00666BBC"/>
    <w:rsid w:val="006778AE"/>
    <w:rsid w:val="0068691F"/>
    <w:rsid w:val="006F0E09"/>
    <w:rsid w:val="006F4D01"/>
    <w:rsid w:val="006F66C3"/>
    <w:rsid w:val="00712626"/>
    <w:rsid w:val="00721B85"/>
    <w:rsid w:val="00724D4C"/>
    <w:rsid w:val="007517DD"/>
    <w:rsid w:val="007616C6"/>
    <w:rsid w:val="007712C0"/>
    <w:rsid w:val="00776CF8"/>
    <w:rsid w:val="00781E6E"/>
    <w:rsid w:val="00784AF4"/>
    <w:rsid w:val="007A2341"/>
    <w:rsid w:val="007B4967"/>
    <w:rsid w:val="007B63BB"/>
    <w:rsid w:val="007B7E9E"/>
    <w:rsid w:val="007C77D3"/>
    <w:rsid w:val="007D430C"/>
    <w:rsid w:val="007E4ACC"/>
    <w:rsid w:val="007E6DCF"/>
    <w:rsid w:val="00801751"/>
    <w:rsid w:val="00815FE3"/>
    <w:rsid w:val="00836770"/>
    <w:rsid w:val="0086566F"/>
    <w:rsid w:val="008700FF"/>
    <w:rsid w:val="008752F5"/>
    <w:rsid w:val="008A53D9"/>
    <w:rsid w:val="008C29FD"/>
    <w:rsid w:val="008F302F"/>
    <w:rsid w:val="008F392F"/>
    <w:rsid w:val="009104E8"/>
    <w:rsid w:val="00914055"/>
    <w:rsid w:val="00915C92"/>
    <w:rsid w:val="009326AB"/>
    <w:rsid w:val="00953D2C"/>
    <w:rsid w:val="00981336"/>
    <w:rsid w:val="009914F6"/>
    <w:rsid w:val="009C1485"/>
    <w:rsid w:val="009F0960"/>
    <w:rsid w:val="009F5E74"/>
    <w:rsid w:val="00A01D6A"/>
    <w:rsid w:val="00A06F42"/>
    <w:rsid w:val="00A21B32"/>
    <w:rsid w:val="00A3797A"/>
    <w:rsid w:val="00A8022C"/>
    <w:rsid w:val="00A8285B"/>
    <w:rsid w:val="00A86137"/>
    <w:rsid w:val="00A947D9"/>
    <w:rsid w:val="00A97FBE"/>
    <w:rsid w:val="00AE7870"/>
    <w:rsid w:val="00B02C20"/>
    <w:rsid w:val="00B06A8C"/>
    <w:rsid w:val="00B130A0"/>
    <w:rsid w:val="00B23DF9"/>
    <w:rsid w:val="00B33279"/>
    <w:rsid w:val="00B5202C"/>
    <w:rsid w:val="00B668C9"/>
    <w:rsid w:val="00B70182"/>
    <w:rsid w:val="00BA2075"/>
    <w:rsid w:val="00BA3A16"/>
    <w:rsid w:val="00C045CD"/>
    <w:rsid w:val="00C04B95"/>
    <w:rsid w:val="00C24528"/>
    <w:rsid w:val="00C25C7B"/>
    <w:rsid w:val="00C409BB"/>
    <w:rsid w:val="00C412A5"/>
    <w:rsid w:val="00C638F0"/>
    <w:rsid w:val="00C7198C"/>
    <w:rsid w:val="00C71C6F"/>
    <w:rsid w:val="00C917F6"/>
    <w:rsid w:val="00C972BA"/>
    <w:rsid w:val="00CB7B5F"/>
    <w:rsid w:val="00D119F7"/>
    <w:rsid w:val="00D16213"/>
    <w:rsid w:val="00D27B1A"/>
    <w:rsid w:val="00D43C55"/>
    <w:rsid w:val="00D515F2"/>
    <w:rsid w:val="00D73EF3"/>
    <w:rsid w:val="00D870EF"/>
    <w:rsid w:val="00D91163"/>
    <w:rsid w:val="00DD4EA6"/>
    <w:rsid w:val="00DE2085"/>
    <w:rsid w:val="00DF7308"/>
    <w:rsid w:val="00E04ED4"/>
    <w:rsid w:val="00E16948"/>
    <w:rsid w:val="00E24990"/>
    <w:rsid w:val="00E5444C"/>
    <w:rsid w:val="00E601AD"/>
    <w:rsid w:val="00E648EB"/>
    <w:rsid w:val="00E65DCD"/>
    <w:rsid w:val="00E66D69"/>
    <w:rsid w:val="00E86BE9"/>
    <w:rsid w:val="00EA1096"/>
    <w:rsid w:val="00EA639F"/>
    <w:rsid w:val="00EC3FA4"/>
    <w:rsid w:val="00ED5FBC"/>
    <w:rsid w:val="00EE526D"/>
    <w:rsid w:val="00F0113F"/>
    <w:rsid w:val="00F01716"/>
    <w:rsid w:val="00F12C5C"/>
    <w:rsid w:val="00F5094D"/>
    <w:rsid w:val="00F74AAF"/>
    <w:rsid w:val="00F75AFE"/>
    <w:rsid w:val="00F772BD"/>
    <w:rsid w:val="00F8415A"/>
    <w:rsid w:val="00F90363"/>
    <w:rsid w:val="00F93A16"/>
    <w:rsid w:val="00F9523D"/>
    <w:rsid w:val="00FA067B"/>
    <w:rsid w:val="00FA6837"/>
    <w:rsid w:val="00FB1600"/>
    <w:rsid w:val="00FB55C0"/>
    <w:rsid w:val="00FB6A40"/>
    <w:rsid w:val="00FD59A3"/>
    <w:rsid w:val="00FE472A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DBE7"/>
  <w15:chartTrackingRefBased/>
  <w15:docId w15:val="{99A90289-F6E9-4481-B26C-D93FDD74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3422D"/>
    <w:pPr>
      <w:keepNext/>
      <w:outlineLvl w:val="0"/>
    </w:pPr>
    <w:rPr>
      <w:rFonts w:eastAsia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3422D"/>
    <w:pPr>
      <w:keepNext/>
      <w:outlineLvl w:val="1"/>
    </w:pPr>
    <w:rPr>
      <w:rFonts w:eastAsia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3422D"/>
    <w:pPr>
      <w:keepNext/>
      <w:keepLines/>
      <w:spacing w:before="40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53422D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3422D"/>
    <w:pPr>
      <w:keepNext/>
      <w:keepLines/>
      <w:spacing w:before="40"/>
      <w:outlineLvl w:val="4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53422D"/>
    <w:pPr>
      <w:keepNext/>
      <w:keepLines/>
      <w:spacing w:before="40"/>
      <w:outlineLvl w:val="5"/>
    </w:pPr>
    <w:rPr>
      <w:rFonts w:ascii="Cambria" w:eastAsia="Times New Roman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53422D"/>
    <w:pPr>
      <w:keepNext/>
      <w:keepLines/>
      <w:spacing w:before="40"/>
      <w:outlineLvl w:val="6"/>
    </w:pPr>
    <w:rPr>
      <w:rFonts w:ascii="Cambria" w:eastAsia="Times New Roman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53422D"/>
    <w:pPr>
      <w:spacing w:before="240" w:after="60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53422D"/>
    <w:pPr>
      <w:keepNext/>
      <w:keepLines/>
      <w:spacing w:before="40"/>
      <w:outlineLvl w:val="8"/>
    </w:pPr>
    <w:rPr>
      <w:rFonts w:ascii="Cambria" w:eastAsia="Times New Roman" w:hAnsi="Cambria"/>
      <w:i/>
      <w:iCs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9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496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B49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4967"/>
    <w:rPr>
      <w:rFonts w:ascii="Times New Roman" w:hAnsi="Times New Roman"/>
      <w:sz w:val="28"/>
    </w:rPr>
  </w:style>
  <w:style w:type="character" w:styleId="a8">
    <w:name w:val="page number"/>
    <w:basedOn w:val="a0"/>
    <w:rsid w:val="007B4967"/>
  </w:style>
  <w:style w:type="paragraph" w:styleId="a9">
    <w:name w:val="Balloon Text"/>
    <w:basedOn w:val="a"/>
    <w:link w:val="aa"/>
    <w:semiHidden/>
    <w:unhideWhenUsed/>
    <w:rsid w:val="007B7E9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7B7E9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A2075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39"/>
    <w:rsid w:val="00B7018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FE472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342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342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3422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53422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3422D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53422D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53422D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rsid w:val="0053422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53422D"/>
    <w:rPr>
      <w:rFonts w:ascii="Cambria" w:eastAsia="Times New Roman" w:hAnsi="Cambria" w:cs="Times New Roman"/>
      <w:i/>
      <w:iCs/>
      <w:color w:val="404040"/>
    </w:rPr>
  </w:style>
  <w:style w:type="numbering" w:customStyle="1" w:styleId="11">
    <w:name w:val="Нет списка1"/>
    <w:next w:val="a2"/>
    <w:uiPriority w:val="99"/>
    <w:semiHidden/>
    <w:unhideWhenUsed/>
    <w:rsid w:val="0053422D"/>
  </w:style>
  <w:style w:type="paragraph" w:customStyle="1" w:styleId="31">
    <w:name w:val="Заголовок 31"/>
    <w:basedOn w:val="a"/>
    <w:next w:val="a"/>
    <w:unhideWhenUsed/>
    <w:qFormat/>
    <w:rsid w:val="0053422D"/>
    <w:pPr>
      <w:keepNext/>
      <w:keepLines/>
      <w:spacing w:before="200"/>
      <w:ind w:left="720" w:hanging="720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semiHidden/>
    <w:unhideWhenUsed/>
    <w:qFormat/>
    <w:rsid w:val="0053422D"/>
    <w:pPr>
      <w:keepNext/>
      <w:keepLines/>
      <w:spacing w:before="200"/>
      <w:ind w:left="1008" w:hanging="1008"/>
      <w:outlineLvl w:val="4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semiHidden/>
    <w:unhideWhenUsed/>
    <w:qFormat/>
    <w:rsid w:val="0053422D"/>
    <w:pPr>
      <w:keepNext/>
      <w:keepLines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ru-RU"/>
    </w:rPr>
  </w:style>
  <w:style w:type="paragraph" w:customStyle="1" w:styleId="71">
    <w:name w:val="Заголовок 71"/>
    <w:basedOn w:val="a"/>
    <w:next w:val="a"/>
    <w:semiHidden/>
    <w:unhideWhenUsed/>
    <w:qFormat/>
    <w:rsid w:val="0053422D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  <w:sz w:val="24"/>
      <w:szCs w:val="24"/>
      <w:lang w:eastAsia="ru-RU"/>
    </w:rPr>
  </w:style>
  <w:style w:type="paragraph" w:customStyle="1" w:styleId="91">
    <w:name w:val="Заголовок 91"/>
    <w:basedOn w:val="a"/>
    <w:next w:val="a"/>
    <w:semiHidden/>
    <w:unhideWhenUsed/>
    <w:qFormat/>
    <w:rsid w:val="0053422D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3422D"/>
  </w:style>
  <w:style w:type="paragraph" w:styleId="22">
    <w:name w:val="Body Text 2"/>
    <w:basedOn w:val="a"/>
    <w:link w:val="23"/>
    <w:rsid w:val="0053422D"/>
    <w:pPr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5342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rsid w:val="0053422D"/>
    <w:pPr>
      <w:spacing w:after="120"/>
    </w:pPr>
    <w:rPr>
      <w:rFonts w:eastAsia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342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6">
    <w:name w:val="Style6"/>
    <w:basedOn w:val="a"/>
    <w:rsid w:val="0053422D"/>
    <w:pPr>
      <w:widowControl w:val="0"/>
      <w:autoSpaceDE w:val="0"/>
      <w:autoSpaceDN w:val="0"/>
      <w:adjustRightInd w:val="0"/>
      <w:spacing w:line="319" w:lineRule="exact"/>
      <w:ind w:firstLine="528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3422D"/>
    <w:pPr>
      <w:widowControl w:val="0"/>
      <w:autoSpaceDE w:val="0"/>
      <w:autoSpaceDN w:val="0"/>
      <w:adjustRightInd w:val="0"/>
      <w:spacing w:line="322" w:lineRule="exact"/>
      <w:ind w:firstLine="744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3422D"/>
    <w:pPr>
      <w:widowControl w:val="0"/>
      <w:autoSpaceDE w:val="0"/>
      <w:autoSpaceDN w:val="0"/>
      <w:adjustRightInd w:val="0"/>
      <w:spacing w:line="323" w:lineRule="exact"/>
      <w:ind w:firstLine="542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3422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53422D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rsid w:val="0053422D"/>
    <w:pPr>
      <w:widowControl w:val="0"/>
      <w:autoSpaceDE w:val="0"/>
      <w:autoSpaceDN w:val="0"/>
      <w:adjustRightInd w:val="0"/>
      <w:spacing w:line="326" w:lineRule="exact"/>
      <w:ind w:firstLine="730"/>
    </w:pPr>
    <w:rPr>
      <w:rFonts w:eastAsia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5342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Знак Знак Знак Знак"/>
    <w:basedOn w:val="a"/>
    <w:rsid w:val="005342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32">
    <w:name w:val="Body Text Indent 3"/>
    <w:basedOn w:val="a"/>
    <w:link w:val="33"/>
    <w:rsid w:val="0053422D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5342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Знак1"/>
    <w:basedOn w:val="a"/>
    <w:rsid w:val="0053422D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styleId="24">
    <w:name w:val="List 2"/>
    <w:basedOn w:val="a"/>
    <w:rsid w:val="0053422D"/>
    <w:pPr>
      <w:ind w:left="566" w:hanging="283"/>
    </w:pPr>
    <w:rPr>
      <w:rFonts w:eastAsia="Times New Roman"/>
      <w:sz w:val="24"/>
      <w:szCs w:val="24"/>
      <w:lang w:eastAsia="ru-RU"/>
    </w:rPr>
  </w:style>
  <w:style w:type="character" w:styleId="af2">
    <w:name w:val="FollowedHyperlink"/>
    <w:basedOn w:val="a0"/>
    <w:rsid w:val="0053422D"/>
    <w:rPr>
      <w:color w:val="800080"/>
      <w:u w:val="single"/>
    </w:rPr>
  </w:style>
  <w:style w:type="paragraph" w:customStyle="1" w:styleId="1Osnova">
    <w:name w:val="1Osnova"/>
    <w:basedOn w:val="a"/>
    <w:next w:val="a"/>
    <w:rsid w:val="0053422D"/>
    <w:pPr>
      <w:autoSpaceDE w:val="0"/>
      <w:autoSpaceDN w:val="0"/>
      <w:adjustRightInd w:val="0"/>
      <w:spacing w:line="288" w:lineRule="auto"/>
      <w:textAlignment w:val="center"/>
    </w:pPr>
    <w:rPr>
      <w:rFonts w:ascii="Cyrvetica" w:eastAsia="Times New Roman" w:hAnsi="Cyrvetica" w:cs="Cyrvetica"/>
      <w:color w:val="000000"/>
      <w:sz w:val="18"/>
      <w:szCs w:val="18"/>
      <w:lang w:eastAsia="ru-RU"/>
    </w:rPr>
  </w:style>
  <w:style w:type="character" w:customStyle="1" w:styleId="FontStyle16">
    <w:name w:val="Font Style16"/>
    <w:basedOn w:val="a0"/>
    <w:rsid w:val="0053422D"/>
    <w:rPr>
      <w:rFonts w:ascii="Times New Roman" w:hAnsi="Times New Roman" w:cs="Times New Roman"/>
      <w:sz w:val="26"/>
      <w:szCs w:val="26"/>
    </w:rPr>
  </w:style>
  <w:style w:type="character" w:customStyle="1" w:styleId="af3">
    <w:name w:val="Гипертекстовая ссылка"/>
    <w:uiPriority w:val="99"/>
    <w:rsid w:val="0053422D"/>
    <w:rPr>
      <w:rFonts w:cs="Times New Roman"/>
      <w:b w:val="0"/>
      <w:color w:val="008000"/>
    </w:rPr>
  </w:style>
  <w:style w:type="paragraph" w:styleId="af4">
    <w:name w:val="Body Text Indent"/>
    <w:basedOn w:val="a"/>
    <w:link w:val="af5"/>
    <w:rsid w:val="0053422D"/>
    <w:pPr>
      <w:ind w:left="708"/>
    </w:pPr>
    <w:rPr>
      <w:rFonts w:eastAsia="Times New Roman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342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aliases w:val="Название"/>
    <w:basedOn w:val="a"/>
    <w:link w:val="af7"/>
    <w:uiPriority w:val="10"/>
    <w:qFormat/>
    <w:rsid w:val="0053422D"/>
    <w:pPr>
      <w:jc w:val="center"/>
    </w:pPr>
    <w:rPr>
      <w:rFonts w:eastAsia="Times New Roman"/>
      <w:szCs w:val="20"/>
      <w:lang w:eastAsia="ru-RU"/>
    </w:rPr>
  </w:style>
  <w:style w:type="character" w:customStyle="1" w:styleId="af7">
    <w:name w:val="Заголовок Знак"/>
    <w:aliases w:val="Название Знак"/>
    <w:basedOn w:val="a0"/>
    <w:link w:val="af6"/>
    <w:uiPriority w:val="10"/>
    <w:rsid w:val="005342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rsid w:val="0053422D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534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0">
    <w:name w:val="Знак5 Знак Знак Знак Знак Знак Знак Знак Знак Знак Знак Знак1 Знак"/>
    <w:basedOn w:val="a"/>
    <w:rsid w:val="005342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3">
    <w:name w:val="заголовок 1"/>
    <w:basedOn w:val="a"/>
    <w:next w:val="a"/>
    <w:rsid w:val="0053422D"/>
    <w:pPr>
      <w:keepNext/>
      <w:autoSpaceDE w:val="0"/>
      <w:autoSpaceDN w:val="0"/>
      <w:jc w:val="center"/>
    </w:pPr>
    <w:rPr>
      <w:rFonts w:eastAsia="Times New Roman"/>
      <w:b/>
      <w:bCs/>
      <w:sz w:val="26"/>
      <w:szCs w:val="26"/>
      <w:lang w:eastAsia="ru-RU"/>
    </w:rPr>
  </w:style>
  <w:style w:type="character" w:customStyle="1" w:styleId="FontStyle11">
    <w:name w:val="Font Style11"/>
    <w:basedOn w:val="a0"/>
    <w:rsid w:val="0053422D"/>
    <w:rPr>
      <w:rFonts w:ascii="Times New Roman" w:hAnsi="Times New Roman" w:cs="Times New Roman"/>
      <w:sz w:val="26"/>
      <w:szCs w:val="26"/>
    </w:rPr>
  </w:style>
  <w:style w:type="paragraph" w:customStyle="1" w:styleId="af8">
    <w:name w:val="Знак"/>
    <w:basedOn w:val="a"/>
    <w:rsid w:val="005342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Знак Знак Знак"/>
    <w:basedOn w:val="a"/>
    <w:rsid w:val="0053422D"/>
    <w:pPr>
      <w:tabs>
        <w:tab w:val="num" w:pos="1287"/>
      </w:tabs>
      <w:spacing w:after="160" w:line="240" w:lineRule="exact"/>
      <w:ind w:left="1287" w:hanging="360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511">
    <w:name w:val="Знак5 Знак Знак Знак Знак Знак Знак Знак Знак Знак Знак Знак1"/>
    <w:basedOn w:val="a"/>
    <w:rsid w:val="005342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4">
    <w:name w:val="Знак Знак1 Знак"/>
    <w:basedOn w:val="a"/>
    <w:rsid w:val="0053422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41E0441043D043E0432043D043E0439">
    <w:name w:val="1 &lt;041E&gt;&lt;0441&gt;&lt;043D&gt;&lt;043E&gt;&lt;0432&gt;&lt;043D&gt;&lt;043E&gt;&lt;0439&gt;"/>
    <w:basedOn w:val="a"/>
    <w:rsid w:val="0053422D"/>
    <w:pPr>
      <w:autoSpaceDE w:val="0"/>
      <w:autoSpaceDN w:val="0"/>
      <w:adjustRightInd w:val="0"/>
      <w:spacing w:line="288" w:lineRule="auto"/>
      <w:textAlignment w:val="center"/>
    </w:pPr>
    <w:rPr>
      <w:rFonts w:ascii="Cyrvetica" w:eastAsia="Times New Roman" w:hAnsi="Cyrvetica" w:cs="Cyrvetica"/>
      <w:color w:val="000000"/>
      <w:sz w:val="18"/>
      <w:szCs w:val="18"/>
      <w:lang w:eastAsia="ru-RU"/>
    </w:rPr>
  </w:style>
  <w:style w:type="paragraph" w:customStyle="1" w:styleId="15">
    <w:name w:val="Знак Знак Знак Знак1 Знак"/>
    <w:basedOn w:val="a"/>
    <w:rsid w:val="0053422D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a">
    <w:name w:val="Strong"/>
    <w:basedOn w:val="a0"/>
    <w:uiPriority w:val="22"/>
    <w:qFormat/>
    <w:rsid w:val="0053422D"/>
    <w:rPr>
      <w:b/>
      <w:bCs/>
    </w:rPr>
  </w:style>
  <w:style w:type="character" w:styleId="afb">
    <w:name w:val="Emphasis"/>
    <w:qFormat/>
    <w:rsid w:val="0053422D"/>
    <w:rPr>
      <w:i/>
      <w:iCs/>
    </w:rPr>
  </w:style>
  <w:style w:type="character" w:customStyle="1" w:styleId="afc">
    <w:name w:val="Цветовое выделение"/>
    <w:rsid w:val="0053422D"/>
    <w:rPr>
      <w:b/>
      <w:bCs/>
      <w:color w:val="000080"/>
    </w:rPr>
  </w:style>
  <w:style w:type="paragraph" w:customStyle="1" w:styleId="ConsPlusNormal">
    <w:name w:val="ConsPlusNormal"/>
    <w:rsid w:val="005342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Документ в списке"/>
    <w:basedOn w:val="a"/>
    <w:next w:val="a"/>
    <w:uiPriority w:val="99"/>
    <w:rsid w:val="0053422D"/>
    <w:pPr>
      <w:autoSpaceDE w:val="0"/>
      <w:autoSpaceDN w:val="0"/>
      <w:adjustRightInd w:val="0"/>
      <w:spacing w:before="120"/>
      <w:ind w:right="30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53422D"/>
  </w:style>
  <w:style w:type="paragraph" w:styleId="afe">
    <w:name w:val="Normal (Web)"/>
    <w:basedOn w:val="a"/>
    <w:uiPriority w:val="99"/>
    <w:unhideWhenUsed/>
    <w:rsid w:val="0053422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53422D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Title">
    <w:name w:val="ConsPlusTitle"/>
    <w:rsid w:val="005342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0">
    <w:name w:val="Содержимое таблицы"/>
    <w:basedOn w:val="a"/>
    <w:rsid w:val="0053422D"/>
    <w:pPr>
      <w:suppressLineNumbers/>
      <w:suppressAutoHyphens/>
    </w:pPr>
    <w:rPr>
      <w:rFonts w:eastAsia="Times New Roman"/>
      <w:sz w:val="24"/>
      <w:szCs w:val="24"/>
      <w:lang w:eastAsia="ar-SA"/>
    </w:rPr>
  </w:style>
  <w:style w:type="character" w:customStyle="1" w:styleId="af0">
    <w:name w:val="Без интервала Знак"/>
    <w:link w:val="af"/>
    <w:uiPriority w:val="1"/>
    <w:locked/>
    <w:rsid w:val="0053422D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342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tandard">
    <w:name w:val="Standard Знак"/>
    <w:basedOn w:val="a0"/>
    <w:link w:val="Standard0"/>
    <w:locked/>
    <w:rsid w:val="0053422D"/>
    <w:rPr>
      <w:sz w:val="24"/>
      <w:szCs w:val="24"/>
    </w:rPr>
  </w:style>
  <w:style w:type="paragraph" w:customStyle="1" w:styleId="Standard0">
    <w:name w:val="Standard"/>
    <w:link w:val="Standard"/>
    <w:rsid w:val="0053422D"/>
    <w:pPr>
      <w:suppressAutoHyphens/>
      <w:autoSpaceDN w:val="0"/>
      <w:spacing w:after="0" w:line="240" w:lineRule="auto"/>
    </w:pPr>
    <w:rPr>
      <w:sz w:val="24"/>
      <w:szCs w:val="24"/>
    </w:rPr>
  </w:style>
  <w:style w:type="character" w:customStyle="1" w:styleId="310">
    <w:name w:val="Заголовок 3 Знак1"/>
    <w:basedOn w:val="a0"/>
    <w:uiPriority w:val="9"/>
    <w:semiHidden/>
    <w:rsid w:val="0053422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512">
    <w:name w:val="Заголовок 5 Знак1"/>
    <w:basedOn w:val="a0"/>
    <w:uiPriority w:val="9"/>
    <w:semiHidden/>
    <w:rsid w:val="0053422D"/>
    <w:rPr>
      <w:rFonts w:ascii="Calibri Light" w:eastAsia="Times New Roman" w:hAnsi="Calibri Light" w:cs="Times New Roman"/>
      <w:color w:val="2E74B5"/>
      <w:sz w:val="28"/>
    </w:rPr>
  </w:style>
  <w:style w:type="character" w:customStyle="1" w:styleId="610">
    <w:name w:val="Заголовок 6 Знак1"/>
    <w:basedOn w:val="a0"/>
    <w:uiPriority w:val="9"/>
    <w:semiHidden/>
    <w:rsid w:val="0053422D"/>
    <w:rPr>
      <w:rFonts w:ascii="Calibri Light" w:eastAsia="Times New Roman" w:hAnsi="Calibri Light" w:cs="Times New Roman"/>
      <w:color w:val="1F4D78"/>
      <w:sz w:val="28"/>
    </w:rPr>
  </w:style>
  <w:style w:type="character" w:customStyle="1" w:styleId="710">
    <w:name w:val="Заголовок 7 Знак1"/>
    <w:basedOn w:val="a0"/>
    <w:uiPriority w:val="9"/>
    <w:semiHidden/>
    <w:rsid w:val="0053422D"/>
    <w:rPr>
      <w:rFonts w:ascii="Calibri Light" w:eastAsia="Times New Roman" w:hAnsi="Calibri Light" w:cs="Times New Roman"/>
      <w:i/>
      <w:iCs/>
      <w:color w:val="1F4D78"/>
      <w:sz w:val="28"/>
    </w:rPr>
  </w:style>
  <w:style w:type="character" w:customStyle="1" w:styleId="910">
    <w:name w:val="Заголовок 9 Знак1"/>
    <w:basedOn w:val="a0"/>
    <w:uiPriority w:val="9"/>
    <w:semiHidden/>
    <w:rsid w:val="0053422D"/>
    <w:rPr>
      <w:rFonts w:ascii="Calibri Light" w:eastAsia="Times New Roman" w:hAnsi="Calibri Light" w:cs="Times New Roman"/>
      <w:i/>
      <w:iCs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C6DF9-3163-4FE7-83BC-68B57CE2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34</Pages>
  <Words>7737</Words>
  <Characters>44104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Гордеев Сергей Викторович</cp:lastModifiedBy>
  <cp:revision>5</cp:revision>
  <cp:lastPrinted>2026-04-16T11:37:00Z</cp:lastPrinted>
  <dcterms:created xsi:type="dcterms:W3CDTF">2026-04-16T09:27:00Z</dcterms:created>
  <dcterms:modified xsi:type="dcterms:W3CDTF">2026-04-21T09:53:00Z</dcterms:modified>
</cp:coreProperties>
</file>