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337D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337D8" w:rsidRDefault="00E337D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143459" r:id="rId7"/>
              </w:object>
            </w:r>
          </w:p>
          <w:p w:rsidR="00E337D8" w:rsidRDefault="00E337D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337D8" w:rsidRPr="005541F0" w:rsidRDefault="00E337D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337D8" w:rsidRDefault="00E337D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337D8" w:rsidRPr="005541F0" w:rsidRDefault="00E337D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337D8" w:rsidRPr="005649E4" w:rsidRDefault="00E337D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37D8" w:rsidRPr="00656C1A" w:rsidRDefault="00E337D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337D8" w:rsidRPr="005541F0" w:rsidRDefault="00E337D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37D8" w:rsidRPr="005541F0" w:rsidRDefault="00E337D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337D8" w:rsidRPr="00656C1A" w:rsidRDefault="00E337D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337D8" w:rsidRDefault="00E337D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337D8" w:rsidRPr="003262E3" w:rsidRDefault="00E337D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37D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37D8" w:rsidRPr="00F8214F" w:rsidRDefault="00E337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7D8" w:rsidRPr="00F8214F" w:rsidRDefault="00A30CD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37D8" w:rsidRPr="00F8214F" w:rsidRDefault="00E337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7D8" w:rsidRPr="00F8214F" w:rsidRDefault="00A30CD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337D8" w:rsidRPr="00A63FB0" w:rsidRDefault="00E337D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7D8" w:rsidRPr="00A3761A" w:rsidRDefault="00A30CD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337D8" w:rsidRPr="00F8214F" w:rsidRDefault="00E337D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337D8" w:rsidRPr="00AB4194" w:rsidRDefault="00E337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37D8" w:rsidRPr="00F8214F" w:rsidRDefault="00A30CD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</w:t>
            </w:r>
          </w:p>
        </w:tc>
      </w:tr>
    </w:tbl>
    <w:p w:rsidR="00E337D8" w:rsidRDefault="00E337D8" w:rsidP="001E4F0B">
      <w:pPr>
        <w:rPr>
          <w:rFonts w:eastAsia="Times New Roman" w:cs="Times New Roman"/>
          <w:bCs/>
          <w:szCs w:val="24"/>
          <w:lang w:eastAsia="ru-RU"/>
        </w:rPr>
      </w:pPr>
    </w:p>
    <w:p w:rsidR="00E337D8" w:rsidRPr="00E337D8" w:rsidRDefault="00E337D8" w:rsidP="00E337D8">
      <w:pPr>
        <w:jc w:val="both"/>
        <w:rPr>
          <w:sz w:val="27"/>
          <w:szCs w:val="27"/>
        </w:rPr>
      </w:pPr>
      <w:r w:rsidRPr="00E337D8">
        <w:rPr>
          <w:sz w:val="27"/>
          <w:szCs w:val="27"/>
        </w:rPr>
        <w:t xml:space="preserve">О признании утратившим силу </w:t>
      </w:r>
    </w:p>
    <w:p w:rsidR="00E337D8" w:rsidRPr="00E337D8" w:rsidRDefault="00E337D8" w:rsidP="00E337D8">
      <w:pPr>
        <w:jc w:val="both"/>
        <w:rPr>
          <w:sz w:val="27"/>
          <w:szCs w:val="27"/>
        </w:rPr>
      </w:pPr>
      <w:r w:rsidRPr="00E337D8">
        <w:rPr>
          <w:sz w:val="27"/>
          <w:szCs w:val="27"/>
        </w:rPr>
        <w:t>муниципального правового акта</w:t>
      </w:r>
    </w:p>
    <w:p w:rsidR="00E337D8" w:rsidRPr="00E337D8" w:rsidRDefault="00E337D8" w:rsidP="00E337D8">
      <w:pPr>
        <w:jc w:val="both"/>
        <w:rPr>
          <w:sz w:val="27"/>
          <w:szCs w:val="27"/>
        </w:rPr>
      </w:pPr>
    </w:p>
    <w:p w:rsidR="00E337D8" w:rsidRPr="00E337D8" w:rsidRDefault="00E337D8" w:rsidP="00E337D8">
      <w:pPr>
        <w:jc w:val="both"/>
        <w:rPr>
          <w:sz w:val="27"/>
          <w:szCs w:val="27"/>
        </w:rPr>
      </w:pPr>
    </w:p>
    <w:p w:rsidR="00E337D8" w:rsidRPr="00E337D8" w:rsidRDefault="00E337D8" w:rsidP="00E337D8">
      <w:pPr>
        <w:ind w:firstLine="709"/>
        <w:jc w:val="both"/>
        <w:rPr>
          <w:sz w:val="27"/>
          <w:szCs w:val="27"/>
        </w:rPr>
      </w:pPr>
      <w:r w:rsidRPr="00E337D8">
        <w:rPr>
          <w:sz w:val="27"/>
          <w:szCs w:val="27"/>
        </w:rPr>
        <w:t xml:space="preserve">В соответствии с Законом Ханты-Мансийского автономного округа – Югры </w:t>
      </w:r>
      <w:r w:rsidRPr="00E337D8">
        <w:rPr>
          <w:sz w:val="27"/>
          <w:szCs w:val="27"/>
        </w:rPr>
        <w:br/>
        <w:t xml:space="preserve">от 08.07.2005 № 62-оз «О наделении органов местного самоуправления </w:t>
      </w:r>
      <w:proofErr w:type="spellStart"/>
      <w:r w:rsidRPr="00E337D8">
        <w:rPr>
          <w:sz w:val="27"/>
          <w:szCs w:val="27"/>
        </w:rPr>
        <w:t>муници-пальных</w:t>
      </w:r>
      <w:proofErr w:type="spellEnd"/>
      <w:r w:rsidRPr="00E337D8">
        <w:rPr>
          <w:sz w:val="27"/>
          <w:szCs w:val="27"/>
        </w:rPr>
        <w:t xml:space="preserve"> образований отдельными государственными полномочиями Ханты-Мансийского автономного округа – Югры», статьей 59 Устава муниципального образования городской округ Сургут Ханты-Мансийского автономного округа – Югры, постановлением Администрации города от 26.05.2020 № 3347 «Об </w:t>
      </w:r>
      <w:proofErr w:type="spellStart"/>
      <w:r w:rsidRPr="00E337D8">
        <w:rPr>
          <w:sz w:val="27"/>
          <w:szCs w:val="27"/>
        </w:rPr>
        <w:t>осущест</w:t>
      </w:r>
      <w:r>
        <w:rPr>
          <w:sz w:val="27"/>
          <w:szCs w:val="27"/>
        </w:rPr>
        <w:t>-</w:t>
      </w:r>
      <w:r w:rsidRPr="00E337D8">
        <w:rPr>
          <w:sz w:val="27"/>
          <w:szCs w:val="27"/>
        </w:rPr>
        <w:t>влении</w:t>
      </w:r>
      <w:proofErr w:type="spellEnd"/>
      <w:r w:rsidRPr="00E337D8">
        <w:rPr>
          <w:sz w:val="27"/>
          <w:szCs w:val="27"/>
        </w:rPr>
        <w:t xml:space="preserve"> переданных органу местного самоуправления отдельных государственных полномочий по организации и обеспечению отдыха и оздоровления детей </w:t>
      </w:r>
      <w:r>
        <w:rPr>
          <w:sz w:val="27"/>
          <w:szCs w:val="27"/>
        </w:rPr>
        <w:br/>
      </w:r>
      <w:r w:rsidRPr="00E337D8">
        <w:rPr>
          <w:sz w:val="27"/>
          <w:szCs w:val="27"/>
        </w:rPr>
        <w:t xml:space="preserve">и реализации вопросов местного значения по осуществлению в пределах </w:t>
      </w:r>
      <w:r>
        <w:rPr>
          <w:sz w:val="27"/>
          <w:szCs w:val="27"/>
        </w:rPr>
        <w:br/>
      </w:r>
      <w:r w:rsidRPr="00E337D8">
        <w:rPr>
          <w:sz w:val="27"/>
          <w:szCs w:val="27"/>
        </w:rPr>
        <w:t xml:space="preserve">своих полномочий мероприятий по обеспечению организации отдыха детей </w:t>
      </w:r>
      <w:r>
        <w:rPr>
          <w:sz w:val="27"/>
          <w:szCs w:val="27"/>
        </w:rPr>
        <w:br/>
      </w:r>
      <w:r w:rsidRPr="00E337D8">
        <w:rPr>
          <w:sz w:val="27"/>
          <w:szCs w:val="27"/>
        </w:rPr>
        <w:t xml:space="preserve">в каникулярное время, включая мероприятия по обеспечению безопасности </w:t>
      </w:r>
      <w:r>
        <w:rPr>
          <w:sz w:val="27"/>
          <w:szCs w:val="27"/>
        </w:rPr>
        <w:br/>
      </w:r>
      <w:r w:rsidRPr="00E337D8">
        <w:rPr>
          <w:sz w:val="27"/>
          <w:szCs w:val="27"/>
        </w:rPr>
        <w:t xml:space="preserve">их жизни и здоровья», распоряжениями Администрации города от 30.12.2005 </w:t>
      </w:r>
      <w:r>
        <w:rPr>
          <w:sz w:val="27"/>
          <w:szCs w:val="27"/>
        </w:rPr>
        <w:br/>
      </w:r>
      <w:r w:rsidRPr="00E337D8">
        <w:rPr>
          <w:sz w:val="27"/>
          <w:szCs w:val="27"/>
        </w:rPr>
        <w:t xml:space="preserve">№ 3686 «Об утверждении Регламента Администрации города», от 23.12.2024 </w:t>
      </w:r>
      <w:r>
        <w:rPr>
          <w:sz w:val="27"/>
          <w:szCs w:val="27"/>
        </w:rPr>
        <w:br/>
      </w:r>
      <w:r w:rsidRPr="00E337D8">
        <w:rPr>
          <w:sz w:val="27"/>
          <w:szCs w:val="27"/>
        </w:rPr>
        <w:t xml:space="preserve">№ 8525 «О распределении отдельных полномочий Главы города между высшими должностными лицами Администрации города»: </w:t>
      </w:r>
      <w:bookmarkStart w:id="5" w:name="sub_1"/>
    </w:p>
    <w:p w:rsidR="00E337D8" w:rsidRPr="00E337D8" w:rsidRDefault="00E337D8" w:rsidP="00E337D8">
      <w:pPr>
        <w:ind w:firstLine="709"/>
        <w:jc w:val="both"/>
        <w:rPr>
          <w:sz w:val="27"/>
          <w:szCs w:val="27"/>
        </w:rPr>
      </w:pPr>
      <w:r w:rsidRPr="00E337D8">
        <w:rPr>
          <w:sz w:val="27"/>
          <w:szCs w:val="27"/>
        </w:rPr>
        <w:t xml:space="preserve">1. Признать утратившим силу распоряжение Администрации города </w:t>
      </w:r>
      <w:r w:rsidRPr="00E337D8">
        <w:rPr>
          <w:sz w:val="27"/>
          <w:szCs w:val="27"/>
        </w:rPr>
        <w:br/>
        <w:t xml:space="preserve">от 10.05.2016 № 746 «О реестре организаций, обеспечивающих досуг и занятость </w:t>
      </w:r>
      <w:r w:rsidRPr="00E337D8">
        <w:rPr>
          <w:sz w:val="27"/>
          <w:szCs w:val="27"/>
        </w:rPr>
        <w:br/>
        <w:t xml:space="preserve">в летний период, расположенных на территории городского округа город Сургут». </w:t>
      </w:r>
    </w:p>
    <w:p w:rsidR="00E337D8" w:rsidRPr="00E337D8" w:rsidRDefault="00E337D8" w:rsidP="00E337D8">
      <w:pPr>
        <w:ind w:firstLine="709"/>
        <w:jc w:val="both"/>
        <w:rPr>
          <w:sz w:val="27"/>
          <w:szCs w:val="27"/>
        </w:rPr>
      </w:pPr>
      <w:r w:rsidRPr="00E337D8">
        <w:rPr>
          <w:sz w:val="27"/>
          <w:szCs w:val="27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337D8" w:rsidRPr="00E337D8" w:rsidRDefault="00E337D8" w:rsidP="00E337D8">
      <w:pPr>
        <w:ind w:firstLine="709"/>
        <w:jc w:val="both"/>
        <w:rPr>
          <w:sz w:val="27"/>
          <w:szCs w:val="27"/>
        </w:rPr>
      </w:pPr>
      <w:r w:rsidRPr="00E337D8">
        <w:rPr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337D8" w:rsidRPr="00E337D8" w:rsidRDefault="00E337D8" w:rsidP="00E337D8">
      <w:pPr>
        <w:pStyle w:val="a6"/>
        <w:ind w:left="0" w:firstLine="709"/>
        <w:jc w:val="both"/>
        <w:rPr>
          <w:sz w:val="27"/>
          <w:szCs w:val="27"/>
        </w:rPr>
      </w:pPr>
      <w:r w:rsidRPr="00E337D8">
        <w:rPr>
          <w:sz w:val="27"/>
          <w:szCs w:val="27"/>
        </w:rPr>
        <w:t xml:space="preserve">4. Настоящее распоряжение вступает в силу </w:t>
      </w:r>
      <w:bookmarkEnd w:id="5"/>
      <w:r w:rsidRPr="00E337D8">
        <w:rPr>
          <w:sz w:val="27"/>
          <w:szCs w:val="27"/>
        </w:rPr>
        <w:t>с даты подписания.</w:t>
      </w:r>
    </w:p>
    <w:p w:rsidR="00E337D8" w:rsidRPr="00E337D8" w:rsidRDefault="00E337D8" w:rsidP="00E337D8">
      <w:pPr>
        <w:jc w:val="both"/>
        <w:rPr>
          <w:sz w:val="27"/>
          <w:szCs w:val="27"/>
        </w:rPr>
      </w:pPr>
    </w:p>
    <w:p w:rsidR="00E337D8" w:rsidRPr="00E337D8" w:rsidRDefault="00E337D8" w:rsidP="00E337D8">
      <w:pPr>
        <w:jc w:val="both"/>
        <w:rPr>
          <w:sz w:val="27"/>
          <w:szCs w:val="27"/>
        </w:rPr>
      </w:pPr>
    </w:p>
    <w:p w:rsidR="00E337D8" w:rsidRPr="00E337D8" w:rsidRDefault="00E337D8" w:rsidP="00E337D8">
      <w:pPr>
        <w:jc w:val="both"/>
        <w:rPr>
          <w:sz w:val="27"/>
          <w:szCs w:val="27"/>
        </w:rPr>
      </w:pPr>
    </w:p>
    <w:p w:rsidR="00E337D8" w:rsidRPr="00E337D8" w:rsidRDefault="00E337D8" w:rsidP="00E337D8">
      <w:pPr>
        <w:jc w:val="both"/>
        <w:rPr>
          <w:sz w:val="27"/>
          <w:szCs w:val="27"/>
        </w:rPr>
      </w:pPr>
      <w:r w:rsidRPr="00E337D8">
        <w:rPr>
          <w:sz w:val="27"/>
          <w:szCs w:val="27"/>
        </w:rPr>
        <w:t>Заместитель Главы г</w:t>
      </w:r>
      <w:r>
        <w:rPr>
          <w:sz w:val="27"/>
          <w:szCs w:val="27"/>
        </w:rPr>
        <w:t xml:space="preserve">орода                      </w:t>
      </w:r>
      <w:r w:rsidRPr="00E337D8">
        <w:rPr>
          <w:sz w:val="27"/>
          <w:szCs w:val="27"/>
        </w:rPr>
        <w:t xml:space="preserve">                                                         В.П. Фризен</w:t>
      </w:r>
    </w:p>
    <w:p w:rsidR="00F865B3" w:rsidRPr="00E337D8" w:rsidRDefault="00F865B3" w:rsidP="00E337D8"/>
    <w:sectPr w:rsidR="00F865B3" w:rsidRPr="00E337D8" w:rsidSect="00E337D8">
      <w:headerReference w:type="default" r:id="rId8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08" w:rsidRDefault="00EC1C08">
      <w:r>
        <w:separator/>
      </w:r>
    </w:p>
  </w:endnote>
  <w:endnote w:type="continuationSeparator" w:id="0">
    <w:p w:rsidR="00EC1C08" w:rsidRDefault="00EC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08" w:rsidRDefault="00EC1C08">
      <w:r>
        <w:separator/>
      </w:r>
    </w:p>
  </w:footnote>
  <w:footnote w:type="continuationSeparator" w:id="0">
    <w:p w:rsidR="00EC1C08" w:rsidRDefault="00EC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11C39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30CD9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30CD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337D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D8"/>
    <w:rsid w:val="00906EBB"/>
    <w:rsid w:val="00924D41"/>
    <w:rsid w:val="00A30CD9"/>
    <w:rsid w:val="00BD4DF0"/>
    <w:rsid w:val="00CF0723"/>
    <w:rsid w:val="00E11C39"/>
    <w:rsid w:val="00E337D8"/>
    <w:rsid w:val="00EC1C0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CB6202-BF1A-4383-B958-B11FF1D9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337D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E337D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E337D8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2026-02-05T04:29:00Z</cp:lastPrinted>
  <dcterms:created xsi:type="dcterms:W3CDTF">2026-02-09T06:58:00Z</dcterms:created>
  <dcterms:modified xsi:type="dcterms:W3CDTF">2026-02-09T06:58:00Z</dcterms:modified>
</cp:coreProperties>
</file>