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57" w:rsidRDefault="00316357" w:rsidP="00656C1A">
      <w:pPr>
        <w:spacing w:line="120" w:lineRule="atLeast"/>
        <w:jc w:val="center"/>
        <w:rPr>
          <w:sz w:val="24"/>
          <w:szCs w:val="24"/>
        </w:rPr>
      </w:pPr>
    </w:p>
    <w:p w:rsidR="00316357" w:rsidRDefault="00316357" w:rsidP="00656C1A">
      <w:pPr>
        <w:spacing w:line="120" w:lineRule="atLeast"/>
        <w:jc w:val="center"/>
        <w:rPr>
          <w:sz w:val="24"/>
          <w:szCs w:val="24"/>
        </w:rPr>
      </w:pPr>
    </w:p>
    <w:p w:rsidR="00316357" w:rsidRPr="00852378" w:rsidRDefault="00316357" w:rsidP="00656C1A">
      <w:pPr>
        <w:spacing w:line="120" w:lineRule="atLeast"/>
        <w:jc w:val="center"/>
        <w:rPr>
          <w:sz w:val="10"/>
          <w:szCs w:val="10"/>
        </w:rPr>
      </w:pPr>
    </w:p>
    <w:p w:rsidR="00316357" w:rsidRDefault="00316357" w:rsidP="00656C1A">
      <w:pPr>
        <w:spacing w:line="120" w:lineRule="atLeast"/>
        <w:jc w:val="center"/>
        <w:rPr>
          <w:sz w:val="10"/>
          <w:szCs w:val="24"/>
        </w:rPr>
      </w:pPr>
    </w:p>
    <w:p w:rsidR="00316357" w:rsidRPr="005541F0" w:rsidRDefault="003163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6357" w:rsidRDefault="003163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16357" w:rsidRPr="005541F0" w:rsidRDefault="003163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16357" w:rsidRPr="005649E4" w:rsidRDefault="00316357" w:rsidP="00656C1A">
      <w:pPr>
        <w:spacing w:line="120" w:lineRule="atLeast"/>
        <w:jc w:val="center"/>
        <w:rPr>
          <w:sz w:val="18"/>
          <w:szCs w:val="24"/>
        </w:rPr>
      </w:pPr>
    </w:p>
    <w:p w:rsidR="00316357" w:rsidRPr="00656C1A" w:rsidRDefault="003163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6357" w:rsidRPr="005541F0" w:rsidRDefault="00316357" w:rsidP="00656C1A">
      <w:pPr>
        <w:spacing w:line="120" w:lineRule="atLeast"/>
        <w:jc w:val="center"/>
        <w:rPr>
          <w:sz w:val="18"/>
          <w:szCs w:val="24"/>
        </w:rPr>
      </w:pPr>
    </w:p>
    <w:p w:rsidR="00316357" w:rsidRPr="005541F0" w:rsidRDefault="00316357" w:rsidP="00656C1A">
      <w:pPr>
        <w:spacing w:line="120" w:lineRule="atLeast"/>
        <w:jc w:val="center"/>
        <w:rPr>
          <w:sz w:val="20"/>
          <w:szCs w:val="24"/>
        </w:rPr>
      </w:pPr>
    </w:p>
    <w:p w:rsidR="00316357" w:rsidRPr="00656C1A" w:rsidRDefault="0031635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16357" w:rsidRDefault="00316357" w:rsidP="00656C1A">
      <w:pPr>
        <w:spacing w:line="120" w:lineRule="atLeast"/>
        <w:jc w:val="center"/>
        <w:rPr>
          <w:sz w:val="30"/>
          <w:szCs w:val="24"/>
        </w:rPr>
      </w:pPr>
    </w:p>
    <w:p w:rsidR="00316357" w:rsidRPr="00656C1A" w:rsidRDefault="0031635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163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6357" w:rsidRPr="00F8214F" w:rsidRDefault="003163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6357" w:rsidRPr="00F8214F" w:rsidRDefault="008A6D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6357" w:rsidRPr="00F8214F" w:rsidRDefault="003163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6357" w:rsidRPr="00F8214F" w:rsidRDefault="008A6D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16357" w:rsidRPr="00A63FB0" w:rsidRDefault="003163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6357" w:rsidRPr="00A3761A" w:rsidRDefault="008A6D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16357" w:rsidRPr="00F8214F" w:rsidRDefault="0031635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16357" w:rsidRPr="00F8214F" w:rsidRDefault="003163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16357" w:rsidRPr="00AB4194" w:rsidRDefault="003163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16357" w:rsidRPr="00F8214F" w:rsidRDefault="008A6D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2702</w:t>
            </w:r>
          </w:p>
        </w:tc>
      </w:tr>
    </w:tbl>
    <w:p w:rsidR="00316357" w:rsidRPr="000C4AB5" w:rsidRDefault="00316357" w:rsidP="00C725A6">
      <w:pPr>
        <w:rPr>
          <w:rFonts w:cs="Times New Roman"/>
          <w:szCs w:val="28"/>
          <w:lang w:val="en-US"/>
        </w:rPr>
      </w:pPr>
    </w:p>
    <w:p w:rsidR="00316357" w:rsidRDefault="00316357" w:rsidP="00316357">
      <w:pPr>
        <w:rPr>
          <w:szCs w:val="28"/>
        </w:rPr>
      </w:pPr>
      <w:r>
        <w:rPr>
          <w:szCs w:val="28"/>
        </w:rPr>
        <w:t>О проведении общегородских</w:t>
      </w:r>
    </w:p>
    <w:p w:rsidR="00316357" w:rsidRDefault="00316357" w:rsidP="00316357">
      <w:pPr>
        <w:rPr>
          <w:szCs w:val="28"/>
        </w:rPr>
      </w:pPr>
      <w:r>
        <w:rPr>
          <w:szCs w:val="28"/>
        </w:rPr>
        <w:t>субботников на территории</w:t>
      </w:r>
    </w:p>
    <w:p w:rsidR="00316357" w:rsidRDefault="00316357" w:rsidP="00316357">
      <w:pPr>
        <w:rPr>
          <w:szCs w:val="26"/>
        </w:rPr>
      </w:pPr>
      <w:r>
        <w:rPr>
          <w:szCs w:val="28"/>
        </w:rPr>
        <w:t>города Сургута</w:t>
      </w:r>
    </w:p>
    <w:p w:rsidR="00316357" w:rsidRDefault="00316357" w:rsidP="00316357">
      <w:pPr>
        <w:ind w:firstLine="708"/>
        <w:rPr>
          <w:szCs w:val="28"/>
        </w:rPr>
      </w:pPr>
      <w:bookmarkStart w:id="5" w:name="sub_1"/>
    </w:p>
    <w:p w:rsidR="00316357" w:rsidRDefault="00316357" w:rsidP="00316357">
      <w:pPr>
        <w:ind w:firstLine="708"/>
        <w:jc w:val="both"/>
        <w:rPr>
          <w:szCs w:val="28"/>
        </w:rPr>
      </w:pPr>
    </w:p>
    <w:p w:rsidR="00316357" w:rsidRPr="00316357" w:rsidRDefault="00316357" w:rsidP="00316357">
      <w:pPr>
        <w:ind w:firstLine="709"/>
        <w:jc w:val="both"/>
        <w:rPr>
          <w:szCs w:val="28"/>
        </w:rPr>
      </w:pPr>
      <w:r w:rsidRPr="00316357">
        <w:rPr>
          <w:szCs w:val="28"/>
        </w:rPr>
        <w:t xml:space="preserve">В соответствии с Федеральным законом от 06.10.2003 № 131-ФЗ </w:t>
      </w:r>
      <w:r w:rsidRPr="00316357">
        <w:rPr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распоряжениями Администрации города </w:t>
      </w:r>
      <w:r>
        <w:rPr>
          <w:szCs w:val="28"/>
        </w:rPr>
        <w:t xml:space="preserve">                        </w:t>
      </w:r>
      <w:r w:rsidRPr="00316357">
        <w:rPr>
          <w:szCs w:val="28"/>
        </w:rPr>
        <w:t xml:space="preserve">от 13.02.2013 № 446 «Об утверждении порядка взаимодействия между структурными подразделениями Администрации города по подготовке </w:t>
      </w:r>
      <w:r w:rsidRPr="00316357">
        <w:rPr>
          <w:szCs w:val="28"/>
        </w:rPr>
        <w:br/>
        <w:t>и проведению массовых мероприятий»,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города»: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t>1. Объявить ежегодный период с 25 апреля по 31 октября периодом проведения общегородских субботников на территории города Сургута.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16357">
        <w:rPr>
          <w:szCs w:val="28"/>
        </w:rPr>
        <w:t>Утвердить: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t>2.1. Состав рабочей группы по организации и проведению общегородских субботников на территории города Сургута согласно приложению 1.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t>2.2. Формы заявок на участие в общегородских субботниках на территории города Сургута согласно приложениям 3, 4, 5, 6.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pacing w:val="-4"/>
          <w:szCs w:val="28"/>
        </w:rPr>
        <w:t>3. Заместителям Главы города и руководителям структурных подразделений</w:t>
      </w:r>
      <w:r w:rsidRPr="00316357">
        <w:rPr>
          <w:szCs w:val="28"/>
        </w:rPr>
        <w:t xml:space="preserve"> Администрации города организовать участие работников структурных подразделений Администрации города, подведомственных муниципальных предприятий и учреждений в общегородских субботниках</w:t>
      </w:r>
      <w:r>
        <w:rPr>
          <w:szCs w:val="28"/>
        </w:rPr>
        <w:t xml:space="preserve"> </w:t>
      </w:r>
      <w:r w:rsidRPr="00316357">
        <w:rPr>
          <w:szCs w:val="28"/>
        </w:rPr>
        <w:t>на территории города Сургута согласно приложению 2.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t>4. Рекомендовать жителям города, трудовым и общественным коллективам организаций всех форм собственности принять участие в общегородских субботниках на территории города Сургута.</w:t>
      </w:r>
    </w:p>
    <w:p w:rsidR="00316357" w:rsidRPr="00316357" w:rsidRDefault="00316357" w:rsidP="00316357">
      <w:pPr>
        <w:ind w:firstLine="709"/>
        <w:jc w:val="both"/>
        <w:rPr>
          <w:szCs w:val="28"/>
        </w:rPr>
      </w:pPr>
      <w:r w:rsidRPr="00316357">
        <w:rPr>
          <w:szCs w:val="28"/>
        </w:rPr>
        <w:t xml:space="preserve">5. Признать утратившим силу распоряжение Администрации города </w:t>
      </w:r>
      <w:r w:rsidRPr="00316357">
        <w:rPr>
          <w:szCs w:val="28"/>
        </w:rPr>
        <w:br/>
        <w:t>от 07.05.2024 № 2257 «</w:t>
      </w:r>
      <w:r w:rsidRPr="00316357">
        <w:rPr>
          <w:rFonts w:eastAsia="Calibri"/>
          <w:szCs w:val="28"/>
        </w:rPr>
        <w:t>О проведении общегородских субботников на территории города Сургута».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lastRenderedPageBreak/>
        <w:t xml:space="preserve">6. Комитету информационной политики обнародовать (разместить) настоящее распоряжение на официальном портале Администрации города: </w:t>
      </w:r>
      <w:hyperlink r:id="rId8" w:history="1">
        <w:r w:rsidRPr="00316357">
          <w:rPr>
            <w:rStyle w:val="a9"/>
            <w:color w:val="auto"/>
            <w:szCs w:val="28"/>
            <w:u w:val="none"/>
          </w:rPr>
          <w:t>www.admsurgut.ru</w:t>
        </w:r>
      </w:hyperlink>
      <w:r w:rsidRPr="00316357">
        <w:rPr>
          <w:szCs w:val="28"/>
        </w:rPr>
        <w:t>.</w:t>
      </w:r>
    </w:p>
    <w:p w:rsidR="00316357" w:rsidRPr="00316357" w:rsidRDefault="00316357" w:rsidP="00316357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t xml:space="preserve">7.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hyperlink r:id="rId9" w:history="1">
        <w:r w:rsidRPr="00316357">
          <w:rPr>
            <w:rStyle w:val="a9"/>
            <w:color w:val="auto"/>
            <w:szCs w:val="28"/>
            <w:u w:val="none"/>
            <w:lang w:val="en-US"/>
          </w:rPr>
          <w:t>DOCSURGUT</w:t>
        </w:r>
      </w:hyperlink>
      <w:r w:rsidRPr="00316357">
        <w:rPr>
          <w:szCs w:val="28"/>
        </w:rPr>
        <w:t>.</w:t>
      </w:r>
      <w:r w:rsidRPr="00316357">
        <w:rPr>
          <w:szCs w:val="28"/>
          <w:lang w:val="en-US"/>
        </w:rPr>
        <w:t>RU</w:t>
      </w:r>
      <w:r w:rsidRPr="00316357">
        <w:rPr>
          <w:szCs w:val="28"/>
        </w:rPr>
        <w:t>.</w:t>
      </w:r>
    </w:p>
    <w:p w:rsidR="00316357" w:rsidRP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t xml:space="preserve">8. Настоящее распоряжение вступает в силу с момента его издания </w:t>
      </w:r>
      <w:r>
        <w:rPr>
          <w:szCs w:val="28"/>
        </w:rPr>
        <w:t xml:space="preserve">                         </w:t>
      </w:r>
      <w:r w:rsidRPr="00316357">
        <w:rPr>
          <w:szCs w:val="28"/>
        </w:rPr>
        <w:t>и распространяет свое действие на правоотношения, возникшие с 25.04.2025.</w:t>
      </w:r>
    </w:p>
    <w:p w:rsidR="00316357" w:rsidRDefault="00316357" w:rsidP="00316357">
      <w:pPr>
        <w:tabs>
          <w:tab w:val="left" w:pos="851"/>
        </w:tabs>
        <w:ind w:firstLine="709"/>
        <w:jc w:val="both"/>
        <w:rPr>
          <w:szCs w:val="28"/>
        </w:rPr>
      </w:pPr>
      <w:r w:rsidRPr="00316357">
        <w:rPr>
          <w:szCs w:val="28"/>
        </w:rPr>
        <w:t xml:space="preserve">9. Контроль за выполнением </w:t>
      </w:r>
      <w:r>
        <w:rPr>
          <w:szCs w:val="28"/>
        </w:rPr>
        <w:t>распоряжения оставляю за собой.</w:t>
      </w:r>
    </w:p>
    <w:p w:rsidR="00316357" w:rsidRDefault="00316357" w:rsidP="00316357">
      <w:pPr>
        <w:ind w:firstLine="709"/>
        <w:jc w:val="both"/>
        <w:rPr>
          <w:szCs w:val="28"/>
        </w:rPr>
      </w:pPr>
    </w:p>
    <w:bookmarkEnd w:id="5"/>
    <w:p w:rsidR="00316357" w:rsidRDefault="00316357" w:rsidP="00316357">
      <w:pPr>
        <w:jc w:val="both"/>
        <w:rPr>
          <w:szCs w:val="28"/>
        </w:rPr>
      </w:pPr>
    </w:p>
    <w:p w:rsidR="00316357" w:rsidRDefault="00316357" w:rsidP="00316357">
      <w:pPr>
        <w:jc w:val="both"/>
        <w:rPr>
          <w:szCs w:val="28"/>
        </w:rPr>
      </w:pPr>
    </w:p>
    <w:p w:rsidR="00316357" w:rsidRDefault="00316357" w:rsidP="00316357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С.А. Агафонов</w:t>
      </w: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6521"/>
          <w:tab w:val="left" w:pos="6804"/>
        </w:tabs>
        <w:spacing w:after="0"/>
        <w:ind w:firstLine="5954"/>
        <w:rPr>
          <w:sz w:val="28"/>
          <w:szCs w:val="28"/>
        </w:rPr>
      </w:pPr>
    </w:p>
    <w:p w:rsidR="00316357" w:rsidRDefault="00316357" w:rsidP="00316357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812"/>
          <w:tab w:val="left" w:pos="5954"/>
        </w:tabs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16357" w:rsidRDefault="00316357" w:rsidP="00316357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812"/>
          <w:tab w:val="left" w:pos="5954"/>
        </w:tabs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316357" w:rsidRDefault="00316357" w:rsidP="00316357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812"/>
          <w:tab w:val="left" w:pos="5954"/>
        </w:tabs>
        <w:ind w:left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316357" w:rsidRDefault="00316357" w:rsidP="00316357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812"/>
          <w:tab w:val="left" w:pos="5954"/>
        </w:tabs>
        <w:ind w:left="5954"/>
        <w:rPr>
          <w:szCs w:val="28"/>
        </w:rPr>
      </w:pPr>
      <w:r>
        <w:rPr>
          <w:szCs w:val="28"/>
        </w:rPr>
        <w:t>от__________ №_______</w:t>
      </w:r>
    </w:p>
    <w:p w:rsidR="00316357" w:rsidRDefault="00316357" w:rsidP="00316357">
      <w:pPr>
        <w:rPr>
          <w:szCs w:val="28"/>
        </w:rPr>
      </w:pPr>
    </w:p>
    <w:p w:rsidR="00316357" w:rsidRDefault="00316357" w:rsidP="00316357">
      <w:pPr>
        <w:rPr>
          <w:szCs w:val="28"/>
        </w:rPr>
      </w:pPr>
    </w:p>
    <w:p w:rsidR="00316357" w:rsidRDefault="00316357" w:rsidP="00316357">
      <w:pPr>
        <w:jc w:val="center"/>
        <w:rPr>
          <w:bCs/>
          <w:szCs w:val="28"/>
        </w:rPr>
      </w:pPr>
      <w:r>
        <w:rPr>
          <w:bCs/>
          <w:szCs w:val="28"/>
        </w:rPr>
        <w:t>Состав</w:t>
      </w:r>
    </w:p>
    <w:p w:rsidR="00316357" w:rsidRDefault="00316357" w:rsidP="00316357">
      <w:pPr>
        <w:jc w:val="center"/>
        <w:rPr>
          <w:bCs/>
          <w:szCs w:val="28"/>
        </w:rPr>
      </w:pPr>
      <w:r>
        <w:rPr>
          <w:bCs/>
          <w:szCs w:val="28"/>
        </w:rPr>
        <w:t xml:space="preserve">рабочей группы по организации и проведению </w:t>
      </w:r>
    </w:p>
    <w:p w:rsidR="00316357" w:rsidRDefault="00316357" w:rsidP="00316357">
      <w:pPr>
        <w:jc w:val="center"/>
        <w:rPr>
          <w:bCs/>
          <w:szCs w:val="28"/>
        </w:rPr>
      </w:pPr>
      <w:r>
        <w:rPr>
          <w:szCs w:val="28"/>
        </w:rPr>
        <w:t>общегородских</w:t>
      </w:r>
      <w:r>
        <w:rPr>
          <w:bCs/>
          <w:szCs w:val="28"/>
        </w:rPr>
        <w:t xml:space="preserve"> субботников на территории города Сургута </w:t>
      </w:r>
    </w:p>
    <w:p w:rsidR="00316357" w:rsidRDefault="00316357" w:rsidP="00316357">
      <w:pPr>
        <w:jc w:val="center"/>
        <w:rPr>
          <w:bCs/>
          <w:szCs w:val="28"/>
        </w:rPr>
      </w:pPr>
    </w:p>
    <w:tbl>
      <w:tblPr>
        <w:tblW w:w="9503" w:type="dxa"/>
        <w:tblLook w:val="04A0" w:firstRow="1" w:lastRow="0" w:firstColumn="1" w:lastColumn="0" w:noHBand="0" w:noVBand="1"/>
      </w:tblPr>
      <w:tblGrid>
        <w:gridCol w:w="3681"/>
        <w:gridCol w:w="464"/>
        <w:gridCol w:w="5352"/>
        <w:gridCol w:w="6"/>
      </w:tblGrid>
      <w:tr w:rsidR="00316357" w:rsidTr="00316357">
        <w:trPr>
          <w:gridAfter w:val="1"/>
          <w:wAfter w:w="6" w:type="dxa"/>
        </w:trPr>
        <w:tc>
          <w:tcPr>
            <w:tcW w:w="3681" w:type="dxa"/>
            <w:hideMark/>
          </w:tcPr>
          <w:p w:rsidR="00316357" w:rsidRDefault="00316357">
            <w:pPr>
              <w:rPr>
                <w:szCs w:val="28"/>
              </w:rPr>
            </w:pPr>
            <w:r>
              <w:rPr>
                <w:szCs w:val="28"/>
              </w:rPr>
              <w:t>Председатель рабочей группы</w:t>
            </w:r>
          </w:p>
        </w:tc>
        <w:tc>
          <w:tcPr>
            <w:tcW w:w="464" w:type="dxa"/>
            <w:hideMark/>
          </w:tcPr>
          <w:p w:rsidR="00316357" w:rsidRDefault="00316357" w:rsidP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left="-100" w:right="-76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2" w:type="dxa"/>
            <w:hideMark/>
          </w:tcPr>
          <w:p w:rsidR="00316357" w:rsidRDefault="00316357" w:rsidP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заместитель Главы города, курирующий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</w:t>
            </w:r>
          </w:p>
          <w:p w:rsidR="00316357" w:rsidRPr="00316357" w:rsidRDefault="00316357" w:rsidP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16357" w:rsidTr="00316357">
        <w:trPr>
          <w:gridAfter w:val="1"/>
          <w:wAfter w:w="6" w:type="dxa"/>
        </w:trPr>
        <w:tc>
          <w:tcPr>
            <w:tcW w:w="3681" w:type="dxa"/>
            <w:hideMark/>
          </w:tcPr>
          <w:p w:rsidR="00316357" w:rsidRDefault="00316357" w:rsidP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Заместитель председателя рабочей группы</w:t>
            </w:r>
          </w:p>
        </w:tc>
        <w:tc>
          <w:tcPr>
            <w:tcW w:w="464" w:type="dxa"/>
            <w:hideMark/>
          </w:tcPr>
          <w:p w:rsidR="00316357" w:rsidRDefault="00316357" w:rsidP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left="-100" w:right="-76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2" w:type="dxa"/>
            <w:hideMark/>
          </w:tcPr>
          <w:p w:rsidR="00316357" w:rsidRDefault="00316357" w:rsidP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департамента городского хозяйства Администрации города</w:t>
            </w:r>
          </w:p>
        </w:tc>
      </w:tr>
      <w:tr w:rsidR="00316357" w:rsidTr="00316357">
        <w:trPr>
          <w:trHeight w:val="568"/>
        </w:trPr>
        <w:tc>
          <w:tcPr>
            <w:tcW w:w="9503" w:type="dxa"/>
            <w:gridSpan w:val="4"/>
          </w:tcPr>
          <w:p w:rsidR="00316357" w:rsidRPr="00316357" w:rsidRDefault="00316357">
            <w:pPr>
              <w:rPr>
                <w:sz w:val="16"/>
                <w:szCs w:val="16"/>
                <w:shd w:val="clear" w:color="auto" w:fill="FFFFFF"/>
              </w:rPr>
            </w:pPr>
          </w:p>
          <w:p w:rsidR="00316357" w:rsidRDefault="00316357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Члены рабочей группы:</w:t>
            </w:r>
          </w:p>
          <w:p w:rsidR="00316357" w:rsidRPr="00316357" w:rsidRDefault="00316357">
            <w:pPr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16357" w:rsidTr="00316357">
        <w:trPr>
          <w:gridAfter w:val="1"/>
          <w:wAfter w:w="6" w:type="dxa"/>
        </w:trPr>
        <w:tc>
          <w:tcPr>
            <w:tcW w:w="9497" w:type="dxa"/>
            <w:gridSpan w:val="3"/>
            <w:hideMark/>
          </w:tcPr>
          <w:p w:rsidR="00316357" w:rsidRDefault="00316357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Заместитель директора департамента городского хозяйства Администрации города Сургута (либо лицо, исполняющее обязанности по должности);</w:t>
            </w:r>
          </w:p>
          <w:p w:rsidR="00316357" w:rsidRPr="00316357" w:rsidRDefault="00316357">
            <w:pPr>
              <w:rPr>
                <w:sz w:val="4"/>
                <w:szCs w:val="4"/>
                <w:shd w:val="clear" w:color="auto" w:fill="FFFFFF"/>
              </w:rPr>
            </w:pPr>
          </w:p>
        </w:tc>
      </w:tr>
      <w:tr w:rsidR="00316357" w:rsidTr="00316357">
        <w:trPr>
          <w:gridAfter w:val="1"/>
          <w:wAfter w:w="6" w:type="dxa"/>
        </w:trPr>
        <w:tc>
          <w:tcPr>
            <w:tcW w:w="9497" w:type="dxa"/>
            <w:gridSpan w:val="3"/>
            <w:hideMark/>
          </w:tcPr>
          <w:p w:rsidR="00316357" w:rsidRDefault="00316357" w:rsidP="00316357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Председатель комитета информационной политики Администрации города Сургута (либо лицо, исполняющее обязанности по должности);</w:t>
            </w:r>
          </w:p>
          <w:p w:rsidR="00316357" w:rsidRPr="00316357" w:rsidRDefault="00316357" w:rsidP="00316357">
            <w:pPr>
              <w:rPr>
                <w:sz w:val="4"/>
                <w:szCs w:val="4"/>
                <w:shd w:val="clear" w:color="auto" w:fill="FFFFFF"/>
              </w:rPr>
            </w:pPr>
          </w:p>
        </w:tc>
      </w:tr>
      <w:tr w:rsidR="00316357" w:rsidTr="00316357">
        <w:trPr>
          <w:gridAfter w:val="1"/>
          <w:wAfter w:w="6" w:type="dxa"/>
        </w:trPr>
        <w:tc>
          <w:tcPr>
            <w:tcW w:w="9497" w:type="dxa"/>
            <w:gridSpan w:val="3"/>
            <w:hideMark/>
          </w:tcPr>
          <w:p w:rsidR="00316357" w:rsidRDefault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муниципального казенного учреждения «Лесопарковое хозяйство» (либо лицо, исполняющее обязанности по должности);</w:t>
            </w:r>
          </w:p>
          <w:p w:rsidR="00316357" w:rsidRPr="00316357" w:rsidRDefault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sz w:val="4"/>
                <w:szCs w:val="4"/>
                <w:shd w:val="clear" w:color="auto" w:fill="FFFFFF"/>
              </w:rPr>
            </w:pPr>
          </w:p>
        </w:tc>
      </w:tr>
      <w:tr w:rsidR="00316357" w:rsidTr="00316357">
        <w:trPr>
          <w:gridAfter w:val="1"/>
          <w:wAfter w:w="6" w:type="dxa"/>
        </w:trPr>
        <w:tc>
          <w:tcPr>
            <w:tcW w:w="9497" w:type="dxa"/>
            <w:gridSpan w:val="3"/>
            <w:hideMark/>
          </w:tcPr>
          <w:p w:rsidR="00316357" w:rsidRDefault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муниципального казенного учреждения «Дирекция дорожно-транспортного и жилищно-коммунального комплекса» (либо лицо, исполняющее обязанности по должности);</w:t>
            </w:r>
          </w:p>
          <w:p w:rsidR="00316357" w:rsidRPr="00316357" w:rsidRDefault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sz w:val="4"/>
                <w:szCs w:val="4"/>
                <w:shd w:val="clear" w:color="auto" w:fill="FFFFFF"/>
              </w:rPr>
            </w:pPr>
          </w:p>
        </w:tc>
      </w:tr>
      <w:tr w:rsidR="00316357" w:rsidTr="00316357">
        <w:trPr>
          <w:gridAfter w:val="1"/>
          <w:wAfter w:w="6" w:type="dxa"/>
        </w:trPr>
        <w:tc>
          <w:tcPr>
            <w:tcW w:w="9497" w:type="dxa"/>
            <w:gridSpan w:val="3"/>
            <w:hideMark/>
          </w:tcPr>
          <w:p w:rsidR="00316357" w:rsidRDefault="00316357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муниципального казенного учреждения «Наш город» (либо лицо, исполняющее обязанности по должности)</w:t>
            </w:r>
          </w:p>
        </w:tc>
      </w:tr>
    </w:tbl>
    <w:p w:rsidR="00316357" w:rsidRDefault="00316357" w:rsidP="00316357">
      <w:pPr>
        <w:jc w:val="center"/>
        <w:rPr>
          <w:rFonts w:eastAsia="Times New Roman"/>
          <w:bCs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0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Pr="00316357" w:rsidRDefault="00316357" w:rsidP="00316357">
      <w:pPr>
        <w:pStyle w:val="aa"/>
        <w:tabs>
          <w:tab w:val="left" w:pos="5812"/>
        </w:tabs>
        <w:spacing w:after="0"/>
        <w:ind w:firstLine="637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 w:rsidRPr="00316357">
        <w:rPr>
          <w:sz w:val="28"/>
          <w:szCs w:val="28"/>
          <w:lang w:val="ru-RU"/>
        </w:rPr>
        <w:t>2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>от 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jc w:val="center"/>
        <w:rPr>
          <w:sz w:val="28"/>
          <w:szCs w:val="28"/>
        </w:rPr>
      </w:pPr>
    </w:p>
    <w:p w:rsidR="00316357" w:rsidRDefault="00316357" w:rsidP="00316357">
      <w:pPr>
        <w:pStyle w:val="aa"/>
        <w:spacing w:after="0"/>
        <w:jc w:val="center"/>
        <w:rPr>
          <w:sz w:val="28"/>
          <w:szCs w:val="28"/>
        </w:rPr>
      </w:pPr>
    </w:p>
    <w:p w:rsidR="00316357" w:rsidRDefault="00316357" w:rsidP="00316357">
      <w:pPr>
        <w:pStyle w:val="aa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</w:p>
    <w:p w:rsidR="00316357" w:rsidRDefault="00316357" w:rsidP="00316357">
      <w:pPr>
        <w:pStyle w:val="aa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в рамках проведения общегородских субботников</w:t>
      </w:r>
      <w:r>
        <w:rPr>
          <w:sz w:val="28"/>
          <w:szCs w:val="28"/>
          <w:lang w:val="ru-RU"/>
        </w:rPr>
        <w:t xml:space="preserve"> </w:t>
      </w:r>
    </w:p>
    <w:p w:rsidR="00316357" w:rsidRDefault="00316357" w:rsidP="00316357">
      <w:pPr>
        <w:pStyle w:val="aa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</w:t>
      </w:r>
    </w:p>
    <w:p w:rsidR="00316357" w:rsidRDefault="00316357" w:rsidP="00316357">
      <w:pPr>
        <w:pStyle w:val="aa"/>
        <w:spacing w:after="0"/>
        <w:rPr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3691"/>
      </w:tblGrid>
      <w:tr w:rsidR="00316357" w:rsidRPr="00316357" w:rsidTr="003163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316357" w:rsidRPr="00316357" w:rsidTr="00316357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9F1051">
            <w:pPr>
              <w:pStyle w:val="aa"/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Общегородской субботник</w:t>
            </w:r>
          </w:p>
        </w:tc>
      </w:tr>
      <w:tr w:rsidR="00316357" w:rsidRPr="00316357" w:rsidTr="003163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1.1. Организовать и провести общегородской субботник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25.04.2025 – 20.05.2025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городского хозяйства Администрации города,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  <w:tr w:rsidR="00316357" w:rsidRPr="00316357" w:rsidTr="0031635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1.2. Обеспечить участие сотрудников структурных подразделений Администрации города, подведомственных муниципальных предприятий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и учреждений в общегородском субботнике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firstLine="0"/>
              <w:jc w:val="center"/>
              <w:rPr>
                <w:sz w:val="26"/>
                <w:szCs w:val="26"/>
                <w:highlight w:val="cyan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25.04.2025 – 20.05.2025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заместители Главы города, 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руководители структурных подразделений Администрации города</w:t>
            </w:r>
          </w:p>
        </w:tc>
      </w:tr>
      <w:tr w:rsidR="00316357" w:rsidRPr="00316357" w:rsidTr="00316357">
        <w:trPr>
          <w:trHeight w:val="4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1.3. Подготовить и направить информацию в адрес общественных организаций, объединений граждан, председателям гаражных и дачных кооперативов, градообразующих предприятий, субъектов предпринимательской деятельности, волонтерские объединения с целью привлечения к участию в общегородском субботнике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firstLine="0"/>
              <w:jc w:val="center"/>
              <w:rPr>
                <w:sz w:val="26"/>
                <w:szCs w:val="26"/>
                <w:highlight w:val="cyan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до 25.04.2025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right="-105" w:firstLine="0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</w:t>
            </w:r>
            <w:r w:rsidRPr="00316357">
              <w:rPr>
                <w:sz w:val="26"/>
                <w:szCs w:val="26"/>
                <w:lang w:val="ru-RU" w:eastAsia="ru-RU"/>
              </w:rPr>
              <w:t>правление инвестиций</w:t>
            </w:r>
            <w:r>
              <w:rPr>
                <w:sz w:val="26"/>
                <w:szCs w:val="26"/>
                <w:lang w:val="ru-RU" w:eastAsia="ru-RU"/>
              </w:rPr>
              <w:t>,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 развития предпринимательства       и туризма Администрации города, 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управление потребительского рынка и защиты прав потребителей Администрации города,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имущественных                 и земельных отношений Администрации города,</w:t>
            </w:r>
          </w:p>
          <w:p w:rsidR="00316357" w:rsidRPr="00316357" w:rsidRDefault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комитета культуры      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города,</w:t>
            </w:r>
          </w:p>
          <w:p w:rsidR="00316357" w:rsidRDefault="00316357">
            <w:pPr>
              <w:rPr>
                <w:rFonts w:cs="Times New Roman"/>
                <w:sz w:val="26"/>
                <w:szCs w:val="26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 внутренней </w:t>
            </w:r>
          </w:p>
          <w:p w:rsidR="00316357" w:rsidRPr="00316357" w:rsidRDefault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>и молод</w:t>
            </w:r>
            <w:r>
              <w:rPr>
                <w:rFonts w:cs="Times New Roman"/>
                <w:sz w:val="26"/>
                <w:szCs w:val="26"/>
              </w:rPr>
              <w:t>ё</w:t>
            </w:r>
            <w:r w:rsidRPr="00316357">
              <w:rPr>
                <w:rFonts w:cs="Times New Roman"/>
                <w:sz w:val="26"/>
                <w:szCs w:val="26"/>
              </w:rPr>
              <w:t>жной политики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4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1.4. Подготовить и разместить информацию в средства массовой информации (далее – СМИ)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и в социальных сетях с целью привлечения населения к участию </w:t>
            </w:r>
            <w:r w:rsidRPr="00316357">
              <w:rPr>
                <w:sz w:val="26"/>
                <w:szCs w:val="26"/>
                <w:lang w:val="ru-RU" w:eastAsia="ru-RU"/>
              </w:rPr>
              <w:br/>
              <w:t>в общегородском субботнике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за пять дней </w:t>
            </w:r>
            <w:r w:rsidRPr="00316357">
              <w:rPr>
                <w:sz w:val="26"/>
                <w:szCs w:val="26"/>
                <w:lang w:val="ru-RU" w:eastAsia="ru-RU"/>
              </w:rPr>
              <w:br/>
              <w:t>до проведения мероприятия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shd w:val="clear" w:color="auto" w:fill="FFFFFF"/>
              </w:rPr>
              <w:t xml:space="preserve">комитет информационной политики </w:t>
            </w: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right="-113" w:firstLine="0"/>
              <w:jc w:val="left"/>
              <w:rPr>
                <w:sz w:val="26"/>
                <w:szCs w:val="26"/>
                <w:shd w:val="clear" w:color="auto" w:fill="FEFEFE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1.5.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 xml:space="preserve">Обеспечить материально-техническое сопровождение 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общегородского субботника 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>необходимой</w:t>
            </w:r>
            <w:r w:rsidRPr="00316357">
              <w:rPr>
                <w:sz w:val="16"/>
                <w:szCs w:val="16"/>
                <w:shd w:val="clear" w:color="auto" w:fill="FEFEFE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>техникой,</w:t>
            </w:r>
            <w:r w:rsidRPr="00316357">
              <w:rPr>
                <w:sz w:val="16"/>
                <w:szCs w:val="16"/>
                <w:shd w:val="clear" w:color="auto" w:fill="FEFEFE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shd w:val="clear" w:color="auto" w:fill="FEFEFE"/>
                <w:lang w:val="ru-RU" w:eastAsia="ru-RU"/>
              </w:rPr>
              <w:t>и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>нвентарем, расходными материалами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left="-111" w:right="-111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25.04.2025 – 20.05.2025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городского хозяйства Администрации города,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  <w:tr w:rsidR="00316357" w:rsidRPr="00316357" w:rsidTr="00316357">
        <w:trPr>
          <w:trHeight w:val="7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left="34"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2. Окружной субботник «Мой чистый дом − Югра» в рамках Международной экологической акции «Спасти и сохранить»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2.1. Организовать и провести          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в рамках экологической акции «Спасти и сохранить» окружной  субботник «Мой чистый дом − Югра»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21.05.2025 − 15.06.2025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городского хозяйства Администрации города,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2.2. Обеспечить участие сотрудников структурных подразделений Администрации города, подведомственных муниципальных предприятий          и учреждений в окружном субботнике «Мой чистый дом − Югра»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21.05.2025 − 15.06.2025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заместители Главы города, 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руководители структурных подразделений 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right="-113"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2.3. Подготовить и направить информацию в адрес общественных организаций, объединений граждан, председателям гаражных и дачных кооперативов, градообразующих предприятий, субъектов предпринимательской деятельности, волонтерские объединения с целью привлечения к участию в окружном субботнике «Мой чистый дом − Югра»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до 21.05.2025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right="-105" w:firstLine="0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правление инвестиций, развития предпринимательства        и туризма Администрации города,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управление потребительского рынка и защиты прав потребителей Администрации города,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имущественных                  и земельных отношений Администрации города,</w:t>
            </w:r>
          </w:p>
          <w:p w:rsidR="00316357" w:rsidRPr="00316357" w:rsidRDefault="00316357" w:rsidP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 культуры     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города,</w:t>
            </w:r>
          </w:p>
          <w:p w:rsidR="00316357" w:rsidRDefault="00316357" w:rsidP="00316357">
            <w:pPr>
              <w:rPr>
                <w:rFonts w:cs="Times New Roman"/>
                <w:sz w:val="26"/>
                <w:szCs w:val="26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 внутренней </w:t>
            </w:r>
          </w:p>
          <w:p w:rsidR="00316357" w:rsidRPr="00316357" w:rsidRDefault="00316357" w:rsidP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>и молод</w:t>
            </w:r>
            <w:r>
              <w:rPr>
                <w:rFonts w:cs="Times New Roman"/>
                <w:sz w:val="26"/>
                <w:szCs w:val="26"/>
              </w:rPr>
              <w:t>ё</w:t>
            </w:r>
            <w:r w:rsidRPr="00316357">
              <w:rPr>
                <w:rFonts w:cs="Times New Roman"/>
                <w:sz w:val="26"/>
                <w:szCs w:val="26"/>
              </w:rPr>
              <w:t>жной политики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right="-113" w:firstLine="0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2.4. </w:t>
            </w:r>
            <w:r w:rsidRPr="00316357">
              <w:rPr>
                <w:sz w:val="26"/>
                <w:szCs w:val="26"/>
                <w:lang w:val="ru-RU" w:eastAsia="ru-RU"/>
              </w:rPr>
              <w:t>Подготовить и разместить информацию</w:t>
            </w:r>
            <w:r w:rsidRPr="00316357">
              <w:rPr>
                <w:sz w:val="18"/>
                <w:szCs w:val="18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lang w:val="ru-RU" w:eastAsia="ru-RU"/>
              </w:rPr>
              <w:t>в</w:t>
            </w:r>
            <w:r w:rsidRPr="00316357">
              <w:rPr>
                <w:sz w:val="16"/>
                <w:szCs w:val="16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lang w:val="ru-RU" w:eastAsia="ru-RU"/>
              </w:rPr>
              <w:t>СМИ и в социальных сетях с целью привлечения населения к участию в окружном субботнике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за пять дней </w:t>
            </w:r>
            <w:r w:rsidRPr="00316357">
              <w:rPr>
                <w:sz w:val="26"/>
                <w:szCs w:val="26"/>
                <w:lang w:val="ru-RU" w:eastAsia="ru-RU"/>
              </w:rPr>
              <w:br/>
              <w:t>до проведения мероприятия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shd w:val="clear" w:color="auto" w:fill="FFFFFF"/>
              </w:rPr>
              <w:t xml:space="preserve">комитет информационной политики </w:t>
            </w: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shd w:val="clear" w:color="auto" w:fill="FEFEFE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2.5.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 xml:space="preserve">Обеспечить материально-техническое сопровождение 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окружного  субботника «Мой чистый дом − Югра»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>необходимой техникой, инвентарем, расходными материалами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21.05.2025 − 15.06.2025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департамент городского хозяйства Администрации города, 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  <w:tr w:rsidR="00316357" w:rsidRPr="00316357" w:rsidTr="00316357">
        <w:trPr>
          <w:trHeight w:val="7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3. Общегородская экологическая акция «Чистый город»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3.1. Организовать и провести субботники в рамках общегородской экологической акции «Чистый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16.06.2025 − 31.10.2025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городского хозяйства Администрации города,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3.2. Обеспечить участие сотрудников структурных подразделений Администрации города, подведомственных муниципальных предприятий         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и учреждений в субботниках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16.06.2025 − 31.10.2025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заместители Главы города, 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руководители структурных подразделений 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3.3. Подготовить и направить информацию в адрес общественных организаций, объединений граждан, председателям гаражных                   и дачных кооперативов, градообразующих предприятий, субъектов предпринимательской деятельности, волонтерские объединения с целью привлечения   к участию в общегородской экологической акции «Чистый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до 16.06.2025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right="-105" w:firstLine="0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правление инвестиций, развития предпринимательства        и туризма Администрации города, </w:t>
            </w:r>
          </w:p>
          <w:p w:rsidR="00316357" w:rsidRPr="00316357" w:rsidRDefault="00316357" w:rsidP="00316357">
            <w:pPr>
              <w:pStyle w:val="aa"/>
              <w:spacing w:after="0"/>
              <w:ind w:right="-105"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управление потребительского рынка и защиты прав потребителей Администрации города,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имущественных                 и земельных отношений Администрации города,</w:t>
            </w:r>
          </w:p>
          <w:p w:rsidR="00316357" w:rsidRPr="00316357" w:rsidRDefault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 культуры      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города,</w:t>
            </w:r>
          </w:p>
          <w:p w:rsidR="00316357" w:rsidRDefault="00316357">
            <w:pPr>
              <w:rPr>
                <w:rFonts w:cs="Times New Roman"/>
                <w:sz w:val="26"/>
                <w:szCs w:val="26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 внутренней </w:t>
            </w:r>
          </w:p>
          <w:p w:rsidR="00316357" w:rsidRPr="00316357" w:rsidRDefault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>и молод</w:t>
            </w:r>
            <w:r>
              <w:rPr>
                <w:rFonts w:cs="Times New Roman"/>
                <w:sz w:val="26"/>
                <w:szCs w:val="26"/>
              </w:rPr>
              <w:t>ё</w:t>
            </w:r>
            <w:r w:rsidRPr="00316357">
              <w:rPr>
                <w:rFonts w:cs="Times New Roman"/>
                <w:sz w:val="26"/>
                <w:szCs w:val="26"/>
              </w:rPr>
              <w:t>жной политики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right="-113" w:firstLine="0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3.4. </w:t>
            </w:r>
            <w:r w:rsidRPr="00316357">
              <w:rPr>
                <w:sz w:val="26"/>
                <w:szCs w:val="26"/>
                <w:lang w:val="ru-RU" w:eastAsia="ru-RU"/>
              </w:rPr>
              <w:t>Подготовить и разместить информацию в</w:t>
            </w:r>
            <w:r w:rsidRPr="00316357">
              <w:rPr>
                <w:sz w:val="18"/>
                <w:szCs w:val="18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lang w:val="ru-RU" w:eastAsia="ru-RU"/>
              </w:rPr>
              <w:t>СМИ</w:t>
            </w:r>
            <w:r w:rsidRPr="00316357">
              <w:rPr>
                <w:sz w:val="18"/>
                <w:szCs w:val="18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и в социальных сетях с целью привлечения населения к участию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в общегородской экологической акции «Чистый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left="-106" w:right="-108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за пять дней </w:t>
            </w:r>
            <w:r w:rsidRPr="00316357">
              <w:rPr>
                <w:sz w:val="26"/>
                <w:szCs w:val="26"/>
                <w:lang w:val="ru-RU" w:eastAsia="ru-RU"/>
              </w:rPr>
              <w:br/>
              <w:t>до проведения мероприятия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shd w:val="clear" w:color="auto" w:fill="FFFFFF"/>
              </w:rPr>
              <w:t>комите</w:t>
            </w:r>
            <w:r w:rsidRPr="00316357">
              <w:rPr>
                <w:sz w:val="26"/>
                <w:szCs w:val="26"/>
                <w:shd w:val="clear" w:color="auto" w:fill="FFFFFF"/>
                <w:lang w:val="ru-RU"/>
              </w:rPr>
              <w:t>ту</w:t>
            </w:r>
            <w:r w:rsidRPr="00316357">
              <w:rPr>
                <w:sz w:val="26"/>
                <w:szCs w:val="26"/>
                <w:shd w:val="clear" w:color="auto" w:fill="FFFFFF"/>
              </w:rPr>
              <w:t xml:space="preserve"> информационной политики </w:t>
            </w: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right="-113" w:firstLine="0"/>
              <w:jc w:val="left"/>
              <w:rPr>
                <w:sz w:val="26"/>
                <w:szCs w:val="26"/>
                <w:shd w:val="clear" w:color="auto" w:fill="FEFEFE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3.5.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 xml:space="preserve">Обеспечить материально-техническое сопровождение общегородской экологической </w:t>
            </w:r>
          </w:p>
          <w:p w:rsidR="00316357" w:rsidRPr="00316357" w:rsidRDefault="00316357" w:rsidP="00316357">
            <w:pPr>
              <w:pStyle w:val="aa"/>
              <w:spacing w:after="0"/>
              <w:ind w:right="-113" w:firstLine="0"/>
              <w:jc w:val="left"/>
              <w:rPr>
                <w:sz w:val="26"/>
                <w:szCs w:val="26"/>
                <w:shd w:val="clear" w:color="auto" w:fill="FEFEFE"/>
                <w:lang w:val="ru-RU" w:eastAsia="ru-RU"/>
              </w:rPr>
            </w:pP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>акции «Чистый</w:t>
            </w:r>
            <w:r w:rsidRPr="00316357">
              <w:rPr>
                <w:sz w:val="18"/>
                <w:szCs w:val="18"/>
                <w:shd w:val="clear" w:color="auto" w:fill="FEFEFE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>город» необходимой техникой, инвентарем, расходными материалами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16.06.2025 − 31.10.2025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городского хозяйства Администрации города,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  <w:tr w:rsidR="00316357" w:rsidRPr="00316357" w:rsidTr="00316357">
        <w:trPr>
          <w:trHeight w:val="7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4. Общегородская экологическая акция «Чистый берег» в рамках реализации федерального проекта «Вода России» национального проекта «Экологическое благополучие»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4.1. Организовать и провести            в рамках общегородской экологической акции «Чистый берег» общегородские субботники на береговой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ind w:left="-111" w:right="-111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01.08.2025 – 20.09.2025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городского хозяйства Администрации города,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4.2. Обеспечить участие </w:t>
            </w:r>
          </w:p>
          <w:p w:rsid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сотрудников структурных подразделений Администрации города, подведомственных муниципальных предприятий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и учреждений в общегородской экологической акции «Чистый берег»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01.08.2025 – 20.09.2025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заместители Главы города, руководители структурных подразделений 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4.3. Подготовить и направить информацию в адрес общественных организаций, объединений граждан, председателям гаражных и дачных кооперативов, градообразующих предприятий, субъектов предпринимательской деятельности, волонтерские объединения с целью привлечения   к участию в общегородской экологической акции «Чистый берег»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до 01.08.2025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right="-105" w:firstLine="0"/>
              <w:jc w:val="lef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правление инвестиций, развития предпринимательства       и туризма Администрации города, </w:t>
            </w:r>
          </w:p>
          <w:p w:rsidR="00316357" w:rsidRPr="00316357" w:rsidRDefault="00316357" w:rsidP="00316357">
            <w:pPr>
              <w:pStyle w:val="aa"/>
              <w:spacing w:after="0"/>
              <w:ind w:right="-105"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управление потребительского рынка и защиты прав потребителей Администрации города,</w:t>
            </w:r>
          </w:p>
          <w:p w:rsid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департамент имущественных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и земельных отношений Администрации города,</w:t>
            </w:r>
          </w:p>
          <w:p w:rsidR="00316357" w:rsidRPr="00316357" w:rsidRDefault="00316357" w:rsidP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 культуры     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города,</w:t>
            </w:r>
          </w:p>
          <w:p w:rsidR="00316357" w:rsidRDefault="00316357" w:rsidP="00316357">
            <w:pPr>
              <w:rPr>
                <w:rFonts w:cs="Times New Roman"/>
                <w:sz w:val="26"/>
                <w:szCs w:val="26"/>
              </w:rPr>
            </w:pPr>
            <w:r w:rsidRPr="00316357">
              <w:rPr>
                <w:rFonts w:cs="Times New Roman"/>
                <w:sz w:val="26"/>
                <w:szCs w:val="26"/>
              </w:rPr>
              <w:t xml:space="preserve">комитет внутренней </w:t>
            </w:r>
          </w:p>
          <w:p w:rsidR="00316357" w:rsidRPr="00316357" w:rsidRDefault="00316357" w:rsidP="0031635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316357">
              <w:rPr>
                <w:rFonts w:cs="Times New Roman"/>
                <w:sz w:val="26"/>
                <w:szCs w:val="26"/>
              </w:rPr>
              <w:t>и молод</w:t>
            </w:r>
            <w:r>
              <w:rPr>
                <w:rFonts w:cs="Times New Roman"/>
                <w:sz w:val="26"/>
                <w:szCs w:val="26"/>
              </w:rPr>
              <w:t>ё</w:t>
            </w:r>
            <w:r w:rsidRPr="00316357">
              <w:rPr>
                <w:rFonts w:cs="Times New Roman"/>
                <w:sz w:val="26"/>
                <w:szCs w:val="26"/>
              </w:rPr>
              <w:t>жной политики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right="-113"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4.4 Подготовить и разместить информацию в</w:t>
            </w:r>
            <w:r w:rsidRPr="00316357">
              <w:rPr>
                <w:sz w:val="16"/>
                <w:szCs w:val="16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lang w:val="ru-RU" w:eastAsia="ru-RU"/>
              </w:rPr>
              <w:t>СМИ</w:t>
            </w:r>
            <w:r w:rsidRPr="00316357">
              <w:rPr>
                <w:sz w:val="16"/>
                <w:szCs w:val="16"/>
                <w:lang w:val="ru-RU" w:eastAsia="ru-RU"/>
              </w:rPr>
              <w:t xml:space="preserve"> </w:t>
            </w:r>
            <w:r w:rsidRPr="00316357">
              <w:rPr>
                <w:sz w:val="26"/>
                <w:szCs w:val="26"/>
                <w:lang w:val="ru-RU" w:eastAsia="ru-RU"/>
              </w:rPr>
              <w:t xml:space="preserve">и в социальных сетях с целью привлечения населения к участию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в общегородской экологической акции «Чистый берег»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tabs>
                <w:tab w:val="left" w:pos="708"/>
              </w:tabs>
              <w:spacing w:after="0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за пять дней </w:t>
            </w:r>
            <w:r w:rsidRPr="00316357">
              <w:rPr>
                <w:sz w:val="26"/>
                <w:szCs w:val="26"/>
                <w:lang w:val="ru-RU" w:eastAsia="ru-RU"/>
              </w:rPr>
              <w:br/>
              <w:t>до проведения мероприятия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shd w:val="clear" w:color="auto" w:fill="FFFFFF"/>
              </w:rPr>
              <w:t>комите</w:t>
            </w:r>
            <w:r w:rsidRPr="00316357">
              <w:rPr>
                <w:sz w:val="26"/>
                <w:szCs w:val="26"/>
                <w:shd w:val="clear" w:color="auto" w:fill="FFFFFF"/>
                <w:lang w:val="ru-RU"/>
              </w:rPr>
              <w:t>т</w:t>
            </w:r>
            <w:r w:rsidRPr="00316357">
              <w:rPr>
                <w:sz w:val="26"/>
                <w:szCs w:val="26"/>
                <w:shd w:val="clear" w:color="auto" w:fill="FFFFFF"/>
              </w:rPr>
              <w:t xml:space="preserve"> информационной политики </w:t>
            </w:r>
            <w:r w:rsidRPr="00316357">
              <w:rPr>
                <w:sz w:val="26"/>
                <w:szCs w:val="26"/>
                <w:lang w:val="ru-RU" w:eastAsia="ru-RU"/>
              </w:rPr>
              <w:t>Администрации города</w:t>
            </w:r>
          </w:p>
        </w:tc>
      </w:tr>
      <w:tr w:rsidR="00316357" w:rsidRPr="00316357" w:rsidTr="00316357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shd w:val="clear" w:color="auto" w:fill="FEFEFE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 xml:space="preserve">4.5. </w:t>
            </w: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 xml:space="preserve">Обеспечить материально-техническое сопровождение мероприятий акции, проводимых </w:t>
            </w:r>
          </w:p>
          <w:p w:rsidR="00316357" w:rsidRPr="00316357" w:rsidRDefault="00316357" w:rsidP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shd w:val="clear" w:color="auto" w:fill="FEFEFE"/>
                <w:lang w:val="ru-RU" w:eastAsia="ru-RU"/>
              </w:rPr>
            </w:pPr>
            <w:r w:rsidRPr="00316357">
              <w:rPr>
                <w:sz w:val="26"/>
                <w:szCs w:val="26"/>
                <w:shd w:val="clear" w:color="auto" w:fill="FEFEFE"/>
                <w:lang w:val="ru-RU" w:eastAsia="ru-RU"/>
              </w:rPr>
              <w:t>на береговой линии водных объектов в границах территории муниципального образования, необходимой техникой, инвентарем, расходными материалами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ind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01.08.2025 – 20.09.2025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департамент городского хозяйства Администрации города,</w:t>
            </w:r>
          </w:p>
          <w:p w:rsidR="00316357" w:rsidRPr="00316357" w:rsidRDefault="00316357">
            <w:pPr>
              <w:pStyle w:val="aa"/>
              <w:spacing w:after="0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316357">
              <w:rPr>
                <w:sz w:val="26"/>
                <w:szCs w:val="26"/>
                <w:lang w:val="ru-RU" w:eastAsia="ru-RU"/>
              </w:rPr>
              <w:t>муниципальное казенное учреждение «Лесопарковое хозяйство»</w:t>
            </w:r>
          </w:p>
        </w:tc>
      </w:tr>
    </w:tbl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left="5954"/>
        <w:rPr>
          <w:sz w:val="28"/>
          <w:szCs w:val="28"/>
        </w:rPr>
      </w:pPr>
    </w:p>
    <w:p w:rsidR="00316357" w:rsidRDefault="00316357" w:rsidP="00316357">
      <w:pPr>
        <w:tabs>
          <w:tab w:val="left" w:pos="6096"/>
          <w:tab w:val="left" w:pos="6521"/>
        </w:tabs>
        <w:ind w:left="5670" w:firstLine="851"/>
        <w:rPr>
          <w:szCs w:val="28"/>
        </w:rPr>
      </w:pPr>
    </w:p>
    <w:p w:rsidR="00316357" w:rsidRDefault="00316357" w:rsidP="00316357">
      <w:pPr>
        <w:tabs>
          <w:tab w:val="left" w:pos="6096"/>
          <w:tab w:val="left" w:pos="6521"/>
        </w:tabs>
        <w:ind w:left="5670" w:firstLine="851"/>
        <w:rPr>
          <w:szCs w:val="28"/>
        </w:rPr>
      </w:pPr>
    </w:p>
    <w:p w:rsidR="00316357" w:rsidRDefault="00316357" w:rsidP="00316357">
      <w:pPr>
        <w:tabs>
          <w:tab w:val="left" w:pos="6096"/>
          <w:tab w:val="left" w:pos="6521"/>
        </w:tabs>
        <w:ind w:left="5670" w:firstLine="851"/>
        <w:rPr>
          <w:szCs w:val="28"/>
        </w:rPr>
      </w:pPr>
    </w:p>
    <w:p w:rsidR="00316357" w:rsidRPr="00316357" w:rsidRDefault="00316357" w:rsidP="00316357">
      <w:pPr>
        <w:pStyle w:val="aa"/>
        <w:tabs>
          <w:tab w:val="left" w:pos="5812"/>
        </w:tabs>
        <w:spacing w:after="0"/>
        <w:ind w:firstLine="637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3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>от 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</w:t>
      </w:r>
    </w:p>
    <w:p w:rsidR="00316357" w:rsidRDefault="00316357" w:rsidP="00316357">
      <w:pPr>
        <w:ind w:firstLine="6096"/>
        <w:rPr>
          <w:szCs w:val="28"/>
          <w:lang w:val="x-none"/>
        </w:rPr>
      </w:pPr>
    </w:p>
    <w:p w:rsidR="00316357" w:rsidRPr="00316357" w:rsidRDefault="00316357" w:rsidP="00316357">
      <w:pPr>
        <w:ind w:firstLine="6096"/>
        <w:rPr>
          <w:szCs w:val="28"/>
          <w:lang w:val="x-none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Заявка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на участие в общегородском субботнике 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 «___» ______________ года</w:t>
      </w:r>
    </w:p>
    <w:p w:rsidR="00316357" w:rsidRDefault="00316357" w:rsidP="00316357">
      <w:pPr>
        <w:jc w:val="center"/>
        <w:rPr>
          <w:szCs w:val="28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(наименование структурного подразделения, предприятия, организации, учреждения) </w:t>
      </w:r>
    </w:p>
    <w:p w:rsidR="00316357" w:rsidRDefault="00316357" w:rsidP="0031635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33"/>
        <w:gridCol w:w="1823"/>
        <w:gridCol w:w="1557"/>
        <w:gridCol w:w="1873"/>
      </w:tblGrid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ind w:firstLine="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специалист                            от структурного подразделения, предприятия, организации, учреждения </w:t>
            </w:r>
          </w:p>
          <w:p w:rsidR="00316357" w:rsidRDefault="00316357">
            <w:pPr>
              <w:autoSpaceDE w:val="0"/>
              <w:autoSpaceDN w:val="0"/>
              <w:adjustRightInd w:val="0"/>
              <w:ind w:firstLine="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(полностью Ф.И.О.)*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Наличие инвентаря (грабли, лопаты, перчатки, мешки)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316357" w:rsidRDefault="00316357" w:rsidP="00316357">
      <w:pPr>
        <w:rPr>
          <w:rFonts w:eastAsia="Times New Roman"/>
          <w:szCs w:val="28"/>
        </w:rPr>
      </w:pPr>
    </w:p>
    <w:p w:rsidR="00316357" w:rsidRDefault="00316357" w:rsidP="00316357">
      <w:pPr>
        <w:ind w:firstLine="709"/>
        <w:jc w:val="both"/>
        <w:rPr>
          <w:szCs w:val="28"/>
        </w:rPr>
      </w:pPr>
      <w:r w:rsidRPr="00316357">
        <w:rPr>
          <w:spacing w:val="-4"/>
          <w:szCs w:val="28"/>
        </w:rPr>
        <w:t xml:space="preserve">Примечание: * </w:t>
      </w:r>
      <w:r>
        <w:rPr>
          <w:spacing w:val="-4"/>
          <w:szCs w:val="28"/>
        </w:rPr>
        <w:t>–</w:t>
      </w:r>
      <w:r w:rsidRPr="00316357">
        <w:rPr>
          <w:spacing w:val="-4"/>
          <w:szCs w:val="28"/>
        </w:rPr>
        <w:t xml:space="preserve"> ответственный специалист от структурного подразделения</w:t>
      </w:r>
      <w:r>
        <w:rPr>
          <w:szCs w:val="28"/>
        </w:rPr>
        <w:t xml:space="preserve"> (предприятия, организации, учреждения) самостоятельно получает инвентарь                            у МКУ «Лесопарковое хозяйство», сообщает (подтверждает) фактическое количество участников на момент начала проведения субботника.</w:t>
      </w:r>
    </w:p>
    <w:p w:rsidR="00316357" w:rsidRDefault="00316357" w:rsidP="00316357">
      <w:pPr>
        <w:rPr>
          <w:szCs w:val="28"/>
        </w:rPr>
        <w:sectPr w:rsidR="00316357">
          <w:headerReference w:type="default" r:id="rId10"/>
          <w:pgSz w:w="11906" w:h="16838"/>
          <w:pgMar w:top="1134" w:right="567" w:bottom="709" w:left="1701" w:header="709" w:footer="709" w:gutter="0"/>
          <w:cols w:space="720"/>
        </w:sectPr>
      </w:pPr>
    </w:p>
    <w:p w:rsidR="00316357" w:rsidRPr="00316357" w:rsidRDefault="00316357" w:rsidP="00316357">
      <w:pPr>
        <w:pStyle w:val="aa"/>
        <w:tabs>
          <w:tab w:val="left" w:pos="5812"/>
        </w:tabs>
        <w:spacing w:after="0"/>
        <w:ind w:firstLine="637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4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>от 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</w:t>
      </w:r>
    </w:p>
    <w:p w:rsidR="00316357" w:rsidRDefault="00316357" w:rsidP="00316357">
      <w:pPr>
        <w:rPr>
          <w:szCs w:val="28"/>
          <w:lang w:val="x-none"/>
        </w:rPr>
      </w:pPr>
    </w:p>
    <w:p w:rsidR="00316357" w:rsidRPr="00316357" w:rsidRDefault="00316357" w:rsidP="00316357">
      <w:pPr>
        <w:rPr>
          <w:szCs w:val="28"/>
          <w:lang w:val="x-none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Заявка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на участие в окружном субботнике «Мой чистый дом – Югра» 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«___» ______________ года</w:t>
      </w:r>
    </w:p>
    <w:p w:rsidR="00316357" w:rsidRDefault="00316357" w:rsidP="00316357">
      <w:pPr>
        <w:jc w:val="center"/>
        <w:rPr>
          <w:szCs w:val="28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(наименование структурного подразделения, предприятия, организации, учреждения) </w:t>
      </w:r>
    </w:p>
    <w:p w:rsidR="00316357" w:rsidRDefault="00316357" w:rsidP="0031635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527"/>
        <w:gridCol w:w="1824"/>
        <w:gridCol w:w="1559"/>
        <w:gridCol w:w="1874"/>
      </w:tblGrid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специалист                            от структурного подразделения, предприятия, организации, учреждения </w:t>
            </w:r>
          </w:p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(полностью Ф.И.О.)*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Наличие инвентаря (грабли, лопаты, перчатки, мешки)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316357" w:rsidRDefault="00316357" w:rsidP="00316357">
      <w:pPr>
        <w:rPr>
          <w:rFonts w:eastAsia="Times New Roman"/>
          <w:szCs w:val="28"/>
        </w:rPr>
      </w:pPr>
    </w:p>
    <w:p w:rsidR="00316357" w:rsidRDefault="00316357" w:rsidP="00316357">
      <w:pPr>
        <w:ind w:firstLine="709"/>
        <w:jc w:val="both"/>
        <w:rPr>
          <w:szCs w:val="28"/>
        </w:rPr>
      </w:pPr>
      <w:r w:rsidRPr="00316357">
        <w:rPr>
          <w:spacing w:val="-4"/>
          <w:szCs w:val="28"/>
        </w:rPr>
        <w:t>Примечание: * – ответственный специалист от структурного подразделения</w:t>
      </w:r>
      <w:r>
        <w:rPr>
          <w:szCs w:val="28"/>
        </w:rPr>
        <w:t xml:space="preserve"> (предприятия, организации, учреждения) самостоятельно получает инвентарь                            у МКУ «Лесопарковое хозяйство», сообщает (подтверждает) фактическое количество участников на момент начала проведения субботника.</w:t>
      </w:r>
    </w:p>
    <w:p w:rsidR="00316357" w:rsidRDefault="00316357" w:rsidP="00316357">
      <w:pPr>
        <w:rPr>
          <w:szCs w:val="28"/>
        </w:rPr>
        <w:sectPr w:rsidR="00316357">
          <w:pgSz w:w="11906" w:h="16838"/>
          <w:pgMar w:top="1134" w:right="567" w:bottom="709" w:left="1701" w:header="709" w:footer="709" w:gutter="0"/>
          <w:cols w:space="720"/>
        </w:sectPr>
      </w:pPr>
    </w:p>
    <w:p w:rsidR="00316357" w:rsidRPr="00316357" w:rsidRDefault="00316357" w:rsidP="00316357">
      <w:pPr>
        <w:pStyle w:val="aa"/>
        <w:tabs>
          <w:tab w:val="left" w:pos="5812"/>
        </w:tabs>
        <w:spacing w:after="0"/>
        <w:ind w:firstLine="637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5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>от 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</w:t>
      </w:r>
    </w:p>
    <w:p w:rsidR="00316357" w:rsidRPr="00316357" w:rsidRDefault="00316357" w:rsidP="00316357">
      <w:pPr>
        <w:tabs>
          <w:tab w:val="left" w:pos="5954"/>
        </w:tabs>
        <w:ind w:firstLine="6096"/>
        <w:rPr>
          <w:szCs w:val="28"/>
          <w:lang w:val="x-none"/>
        </w:rPr>
      </w:pPr>
    </w:p>
    <w:p w:rsidR="00316357" w:rsidRDefault="00316357" w:rsidP="00316357">
      <w:pPr>
        <w:ind w:left="5664" w:firstLine="708"/>
        <w:rPr>
          <w:szCs w:val="28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Заявка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 на участие в общегородской экологической акции «Чистый город» 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«___» ______________ года</w:t>
      </w:r>
    </w:p>
    <w:p w:rsidR="00316357" w:rsidRDefault="00316357" w:rsidP="00316357">
      <w:pPr>
        <w:jc w:val="center"/>
        <w:rPr>
          <w:szCs w:val="28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(наименование структурного подразделения, предприятия, организации, учреждения) </w:t>
      </w:r>
    </w:p>
    <w:p w:rsidR="00316357" w:rsidRDefault="00316357" w:rsidP="0031635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33"/>
        <w:gridCol w:w="1823"/>
        <w:gridCol w:w="1557"/>
        <w:gridCol w:w="1873"/>
      </w:tblGrid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ind w:firstLine="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специалист                            от структурного подразделения, предприятия, организации, учреждения </w:t>
            </w:r>
          </w:p>
          <w:p w:rsidR="00316357" w:rsidRDefault="00316357">
            <w:pPr>
              <w:autoSpaceDE w:val="0"/>
              <w:autoSpaceDN w:val="0"/>
              <w:adjustRightInd w:val="0"/>
              <w:ind w:firstLine="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(полностью Ф.И.О.)*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Наличие инвентаря (грабли, лопаты, перчатки, мешки)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316357" w:rsidRDefault="00316357" w:rsidP="00316357">
      <w:pPr>
        <w:rPr>
          <w:rFonts w:eastAsia="Times New Roman"/>
          <w:szCs w:val="28"/>
        </w:rPr>
      </w:pPr>
    </w:p>
    <w:p w:rsidR="00316357" w:rsidRDefault="00316357" w:rsidP="00316357">
      <w:pPr>
        <w:ind w:firstLine="709"/>
        <w:jc w:val="both"/>
        <w:rPr>
          <w:szCs w:val="28"/>
        </w:rPr>
      </w:pPr>
      <w:r w:rsidRPr="00316357">
        <w:rPr>
          <w:spacing w:val="-4"/>
          <w:szCs w:val="28"/>
        </w:rPr>
        <w:t>Примечание: * – ответственный специалист от структурного подразделения</w:t>
      </w:r>
      <w:r>
        <w:rPr>
          <w:szCs w:val="28"/>
        </w:rPr>
        <w:t xml:space="preserve"> (предприятия, организации, учреждения) самостоятельно получает инвентарь                            у МКУ «Лесопарковое хозяйство», сообщает (подтверждает) фактическое количество участников на момент начала проведения субботника.</w:t>
      </w:r>
    </w:p>
    <w:p w:rsidR="00316357" w:rsidRDefault="00316357" w:rsidP="00316357">
      <w:pPr>
        <w:rPr>
          <w:szCs w:val="28"/>
        </w:rPr>
        <w:sectPr w:rsidR="00316357">
          <w:pgSz w:w="11906" w:h="16838"/>
          <w:pgMar w:top="1134" w:right="567" w:bottom="567" w:left="1701" w:header="709" w:footer="709" w:gutter="0"/>
          <w:cols w:space="720"/>
        </w:sectPr>
      </w:pPr>
    </w:p>
    <w:p w:rsidR="00316357" w:rsidRPr="00316357" w:rsidRDefault="00316357" w:rsidP="00316357">
      <w:pPr>
        <w:pStyle w:val="aa"/>
        <w:tabs>
          <w:tab w:val="left" w:pos="5812"/>
        </w:tabs>
        <w:spacing w:after="0"/>
        <w:ind w:firstLine="637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6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316357" w:rsidRDefault="00316357" w:rsidP="00316357">
      <w:pPr>
        <w:pStyle w:val="aa"/>
        <w:tabs>
          <w:tab w:val="left" w:pos="5812"/>
          <w:tab w:val="left" w:pos="5954"/>
        </w:tabs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>от 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</w:t>
      </w:r>
    </w:p>
    <w:p w:rsidR="00316357" w:rsidRDefault="00316357" w:rsidP="00316357">
      <w:pPr>
        <w:ind w:left="5664" w:firstLine="708"/>
        <w:rPr>
          <w:szCs w:val="28"/>
          <w:lang w:val="x-none"/>
        </w:rPr>
      </w:pPr>
    </w:p>
    <w:p w:rsidR="00316357" w:rsidRPr="00316357" w:rsidRDefault="00316357" w:rsidP="00316357">
      <w:pPr>
        <w:ind w:left="5664" w:firstLine="708"/>
        <w:rPr>
          <w:szCs w:val="28"/>
          <w:lang w:val="x-none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Заявка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на участие в общегородской экологической акции «Чистый берег» 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в рамках реализации федерального проекта «Вода России» национального проекта «Экологическое благополучие»</w:t>
      </w:r>
    </w:p>
    <w:p w:rsidR="00316357" w:rsidRDefault="00316357" w:rsidP="00316357">
      <w:pPr>
        <w:rPr>
          <w:szCs w:val="28"/>
        </w:rPr>
      </w:pPr>
      <w:r>
        <w:rPr>
          <w:szCs w:val="28"/>
        </w:rPr>
        <w:t xml:space="preserve">                                            «___» ______________ года</w:t>
      </w:r>
    </w:p>
    <w:p w:rsidR="00316357" w:rsidRDefault="00316357" w:rsidP="00316357">
      <w:pPr>
        <w:jc w:val="center"/>
        <w:rPr>
          <w:szCs w:val="28"/>
        </w:rPr>
      </w:pP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316357" w:rsidRDefault="00316357" w:rsidP="00316357">
      <w:pPr>
        <w:jc w:val="center"/>
        <w:rPr>
          <w:szCs w:val="28"/>
        </w:rPr>
      </w:pPr>
      <w:r>
        <w:rPr>
          <w:szCs w:val="28"/>
        </w:rPr>
        <w:t xml:space="preserve">(наименование структурного подразделения, предприятия, организации, учреждения) </w:t>
      </w:r>
    </w:p>
    <w:p w:rsidR="00316357" w:rsidRDefault="00316357" w:rsidP="0031635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527"/>
        <w:gridCol w:w="1824"/>
        <w:gridCol w:w="1559"/>
        <w:gridCol w:w="1874"/>
      </w:tblGrid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специалист                            от структурного подразделения, предприятия, организации, учреждения </w:t>
            </w:r>
          </w:p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(полностью Ф.И.О.)*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ind w:hanging="11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Номер телефона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ind w:firstLine="1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Наличие инвентаря (грабли, лопаты, перчатки, мешки)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16357" w:rsidTr="0031635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Default="003163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316357" w:rsidRDefault="00316357" w:rsidP="00316357">
      <w:pPr>
        <w:rPr>
          <w:rFonts w:eastAsia="Times New Roman"/>
          <w:szCs w:val="28"/>
        </w:rPr>
      </w:pPr>
    </w:p>
    <w:p w:rsidR="00316357" w:rsidRDefault="00316357" w:rsidP="00316357">
      <w:pPr>
        <w:ind w:firstLine="709"/>
        <w:jc w:val="both"/>
        <w:rPr>
          <w:szCs w:val="28"/>
        </w:rPr>
      </w:pPr>
      <w:r w:rsidRPr="00316357">
        <w:rPr>
          <w:spacing w:val="-4"/>
          <w:szCs w:val="28"/>
        </w:rPr>
        <w:t>Примечание: * – ответственный специалист от структурного подразделения</w:t>
      </w:r>
      <w:r>
        <w:rPr>
          <w:szCs w:val="28"/>
        </w:rPr>
        <w:t xml:space="preserve"> (предприятия, организации, учреждения) самостоятельно получает инвентарь                            у МКУ «Лесопарковое хозяйство», сообщает (подтверждает) фактическое количество участников на момент начала проведения субботника.</w:t>
      </w:r>
    </w:p>
    <w:p w:rsidR="00316357" w:rsidRDefault="00316357" w:rsidP="00316357">
      <w:pPr>
        <w:jc w:val="both"/>
        <w:rPr>
          <w:szCs w:val="28"/>
        </w:rPr>
      </w:pPr>
    </w:p>
    <w:p w:rsidR="00316357" w:rsidRDefault="00316357" w:rsidP="00316357">
      <w:pPr>
        <w:rPr>
          <w:szCs w:val="28"/>
        </w:rPr>
      </w:pPr>
    </w:p>
    <w:p w:rsidR="00316357" w:rsidRDefault="00316357" w:rsidP="00316357">
      <w:pPr>
        <w:rPr>
          <w:szCs w:val="28"/>
        </w:rPr>
      </w:pPr>
    </w:p>
    <w:p w:rsidR="00316357" w:rsidRDefault="00316357" w:rsidP="00316357">
      <w:pPr>
        <w:jc w:val="center"/>
        <w:rPr>
          <w:szCs w:val="28"/>
        </w:rPr>
      </w:pPr>
    </w:p>
    <w:p w:rsidR="00316357" w:rsidRDefault="00316357" w:rsidP="00316357">
      <w:pPr>
        <w:jc w:val="center"/>
        <w:rPr>
          <w:szCs w:val="28"/>
        </w:rPr>
      </w:pPr>
    </w:p>
    <w:p w:rsidR="00951FE5" w:rsidRPr="00316357" w:rsidRDefault="008A6DA0" w:rsidP="00316357"/>
    <w:sectPr w:rsidR="00951FE5" w:rsidRPr="00316357" w:rsidSect="003163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79" w:rsidRDefault="000E2679" w:rsidP="00316357">
      <w:r>
        <w:separator/>
      </w:r>
    </w:p>
  </w:endnote>
  <w:endnote w:type="continuationSeparator" w:id="0">
    <w:p w:rsidR="000E2679" w:rsidRDefault="000E2679" w:rsidP="0031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6D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6D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6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79" w:rsidRDefault="000E2679" w:rsidP="00316357">
      <w:r>
        <w:separator/>
      </w:r>
    </w:p>
  </w:footnote>
  <w:footnote w:type="continuationSeparator" w:id="0">
    <w:p w:rsidR="000E2679" w:rsidRDefault="000E2679" w:rsidP="0031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8877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16357" w:rsidRPr="00316357" w:rsidRDefault="00316357">
        <w:pPr>
          <w:pStyle w:val="a4"/>
          <w:jc w:val="center"/>
          <w:rPr>
            <w:sz w:val="20"/>
            <w:szCs w:val="20"/>
          </w:rPr>
        </w:pPr>
        <w:r w:rsidRPr="00316357">
          <w:rPr>
            <w:sz w:val="20"/>
            <w:szCs w:val="20"/>
          </w:rPr>
          <w:fldChar w:fldCharType="begin"/>
        </w:r>
        <w:r w:rsidRPr="00316357">
          <w:rPr>
            <w:sz w:val="20"/>
            <w:szCs w:val="20"/>
          </w:rPr>
          <w:instrText>PAGE   \* MERGEFORMAT</w:instrText>
        </w:r>
        <w:r w:rsidRPr="00316357">
          <w:rPr>
            <w:sz w:val="20"/>
            <w:szCs w:val="20"/>
          </w:rPr>
          <w:fldChar w:fldCharType="separate"/>
        </w:r>
        <w:r w:rsidR="008A6DA0">
          <w:rPr>
            <w:noProof/>
            <w:sz w:val="20"/>
            <w:szCs w:val="20"/>
          </w:rPr>
          <w:t>1</w:t>
        </w:r>
        <w:r w:rsidRPr="00316357">
          <w:rPr>
            <w:sz w:val="20"/>
            <w:szCs w:val="20"/>
          </w:rPr>
          <w:fldChar w:fldCharType="end"/>
        </w:r>
      </w:p>
    </w:sdtContent>
  </w:sdt>
  <w:p w:rsidR="00316357" w:rsidRDefault="003163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6D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D3BF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C055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6357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6357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6357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A6DA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6D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051C"/>
    <w:multiLevelType w:val="multilevel"/>
    <w:tmpl w:val="78F6FC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Zero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46B56373"/>
    <w:multiLevelType w:val="multilevel"/>
    <w:tmpl w:val="6E821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Zero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57"/>
    <w:rsid w:val="00084051"/>
    <w:rsid w:val="000E2679"/>
    <w:rsid w:val="00113E3A"/>
    <w:rsid w:val="002A036C"/>
    <w:rsid w:val="00316357"/>
    <w:rsid w:val="003E6E2C"/>
    <w:rsid w:val="00417970"/>
    <w:rsid w:val="00610C78"/>
    <w:rsid w:val="00780FCF"/>
    <w:rsid w:val="008A6DA0"/>
    <w:rsid w:val="00BC055A"/>
    <w:rsid w:val="00DA6DAF"/>
    <w:rsid w:val="00E2058E"/>
    <w:rsid w:val="00ED3BF0"/>
    <w:rsid w:val="00E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B70AB7-C6FE-45CE-A58C-F3616740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63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6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6357"/>
    <w:rPr>
      <w:rFonts w:ascii="Times New Roman" w:hAnsi="Times New Roman"/>
      <w:sz w:val="28"/>
    </w:rPr>
  </w:style>
  <w:style w:type="character" w:styleId="a8">
    <w:name w:val="page number"/>
    <w:basedOn w:val="a0"/>
    <w:rsid w:val="00316357"/>
  </w:style>
  <w:style w:type="character" w:styleId="a9">
    <w:name w:val="Hyperlink"/>
    <w:uiPriority w:val="99"/>
    <w:semiHidden/>
    <w:unhideWhenUsed/>
    <w:rsid w:val="00316357"/>
    <w:rPr>
      <w:color w:val="0563C1"/>
      <w:u w:val="single"/>
    </w:rPr>
  </w:style>
  <w:style w:type="paragraph" w:styleId="aa">
    <w:name w:val="Body Text"/>
    <w:basedOn w:val="a"/>
    <w:link w:val="ab"/>
    <w:uiPriority w:val="99"/>
    <w:unhideWhenUsed/>
    <w:rsid w:val="00316357"/>
    <w:pPr>
      <w:spacing w:after="120"/>
      <w:ind w:firstLine="567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3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6">
    <w:name w:val="s_16"/>
    <w:basedOn w:val="a"/>
    <w:rsid w:val="00316357"/>
    <w:pPr>
      <w:spacing w:before="100" w:beforeAutospacing="1" w:after="100" w:afterAutospacing="1"/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csurgu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8702-130F-4E4D-BBAC-89A457E5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2025-04-30T07:18:00Z</cp:lastPrinted>
  <dcterms:created xsi:type="dcterms:W3CDTF">2025-05-06T07:51:00Z</dcterms:created>
  <dcterms:modified xsi:type="dcterms:W3CDTF">2025-05-06T07:51:00Z</dcterms:modified>
</cp:coreProperties>
</file>