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1" w:rightFromText="181" w:vertAnchor="page" w:tblpY="285"/>
        <w:tblOverlap w:val="nev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"/>
        <w:gridCol w:w="482"/>
        <w:gridCol w:w="153"/>
        <w:gridCol w:w="1491"/>
        <w:gridCol w:w="295"/>
        <w:gridCol w:w="352"/>
        <w:gridCol w:w="5012"/>
        <w:gridCol w:w="249"/>
        <w:gridCol w:w="1452"/>
      </w:tblGrid>
      <w:tr w:rsidR="000208A1" w:rsidTr="00520F32">
        <w:tc>
          <w:tcPr>
            <w:tcW w:w="9639" w:type="dxa"/>
            <w:gridSpan w:val="9"/>
            <w:noWrap/>
            <w:tcMar>
              <w:left w:w="0" w:type="dxa"/>
              <w:right w:w="0" w:type="dxa"/>
            </w:tcMar>
          </w:tcPr>
          <w:p w:rsidR="000208A1" w:rsidRDefault="000208A1" w:rsidP="003262E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1F0">
              <w:rPr>
                <w:rFonts w:eastAsia="Times New Roman" w:cs="Times New Roman"/>
                <w:sz w:val="24"/>
                <w:szCs w:val="24"/>
                <w:lang w:eastAsia="ru-RU"/>
              </w:rPr>
              <w:object w:dxaOrig="1191" w:dyaOrig="152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25pt;height:77.25pt" o:ole="">
                  <v:imagedata r:id="rId6" o:title="" gain="1.5625" blacklevel="3932f" grayscale="t"/>
                </v:shape>
                <o:OLEObject Type="Embed" ProgID="CorelDRAW.Graphic.11" ShapeID="_x0000_i1025" DrawAspect="Content" ObjectID="_1831196181" r:id="rId7"/>
              </w:object>
            </w:r>
          </w:p>
          <w:p w:rsidR="000208A1" w:rsidRDefault="000208A1" w:rsidP="003262E3">
            <w:pPr>
              <w:spacing w:line="120" w:lineRule="atLeast"/>
              <w:jc w:val="center"/>
              <w:rPr>
                <w:rFonts w:eastAsia="Times New Roman" w:cs="Times New Roman"/>
                <w:sz w:val="10"/>
                <w:szCs w:val="10"/>
                <w:lang w:eastAsia="ru-RU"/>
              </w:rPr>
            </w:pPr>
          </w:p>
          <w:p w:rsidR="000208A1" w:rsidRPr="005541F0" w:rsidRDefault="000208A1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МУНИЦИПАЛЬНОЕ ОБРАЗОВАНИЕ</w:t>
            </w:r>
          </w:p>
          <w:p w:rsidR="000208A1" w:rsidRDefault="000208A1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ГОРОДСКОЙ ОКРУГ СУРГУТ</w:t>
            </w:r>
          </w:p>
          <w:p w:rsidR="000208A1" w:rsidRPr="005541F0" w:rsidRDefault="000208A1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>
              <w:rPr>
                <w:sz w:val="26"/>
              </w:rPr>
              <w:t>ХАНТЫ-МАНСИЙСКОГО АВТОНОМНОГО ОКРУГА – ЮГРЫ</w:t>
            </w:r>
          </w:p>
          <w:p w:rsidR="000208A1" w:rsidRPr="005649E4" w:rsidRDefault="000208A1" w:rsidP="003262E3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0208A1" w:rsidRPr="00656C1A" w:rsidRDefault="000208A1" w:rsidP="003262E3">
            <w:pPr>
              <w:jc w:val="center"/>
              <w:rPr>
                <w:b/>
                <w:sz w:val="26"/>
                <w:szCs w:val="26"/>
              </w:rPr>
            </w:pPr>
            <w:r w:rsidRPr="00656C1A">
              <w:rPr>
                <w:b/>
                <w:sz w:val="26"/>
                <w:szCs w:val="26"/>
              </w:rPr>
              <w:t>АДМИНИСТРАЦИЯ ГОРОДА</w:t>
            </w:r>
          </w:p>
          <w:p w:rsidR="000208A1" w:rsidRPr="005541F0" w:rsidRDefault="000208A1" w:rsidP="003262E3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0208A1" w:rsidRPr="005541F0" w:rsidRDefault="000208A1" w:rsidP="003262E3">
            <w:pPr>
              <w:spacing w:line="120" w:lineRule="atLeast"/>
              <w:jc w:val="center"/>
              <w:rPr>
                <w:sz w:val="20"/>
                <w:szCs w:val="24"/>
              </w:rPr>
            </w:pPr>
          </w:p>
          <w:p w:rsidR="000208A1" w:rsidRPr="00656C1A" w:rsidRDefault="000208A1" w:rsidP="003262E3">
            <w:pPr>
              <w:jc w:val="center"/>
              <w:rPr>
                <w:b/>
                <w:sz w:val="30"/>
                <w:szCs w:val="30"/>
              </w:rPr>
            </w:pPr>
            <w:r w:rsidRPr="001F461F">
              <w:rPr>
                <w:b/>
                <w:sz w:val="30"/>
                <w:szCs w:val="30"/>
              </w:rPr>
              <w:t>ПОСТАНОВЛЕНИЕ</w:t>
            </w:r>
          </w:p>
          <w:p w:rsidR="000208A1" w:rsidRDefault="000208A1" w:rsidP="003262E3">
            <w:pPr>
              <w:spacing w:line="120" w:lineRule="atLeast"/>
              <w:jc w:val="center"/>
              <w:rPr>
                <w:sz w:val="30"/>
                <w:szCs w:val="24"/>
              </w:rPr>
            </w:pPr>
          </w:p>
          <w:p w:rsidR="000208A1" w:rsidRPr="003262E3" w:rsidRDefault="000208A1" w:rsidP="003262E3">
            <w:pPr>
              <w:spacing w:line="120" w:lineRule="atLeas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0208A1" w:rsidTr="008675E8"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0208A1" w:rsidRPr="00F8214F" w:rsidRDefault="000208A1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0208A1" w:rsidRPr="00F8214F" w:rsidRDefault="00EE6414" w:rsidP="00520F32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27</w:t>
            </w:r>
          </w:p>
        </w:tc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0208A1" w:rsidRPr="00F8214F" w:rsidRDefault="000208A1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0208A1" w:rsidRPr="00F8214F" w:rsidRDefault="00EE6414" w:rsidP="00520F32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01</w:t>
            </w:r>
          </w:p>
        </w:tc>
        <w:tc>
          <w:tcPr>
            <w:tcW w:w="295" w:type="dxa"/>
            <w:noWrap/>
            <w:tcMar>
              <w:left w:w="0" w:type="dxa"/>
              <w:right w:w="0" w:type="dxa"/>
            </w:tcMar>
          </w:tcPr>
          <w:p w:rsidR="000208A1" w:rsidRPr="00A63FB0" w:rsidRDefault="000208A1" w:rsidP="00520F3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0208A1" w:rsidRPr="00A3761A" w:rsidRDefault="00EE6414" w:rsidP="00520F32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26</w:t>
            </w:r>
          </w:p>
        </w:tc>
        <w:tc>
          <w:tcPr>
            <w:tcW w:w="5012" w:type="dxa"/>
            <w:noWrap/>
            <w:tcMar>
              <w:left w:w="0" w:type="dxa"/>
              <w:right w:w="0" w:type="dxa"/>
            </w:tcMar>
          </w:tcPr>
          <w:p w:rsidR="000208A1" w:rsidRPr="00F8214F" w:rsidRDefault="000208A1" w:rsidP="00520F32">
            <w:pPr>
              <w:rPr>
                <w:sz w:val="24"/>
                <w:szCs w:val="24"/>
              </w:rPr>
            </w:pPr>
          </w:p>
        </w:tc>
        <w:tc>
          <w:tcPr>
            <w:tcW w:w="249" w:type="dxa"/>
            <w:noWrap/>
            <w:tcMar>
              <w:left w:w="0" w:type="dxa"/>
              <w:right w:w="0" w:type="dxa"/>
            </w:tcMar>
          </w:tcPr>
          <w:p w:rsidR="000208A1" w:rsidRPr="00AB4194" w:rsidRDefault="000208A1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0208A1" w:rsidRPr="00F8214F" w:rsidRDefault="00EE6414" w:rsidP="00520F32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514</w:t>
            </w:r>
          </w:p>
        </w:tc>
      </w:tr>
    </w:tbl>
    <w:p w:rsidR="000208A1" w:rsidRDefault="000208A1" w:rsidP="009E222F"/>
    <w:p w:rsidR="000208A1" w:rsidRDefault="000208A1" w:rsidP="000208A1">
      <w:pPr>
        <w:rPr>
          <w:color w:val="000000"/>
          <w:szCs w:val="28"/>
        </w:rPr>
      </w:pPr>
      <w:r w:rsidRPr="009D13BD">
        <w:rPr>
          <w:color w:val="000000"/>
          <w:szCs w:val="28"/>
        </w:rPr>
        <w:t xml:space="preserve">Об утверждении внесения </w:t>
      </w:r>
    </w:p>
    <w:p w:rsidR="000208A1" w:rsidRDefault="000208A1" w:rsidP="000208A1">
      <w:pPr>
        <w:rPr>
          <w:color w:val="000000"/>
          <w:szCs w:val="28"/>
        </w:rPr>
      </w:pPr>
      <w:r w:rsidRPr="009D13BD">
        <w:rPr>
          <w:color w:val="000000"/>
          <w:szCs w:val="28"/>
        </w:rPr>
        <w:t xml:space="preserve">изменений в </w:t>
      </w:r>
      <w:r>
        <w:rPr>
          <w:color w:val="000000"/>
          <w:szCs w:val="28"/>
        </w:rPr>
        <w:t xml:space="preserve">проект планировки </w:t>
      </w:r>
    </w:p>
    <w:p w:rsidR="000208A1" w:rsidRDefault="000208A1" w:rsidP="000208A1">
      <w:pPr>
        <w:rPr>
          <w:color w:val="000000"/>
          <w:szCs w:val="28"/>
        </w:rPr>
      </w:pPr>
      <w:r>
        <w:rPr>
          <w:color w:val="000000"/>
          <w:szCs w:val="28"/>
        </w:rPr>
        <w:t xml:space="preserve">и проект межевания территории </w:t>
      </w:r>
    </w:p>
    <w:p w:rsidR="000208A1" w:rsidRDefault="000208A1" w:rsidP="000208A1">
      <w:pPr>
        <w:rPr>
          <w:color w:val="000000"/>
          <w:szCs w:val="28"/>
        </w:rPr>
      </w:pPr>
      <w:r>
        <w:rPr>
          <w:color w:val="000000"/>
          <w:szCs w:val="28"/>
        </w:rPr>
        <w:t>«Комплексное освоение территории</w:t>
      </w:r>
    </w:p>
    <w:p w:rsidR="000208A1" w:rsidRDefault="000208A1" w:rsidP="000208A1">
      <w:pPr>
        <w:rPr>
          <w:color w:val="000000"/>
          <w:szCs w:val="28"/>
        </w:rPr>
      </w:pPr>
      <w:r>
        <w:rPr>
          <w:color w:val="000000"/>
          <w:szCs w:val="28"/>
        </w:rPr>
        <w:t xml:space="preserve">микрорайона 35А </w:t>
      </w:r>
      <w:r w:rsidRPr="00992386">
        <w:rPr>
          <w:color w:val="000000"/>
          <w:szCs w:val="28"/>
        </w:rPr>
        <w:t>города Сургута»</w:t>
      </w:r>
    </w:p>
    <w:p w:rsidR="000208A1" w:rsidRDefault="000208A1" w:rsidP="000208A1">
      <w:pPr>
        <w:rPr>
          <w:color w:val="000000"/>
          <w:szCs w:val="28"/>
        </w:rPr>
      </w:pPr>
    </w:p>
    <w:p w:rsidR="000208A1" w:rsidRPr="00633715" w:rsidRDefault="000208A1" w:rsidP="000208A1">
      <w:pPr>
        <w:rPr>
          <w:sz w:val="27"/>
          <w:szCs w:val="27"/>
        </w:rPr>
      </w:pPr>
    </w:p>
    <w:p w:rsidR="000208A1" w:rsidRPr="000C2DC1" w:rsidRDefault="000208A1" w:rsidP="000208A1">
      <w:pPr>
        <w:ind w:right="-1" w:firstLine="709"/>
        <w:jc w:val="both"/>
        <w:rPr>
          <w:rFonts w:eastAsia="Times New Roman" w:cs="Times New Roman"/>
          <w:szCs w:val="28"/>
          <w:lang w:eastAsia="ru-RU"/>
        </w:rPr>
      </w:pPr>
      <w:r w:rsidRPr="00AF7B50">
        <w:rPr>
          <w:szCs w:val="28"/>
        </w:rPr>
        <w:t xml:space="preserve">В соответствии со </w:t>
      </w:r>
      <w:r w:rsidRPr="000208A1">
        <w:rPr>
          <w:szCs w:val="28"/>
        </w:rPr>
        <w:t>статьями 5.1, 42, 43</w:t>
      </w:r>
      <w:r w:rsidRPr="00AF7B50">
        <w:rPr>
          <w:szCs w:val="28"/>
        </w:rPr>
        <w:t xml:space="preserve">, 45, 46 Градостроительного кодекса Российской Федерации, </w:t>
      </w:r>
      <w:r w:rsidRPr="00AE0707">
        <w:rPr>
          <w:szCs w:val="28"/>
        </w:rPr>
        <w:t>постановлением Правительства Российской Федерации</w:t>
      </w:r>
      <w:r>
        <w:rPr>
          <w:szCs w:val="28"/>
        </w:rPr>
        <w:t xml:space="preserve"> </w:t>
      </w:r>
      <w:r w:rsidRPr="00AE0707">
        <w:rPr>
          <w:szCs w:val="28"/>
        </w:rPr>
        <w:t>от 02.02.2024 № 112 «Об утверждении</w:t>
      </w:r>
      <w:r>
        <w:rPr>
          <w:szCs w:val="28"/>
        </w:rPr>
        <w:t xml:space="preserve"> Правил подготовки документации</w:t>
      </w:r>
      <w:r>
        <w:rPr>
          <w:szCs w:val="28"/>
        </w:rPr>
        <w:br/>
      </w:r>
      <w:r w:rsidRPr="00AE0707">
        <w:rPr>
          <w:szCs w:val="28"/>
        </w:rPr>
        <w:t xml:space="preserve">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</w:t>
      </w:r>
      <w:r>
        <w:rPr>
          <w:szCs w:val="28"/>
        </w:rPr>
        <w:br/>
      </w:r>
      <w:r w:rsidRPr="00AE0707">
        <w:rPr>
          <w:szCs w:val="28"/>
        </w:rPr>
        <w:t>местного самоуправления, принятия решения об утвержде</w:t>
      </w:r>
      <w:r>
        <w:rPr>
          <w:szCs w:val="28"/>
        </w:rPr>
        <w:t>нии документации</w:t>
      </w:r>
      <w:r>
        <w:rPr>
          <w:szCs w:val="28"/>
        </w:rPr>
        <w:br/>
      </w:r>
      <w:r w:rsidRPr="00AE0707">
        <w:rPr>
          <w:szCs w:val="28"/>
        </w:rPr>
        <w:t>по планировке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</w:t>
      </w:r>
      <w:r>
        <w:rPr>
          <w:szCs w:val="28"/>
        </w:rPr>
        <w:t xml:space="preserve"> применению, а также подготовки</w:t>
      </w:r>
      <w:r>
        <w:rPr>
          <w:szCs w:val="28"/>
        </w:rPr>
        <w:br/>
      </w:r>
      <w:r w:rsidRPr="00AE0707">
        <w:rPr>
          <w:szCs w:val="28"/>
        </w:rPr>
        <w:t xml:space="preserve">и утверждения проекта планировки территории в отношении территорий </w:t>
      </w:r>
      <w:proofErr w:type="spellStart"/>
      <w:r w:rsidRPr="00AE0707">
        <w:rPr>
          <w:szCs w:val="28"/>
        </w:rPr>
        <w:t>истори</w:t>
      </w:r>
      <w:r>
        <w:rPr>
          <w:szCs w:val="28"/>
        </w:rPr>
        <w:t>-</w:t>
      </w:r>
      <w:r w:rsidRPr="00AE0707">
        <w:rPr>
          <w:szCs w:val="28"/>
        </w:rPr>
        <w:t>ческих</w:t>
      </w:r>
      <w:proofErr w:type="spellEnd"/>
      <w:r w:rsidRPr="00AE0707">
        <w:rPr>
          <w:szCs w:val="28"/>
        </w:rPr>
        <w:t xml:space="preserve"> поселений федерального и регионального значения»,</w:t>
      </w:r>
      <w:r>
        <w:rPr>
          <w:szCs w:val="28"/>
        </w:rPr>
        <w:t xml:space="preserve"> </w:t>
      </w:r>
      <w:r w:rsidRPr="00AF7B50">
        <w:rPr>
          <w:szCs w:val="28"/>
        </w:rPr>
        <w:t xml:space="preserve">Уставом </w:t>
      </w:r>
      <w:proofErr w:type="spellStart"/>
      <w:r w:rsidRPr="00AF7B50">
        <w:rPr>
          <w:szCs w:val="28"/>
        </w:rPr>
        <w:t>муници</w:t>
      </w:r>
      <w:r>
        <w:rPr>
          <w:szCs w:val="28"/>
        </w:rPr>
        <w:t>-</w:t>
      </w:r>
      <w:r w:rsidRPr="00AF7B50">
        <w:rPr>
          <w:szCs w:val="28"/>
        </w:rPr>
        <w:t>пального</w:t>
      </w:r>
      <w:proofErr w:type="spellEnd"/>
      <w:r w:rsidRPr="00AF7B50">
        <w:rPr>
          <w:szCs w:val="28"/>
        </w:rPr>
        <w:t xml:space="preserve"> образования городской округ Сургут Ханты-Мансийского автон</w:t>
      </w:r>
      <w:r>
        <w:rPr>
          <w:szCs w:val="28"/>
        </w:rPr>
        <w:t xml:space="preserve">омного округа – Югры, </w:t>
      </w:r>
      <w:r w:rsidRPr="00A31AB7">
        <w:rPr>
          <w:szCs w:val="28"/>
        </w:rPr>
        <w:t>постановлениями Администрации города</w:t>
      </w:r>
      <w:r>
        <w:rPr>
          <w:szCs w:val="28"/>
        </w:rPr>
        <w:t xml:space="preserve"> </w:t>
      </w:r>
      <w:r w:rsidRPr="00A31AB7">
        <w:rPr>
          <w:szCs w:val="28"/>
        </w:rPr>
        <w:t xml:space="preserve">от 24.11.2022 № 9211 «Об утверждении административного регламента предоставления </w:t>
      </w:r>
      <w:proofErr w:type="spellStart"/>
      <w:r w:rsidRPr="00A31AB7">
        <w:rPr>
          <w:szCs w:val="28"/>
        </w:rPr>
        <w:t>муници</w:t>
      </w:r>
      <w:r>
        <w:rPr>
          <w:szCs w:val="28"/>
        </w:rPr>
        <w:t>-</w:t>
      </w:r>
      <w:r w:rsidRPr="00A31AB7">
        <w:rPr>
          <w:szCs w:val="28"/>
        </w:rPr>
        <w:t>пальной</w:t>
      </w:r>
      <w:proofErr w:type="spellEnd"/>
      <w:r w:rsidRPr="00A31AB7">
        <w:rPr>
          <w:szCs w:val="28"/>
        </w:rPr>
        <w:t xml:space="preserve"> услуги «Подготовка и утверждение документации по планировке территории»,</w:t>
      </w:r>
      <w:r>
        <w:rPr>
          <w:szCs w:val="28"/>
        </w:rPr>
        <w:t xml:space="preserve"> </w:t>
      </w:r>
      <w:r>
        <w:rPr>
          <w:rFonts w:eastAsia="Times New Roman" w:cs="Times New Roman"/>
          <w:szCs w:val="28"/>
          <w:lang w:eastAsia="ru-RU"/>
        </w:rPr>
        <w:t>от 15.07.2025 № 3730</w:t>
      </w:r>
      <w:r w:rsidRPr="00003136">
        <w:rPr>
          <w:rFonts w:eastAsia="Times New Roman" w:cs="Times New Roman"/>
          <w:szCs w:val="28"/>
          <w:lang w:eastAsia="ru-RU"/>
        </w:rPr>
        <w:t xml:space="preserve"> «О принятии решения по внесению изменений в проект планировки и проект межевания террито</w:t>
      </w:r>
      <w:r>
        <w:rPr>
          <w:rFonts w:eastAsia="Times New Roman" w:cs="Times New Roman"/>
          <w:szCs w:val="28"/>
          <w:lang w:eastAsia="ru-RU"/>
        </w:rPr>
        <w:t xml:space="preserve">рии </w:t>
      </w:r>
      <w:r w:rsidRPr="009E03FB">
        <w:rPr>
          <w:rFonts w:eastAsia="Times New Roman" w:cs="Times New Roman"/>
          <w:szCs w:val="28"/>
          <w:lang w:eastAsia="ru-RU"/>
        </w:rPr>
        <w:t>«</w:t>
      </w:r>
      <w:r>
        <w:rPr>
          <w:rFonts w:eastAsia="Times New Roman" w:cs="Times New Roman"/>
          <w:szCs w:val="28"/>
          <w:lang w:eastAsia="ru-RU"/>
        </w:rPr>
        <w:t xml:space="preserve">Комплексное освоение территории </w:t>
      </w:r>
      <w:r w:rsidRPr="009E03FB">
        <w:rPr>
          <w:rFonts w:eastAsia="Times New Roman" w:cs="Times New Roman"/>
          <w:szCs w:val="28"/>
          <w:lang w:eastAsia="ru-RU"/>
        </w:rPr>
        <w:t>микрорайона 35А города Сургута»</w:t>
      </w:r>
      <w:r w:rsidRPr="00003136">
        <w:rPr>
          <w:rFonts w:eastAsia="Times New Roman" w:cs="Times New Roman"/>
          <w:szCs w:val="28"/>
          <w:lang w:eastAsia="ru-RU"/>
        </w:rPr>
        <w:t>,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AF7B50">
        <w:rPr>
          <w:szCs w:val="28"/>
        </w:rPr>
        <w:t>распоряжени</w:t>
      </w:r>
      <w:r>
        <w:rPr>
          <w:szCs w:val="28"/>
        </w:rPr>
        <w:t xml:space="preserve">ями </w:t>
      </w:r>
      <w:r w:rsidRPr="00A31AB7">
        <w:rPr>
          <w:szCs w:val="28"/>
        </w:rPr>
        <w:t>Администрации города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7541EB">
        <w:rPr>
          <w:rFonts w:eastAsia="Times New Roman" w:cs="Times New Roman"/>
          <w:szCs w:val="28"/>
          <w:lang w:eastAsia="ru-RU"/>
        </w:rPr>
        <w:t>от 30.12.2005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7541EB">
        <w:rPr>
          <w:rFonts w:eastAsia="Times New Roman" w:cs="Times New Roman"/>
          <w:szCs w:val="28"/>
          <w:lang w:eastAsia="ru-RU"/>
        </w:rPr>
        <w:t>№ 3686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7541EB">
        <w:rPr>
          <w:rFonts w:eastAsia="Times New Roman" w:cs="Times New Roman"/>
          <w:szCs w:val="28"/>
          <w:lang w:eastAsia="ru-RU"/>
        </w:rPr>
        <w:t>«Об утверждении Регламента Администрации города»,</w:t>
      </w:r>
      <w:r>
        <w:rPr>
          <w:rFonts w:eastAsia="Times New Roman" w:cs="Times New Roman"/>
          <w:szCs w:val="28"/>
          <w:lang w:eastAsia="ru-RU"/>
        </w:rPr>
        <w:t xml:space="preserve"> от 23.12.2024 № 8525 </w:t>
      </w:r>
      <w:r w:rsidRPr="00AF7B50">
        <w:rPr>
          <w:rFonts w:eastAsia="Times New Roman" w:cs="Times New Roman"/>
          <w:szCs w:val="28"/>
          <w:lang w:eastAsia="ru-RU"/>
        </w:rPr>
        <w:t>«О распределении отдельных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AF7B50">
        <w:rPr>
          <w:rFonts w:eastAsia="Times New Roman" w:cs="Times New Roman"/>
          <w:szCs w:val="28"/>
          <w:lang w:eastAsia="ru-RU"/>
        </w:rPr>
        <w:t>полномочий Главы города между высшими должностными лицами</w:t>
      </w:r>
      <w:r>
        <w:rPr>
          <w:rFonts w:eastAsia="Times New Roman" w:cs="Times New Roman"/>
          <w:szCs w:val="28"/>
          <w:lang w:eastAsia="ru-RU"/>
        </w:rPr>
        <w:t xml:space="preserve"> </w:t>
      </w:r>
      <w:proofErr w:type="spellStart"/>
      <w:r w:rsidRPr="00AF7B50">
        <w:rPr>
          <w:rFonts w:eastAsia="Times New Roman" w:cs="Times New Roman"/>
          <w:szCs w:val="28"/>
          <w:lang w:eastAsia="ru-RU"/>
        </w:rPr>
        <w:t>Админи</w:t>
      </w:r>
      <w:r>
        <w:rPr>
          <w:rFonts w:eastAsia="Times New Roman" w:cs="Times New Roman"/>
          <w:szCs w:val="28"/>
          <w:lang w:eastAsia="ru-RU"/>
        </w:rPr>
        <w:t>-</w:t>
      </w:r>
      <w:r w:rsidRPr="00AF7B50">
        <w:rPr>
          <w:rFonts w:eastAsia="Times New Roman" w:cs="Times New Roman"/>
          <w:szCs w:val="28"/>
          <w:lang w:eastAsia="ru-RU"/>
        </w:rPr>
        <w:t>страции</w:t>
      </w:r>
      <w:proofErr w:type="spellEnd"/>
      <w:r w:rsidRPr="00AF7B50">
        <w:rPr>
          <w:rFonts w:eastAsia="Times New Roman" w:cs="Times New Roman"/>
          <w:szCs w:val="28"/>
          <w:lang w:eastAsia="ru-RU"/>
        </w:rPr>
        <w:t xml:space="preserve"> города»</w:t>
      </w:r>
      <w:r>
        <w:rPr>
          <w:rFonts w:eastAsia="Times New Roman" w:cs="Times New Roman"/>
          <w:szCs w:val="28"/>
          <w:lang w:eastAsia="ru-RU"/>
        </w:rPr>
        <w:t xml:space="preserve">, учитывая заключение о результатах публичных слушаний </w:t>
      </w:r>
      <w:r>
        <w:rPr>
          <w:rFonts w:eastAsia="Times New Roman" w:cs="Times New Roman"/>
          <w:szCs w:val="28"/>
          <w:lang w:eastAsia="ru-RU"/>
        </w:rPr>
        <w:br/>
        <w:t>от 30.12.2025:</w:t>
      </w:r>
    </w:p>
    <w:p w:rsidR="000208A1" w:rsidRPr="00D40875" w:rsidRDefault="000208A1" w:rsidP="000208A1">
      <w:pPr>
        <w:ind w:firstLine="709"/>
        <w:jc w:val="both"/>
        <w:rPr>
          <w:szCs w:val="28"/>
        </w:rPr>
      </w:pPr>
      <w:r w:rsidRPr="003B3D5A">
        <w:rPr>
          <w:szCs w:val="28"/>
        </w:rPr>
        <w:lastRenderedPageBreak/>
        <w:t>1.</w:t>
      </w:r>
      <w:r>
        <w:rPr>
          <w:szCs w:val="28"/>
        </w:rPr>
        <w:t xml:space="preserve"> </w:t>
      </w:r>
      <w:r w:rsidRPr="009D13BD">
        <w:rPr>
          <w:szCs w:val="28"/>
        </w:rPr>
        <w:t>Утвердить внесение изменени</w:t>
      </w:r>
      <w:r>
        <w:rPr>
          <w:szCs w:val="28"/>
        </w:rPr>
        <w:t xml:space="preserve">й в </w:t>
      </w:r>
      <w:r w:rsidRPr="00003136">
        <w:rPr>
          <w:szCs w:val="28"/>
        </w:rPr>
        <w:t xml:space="preserve">проект планировки и проект межевания территории </w:t>
      </w:r>
      <w:r w:rsidRPr="009E03FB">
        <w:rPr>
          <w:szCs w:val="28"/>
        </w:rPr>
        <w:t>«</w:t>
      </w:r>
      <w:r>
        <w:rPr>
          <w:szCs w:val="28"/>
        </w:rPr>
        <w:t xml:space="preserve">Комплексное освоение территории </w:t>
      </w:r>
      <w:r w:rsidRPr="009E03FB">
        <w:rPr>
          <w:szCs w:val="28"/>
        </w:rPr>
        <w:t>микрорайона 35А города Сургута»</w:t>
      </w:r>
      <w:r w:rsidRPr="00003136">
        <w:rPr>
          <w:szCs w:val="28"/>
        </w:rPr>
        <w:t>, утвержденные постановлением Администрации города</w:t>
      </w:r>
      <w:r>
        <w:rPr>
          <w:szCs w:val="28"/>
        </w:rPr>
        <w:br/>
      </w:r>
      <w:r w:rsidRPr="00003136">
        <w:rPr>
          <w:szCs w:val="28"/>
        </w:rPr>
        <w:t xml:space="preserve">от </w:t>
      </w:r>
      <w:r>
        <w:rPr>
          <w:szCs w:val="28"/>
        </w:rPr>
        <w:t>10.02.2017</w:t>
      </w:r>
      <w:r w:rsidRPr="00003136">
        <w:rPr>
          <w:szCs w:val="28"/>
        </w:rPr>
        <w:t xml:space="preserve"> № </w:t>
      </w:r>
      <w:r>
        <w:rPr>
          <w:szCs w:val="28"/>
        </w:rPr>
        <w:t>785</w:t>
      </w:r>
      <w:r w:rsidRPr="00003136">
        <w:rPr>
          <w:szCs w:val="28"/>
        </w:rPr>
        <w:t xml:space="preserve"> </w:t>
      </w:r>
      <w:r w:rsidRPr="009E03FB">
        <w:rPr>
          <w:szCs w:val="28"/>
        </w:rPr>
        <w:t xml:space="preserve">Об </w:t>
      </w:r>
      <w:r>
        <w:rPr>
          <w:szCs w:val="28"/>
        </w:rPr>
        <w:t xml:space="preserve">утверждении проекта планировки </w:t>
      </w:r>
      <w:r w:rsidRPr="009E03FB">
        <w:rPr>
          <w:szCs w:val="28"/>
        </w:rPr>
        <w:t xml:space="preserve">и </w:t>
      </w:r>
      <w:r>
        <w:rPr>
          <w:szCs w:val="28"/>
        </w:rPr>
        <w:t xml:space="preserve">проекта межевания «Комплексное </w:t>
      </w:r>
      <w:r w:rsidRPr="009E03FB">
        <w:rPr>
          <w:szCs w:val="28"/>
        </w:rPr>
        <w:t>осво</w:t>
      </w:r>
      <w:r>
        <w:rPr>
          <w:szCs w:val="28"/>
        </w:rPr>
        <w:t xml:space="preserve">ение территории микрорайона 35А </w:t>
      </w:r>
      <w:r w:rsidRPr="009E03FB">
        <w:rPr>
          <w:szCs w:val="28"/>
        </w:rPr>
        <w:t>города Сургута»</w:t>
      </w:r>
      <w:r>
        <w:rPr>
          <w:szCs w:val="28"/>
        </w:rPr>
        <w:br/>
        <w:t>(с изменениями от 22.04.2022 № 3238, 29.01.2025 № 446</w:t>
      </w:r>
      <w:r w:rsidRPr="00003136">
        <w:rPr>
          <w:szCs w:val="28"/>
        </w:rPr>
        <w:t>)</w:t>
      </w:r>
      <w:r>
        <w:rPr>
          <w:szCs w:val="28"/>
        </w:rPr>
        <w:t>, в северо-западной части микрорайона 35А</w:t>
      </w:r>
      <w:r>
        <w:t xml:space="preserve"> </w:t>
      </w:r>
      <w:r w:rsidRPr="00867C73">
        <w:rPr>
          <w:rFonts w:cs="Times New Roman"/>
          <w:color w:val="000000"/>
          <w:szCs w:val="28"/>
        </w:rPr>
        <w:t>согласно</w:t>
      </w:r>
      <w:r>
        <w:rPr>
          <w:rFonts w:cs="Times New Roman"/>
          <w:color w:val="000000"/>
          <w:szCs w:val="28"/>
        </w:rPr>
        <w:t xml:space="preserve"> приложениям 1, 2.</w:t>
      </w:r>
    </w:p>
    <w:p w:rsidR="000208A1" w:rsidRPr="00255B54" w:rsidRDefault="000208A1" w:rsidP="000208A1">
      <w:pPr>
        <w:shd w:val="clear" w:color="auto" w:fill="FFFFFF"/>
        <w:ind w:firstLine="709"/>
        <w:jc w:val="both"/>
      </w:pPr>
      <w:r w:rsidRPr="00255B54">
        <w:t>2.</w:t>
      </w:r>
      <w:r>
        <w:t xml:space="preserve"> Комитету информационной политики </w:t>
      </w:r>
      <w:r w:rsidRPr="00255B54">
        <w:t>обнародовать (разместить) настоящее постановление на официальном портале Администрации города</w:t>
      </w:r>
      <w:r>
        <w:t xml:space="preserve">: </w:t>
      </w:r>
      <w:r w:rsidRPr="00255B54">
        <w:t>www.admsurgut.ru.</w:t>
      </w:r>
    </w:p>
    <w:p w:rsidR="000208A1" w:rsidRDefault="000208A1" w:rsidP="000208A1">
      <w:pPr>
        <w:autoSpaceDE w:val="0"/>
        <w:autoSpaceDN w:val="0"/>
        <w:adjustRightInd w:val="0"/>
        <w:ind w:firstLine="709"/>
        <w:jc w:val="both"/>
      </w:pPr>
      <w:r w:rsidRPr="00255B54"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</w:t>
      </w:r>
      <w:r>
        <w:rPr>
          <w:caps/>
        </w:rPr>
        <w:t>docsurgut.ru</w:t>
      </w:r>
      <w:r w:rsidRPr="00255B54">
        <w:t>.</w:t>
      </w:r>
      <w:r>
        <w:t xml:space="preserve"> </w:t>
      </w:r>
    </w:p>
    <w:p w:rsidR="000208A1" w:rsidRPr="000208A1" w:rsidRDefault="000208A1" w:rsidP="000208A1">
      <w:pPr>
        <w:ind w:firstLine="709"/>
        <w:jc w:val="both"/>
        <w:rPr>
          <w:szCs w:val="28"/>
        </w:rPr>
      </w:pPr>
      <w:r w:rsidRPr="000208A1">
        <w:rPr>
          <w:szCs w:val="28"/>
        </w:rPr>
        <w:t>4. Настоящее постановление вступает в силу с даты подписания.</w:t>
      </w:r>
    </w:p>
    <w:p w:rsidR="000208A1" w:rsidRDefault="000208A1" w:rsidP="000208A1">
      <w:pPr>
        <w:ind w:firstLine="709"/>
        <w:jc w:val="both"/>
        <w:rPr>
          <w:szCs w:val="28"/>
        </w:rPr>
      </w:pPr>
      <w:r w:rsidRPr="000208A1">
        <w:rPr>
          <w:szCs w:val="28"/>
        </w:rPr>
        <w:t>5. Контроль за выполнением постановления оставляю за собой</w:t>
      </w:r>
      <w:r>
        <w:rPr>
          <w:szCs w:val="28"/>
        </w:rPr>
        <w:t>.</w:t>
      </w:r>
    </w:p>
    <w:p w:rsidR="000208A1" w:rsidRDefault="000208A1" w:rsidP="000208A1">
      <w:pPr>
        <w:rPr>
          <w:szCs w:val="28"/>
        </w:rPr>
      </w:pPr>
    </w:p>
    <w:p w:rsidR="000208A1" w:rsidRDefault="000208A1" w:rsidP="000208A1">
      <w:pPr>
        <w:rPr>
          <w:szCs w:val="28"/>
        </w:rPr>
      </w:pPr>
    </w:p>
    <w:p w:rsidR="000208A1" w:rsidRDefault="000208A1" w:rsidP="000208A1">
      <w:pPr>
        <w:rPr>
          <w:szCs w:val="28"/>
        </w:rPr>
      </w:pPr>
    </w:p>
    <w:p w:rsidR="000208A1" w:rsidRPr="00666EDC" w:rsidRDefault="000208A1" w:rsidP="000208A1">
      <w:pPr>
        <w:jc w:val="both"/>
        <w:rPr>
          <w:szCs w:val="28"/>
        </w:rPr>
      </w:pPr>
      <w:r>
        <w:rPr>
          <w:szCs w:val="28"/>
        </w:rPr>
        <w:t xml:space="preserve">Заместитель </w:t>
      </w:r>
      <w:r w:rsidRPr="00AF7B50">
        <w:rPr>
          <w:szCs w:val="28"/>
        </w:rPr>
        <w:t xml:space="preserve">Главы города            </w:t>
      </w:r>
      <w:r>
        <w:rPr>
          <w:szCs w:val="28"/>
        </w:rPr>
        <w:t xml:space="preserve">     </w:t>
      </w:r>
      <w:r w:rsidRPr="00AF7B50">
        <w:rPr>
          <w:szCs w:val="28"/>
        </w:rPr>
        <w:t xml:space="preserve">                                                   </w:t>
      </w:r>
      <w:r>
        <w:rPr>
          <w:szCs w:val="28"/>
        </w:rPr>
        <w:t xml:space="preserve">       А.А. </w:t>
      </w:r>
      <w:proofErr w:type="spellStart"/>
      <w:r>
        <w:rPr>
          <w:szCs w:val="28"/>
        </w:rPr>
        <w:t>Фокеев</w:t>
      </w:r>
      <w:proofErr w:type="spellEnd"/>
    </w:p>
    <w:p w:rsidR="00F865B3" w:rsidRPr="000208A1" w:rsidRDefault="00F865B3" w:rsidP="000208A1"/>
    <w:sectPr w:rsidR="00F865B3" w:rsidRPr="000208A1" w:rsidSect="00F849C5">
      <w:head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6751" w:rsidRDefault="001A6751">
      <w:r>
        <w:separator/>
      </w:r>
    </w:p>
  </w:endnote>
  <w:endnote w:type="continuationSeparator" w:id="0">
    <w:p w:rsidR="001A6751" w:rsidRDefault="001A6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6751" w:rsidRDefault="001A6751">
      <w:r>
        <w:separator/>
      </w:r>
    </w:p>
  </w:footnote>
  <w:footnote w:type="continuationSeparator" w:id="0">
    <w:p w:rsidR="001A6751" w:rsidRDefault="001A67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7917890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8675E8" w:rsidRPr="008675E8" w:rsidRDefault="0058242C" w:rsidP="005A3796">
        <w:pPr>
          <w:pStyle w:val="a4"/>
          <w:jc w:val="center"/>
          <w:rPr>
            <w:sz w:val="20"/>
            <w:szCs w:val="20"/>
          </w:rPr>
        </w:pPr>
        <w:r>
          <w:rPr>
            <w:sz w:val="20"/>
            <w:szCs w:val="20"/>
          </w:rPr>
          <w:fldChar w:fldCharType="begin"/>
        </w:r>
        <w:r>
          <w:rPr>
            <w:sz w:val="20"/>
            <w:szCs w:val="20"/>
          </w:rPr>
          <w:instrText xml:space="preserve"> </w:instrText>
        </w:r>
        <w:r>
          <w:rPr>
            <w:sz w:val="20"/>
            <w:szCs w:val="20"/>
            <w:lang w:val="en-US"/>
          </w:rPr>
          <w:instrText xml:space="preserve">IF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SECTION </w:instrText>
        </w:r>
        <w:r>
          <w:rPr>
            <w:sz w:val="20"/>
            <w:szCs w:val="20"/>
            <w:lang w:val="en-US"/>
          </w:rPr>
          <w:fldChar w:fldCharType="separate"/>
        </w:r>
        <w:r w:rsidR="00EE6414">
          <w:rPr>
            <w:sz w:val="20"/>
            <w:szCs w:val="20"/>
            <w:lang w:val="en-US"/>
          </w:rPr>
          <w:instrText>1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</w:rPr>
          <w:instrText xml:space="preserve"> </w:instrText>
        </w:r>
        <w:r>
          <w:rPr>
            <w:sz w:val="20"/>
            <w:szCs w:val="20"/>
            <w:lang w:val="en-US"/>
          </w:rPr>
          <w:instrText>= 1 "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IF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PAGE </w:instrText>
        </w:r>
        <w:r>
          <w:rPr>
            <w:sz w:val="20"/>
            <w:szCs w:val="20"/>
            <w:lang w:val="en-US"/>
          </w:rPr>
          <w:fldChar w:fldCharType="separate"/>
        </w:r>
        <w:r w:rsidR="00EE6414">
          <w:rPr>
            <w:noProof/>
            <w:sz w:val="20"/>
            <w:szCs w:val="20"/>
            <w:lang w:val="en-US"/>
          </w:rPr>
          <w:instrText>1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  <w:lang w:val="en-US"/>
          </w:rPr>
          <w:instrText xml:space="preserve"> = 1 ""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PAGE </w:instrText>
        </w:r>
        <w:r>
          <w:rPr>
            <w:sz w:val="20"/>
            <w:szCs w:val="20"/>
            <w:lang w:val="en-US"/>
          </w:rPr>
          <w:fldChar w:fldCharType="separate"/>
        </w:r>
        <w:r w:rsidR="00EE6414">
          <w:rPr>
            <w:noProof/>
            <w:sz w:val="20"/>
            <w:szCs w:val="20"/>
            <w:lang w:val="en-US"/>
          </w:rPr>
          <w:instrText>2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  <w:lang w:val="en-US"/>
          </w:rPr>
          <w:instrText xml:space="preserve">" </w:instrText>
        </w:r>
        <w:r>
          <w:rPr>
            <w:sz w:val="20"/>
            <w:szCs w:val="20"/>
            <w:lang w:val="en-US"/>
          </w:rPr>
          <w:fldChar w:fldCharType="begin"/>
        </w:r>
        <w:r>
          <w:rPr>
            <w:sz w:val="20"/>
            <w:szCs w:val="20"/>
            <w:lang w:val="en-US"/>
          </w:rPr>
          <w:instrText xml:space="preserve"> PAGE </w:instrText>
        </w:r>
        <w:r>
          <w:rPr>
            <w:sz w:val="20"/>
            <w:szCs w:val="20"/>
            <w:lang w:val="en-US"/>
          </w:rPr>
          <w:fldChar w:fldCharType="end"/>
        </w:r>
        <w:r>
          <w:rPr>
            <w:sz w:val="20"/>
            <w:szCs w:val="20"/>
          </w:rPr>
          <w:fldChar w:fldCharType="end"/>
        </w:r>
      </w:p>
    </w:sdtContent>
  </w:sdt>
  <w:p w:rsidR="009C787A" w:rsidRDefault="00EE6414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8A1"/>
    <w:rsid w:val="00016DA5"/>
    <w:rsid w:val="000208A1"/>
    <w:rsid w:val="001A6751"/>
    <w:rsid w:val="0058242C"/>
    <w:rsid w:val="00794135"/>
    <w:rsid w:val="00924D41"/>
    <w:rsid w:val="00A77356"/>
    <w:rsid w:val="00BD4DF0"/>
    <w:rsid w:val="00D0563A"/>
    <w:rsid w:val="00EE6414"/>
    <w:rsid w:val="00F8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C0A78E64-D5BE-499F-92A1-90A2C57A2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208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208A1"/>
    <w:pPr>
      <w:tabs>
        <w:tab w:val="center" w:pos="4677"/>
        <w:tab w:val="right" w:pos="9355"/>
      </w:tabs>
      <w:jc w:val="both"/>
    </w:pPr>
  </w:style>
  <w:style w:type="character" w:customStyle="1" w:styleId="a5">
    <w:name w:val="Верхний колонтитул Знак"/>
    <w:basedOn w:val="a0"/>
    <w:link w:val="a4"/>
    <w:uiPriority w:val="99"/>
    <w:rsid w:val="000208A1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446</Words>
  <Characters>2543</Characters>
  <Application>Microsoft Office Word</Application>
  <DocSecurity>0</DocSecurity>
  <Lines>21</Lines>
  <Paragraphs>5</Paragraphs>
  <ScaleCrop>false</ScaleCrop>
  <Company/>
  <LinksUpToDate>false</LinksUpToDate>
  <CharactersWithSpaces>2984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Гордеев Сергей Викторович</cp:lastModifiedBy>
  <cp:revision>2</cp:revision>
  <cp:lastPrinted>2026-01-27T10:06:00Z</cp:lastPrinted>
  <dcterms:created xsi:type="dcterms:W3CDTF">2026-01-29T07:50:00Z</dcterms:created>
  <dcterms:modified xsi:type="dcterms:W3CDTF">2026-01-29T07:50:00Z</dcterms:modified>
</cp:coreProperties>
</file>